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328" w:rsidRPr="00760BC5" w:rsidRDefault="00152E7D" w:rsidP="001D3328">
      <w:pPr>
        <w:spacing w:before="240" w:line="360" w:lineRule="auto"/>
        <w:jc w:val="center"/>
        <w:rPr>
          <w:rFonts w:ascii="Book Antiqua" w:hAnsi="Book Antiqua"/>
          <w:b/>
          <w:bCs/>
        </w:rPr>
      </w:pPr>
      <w:r>
        <w:rPr>
          <w:noProof/>
        </w:rPr>
        <w:pict>
          <v:roundrect id="_x0000_s1026" style="position:absolute;left:0;text-align:left;margin-left:190.2pt;margin-top:4.2pt;width:75pt;height:43.5pt;z-index:251657728" arcsize="10923f" fillcolor="#c2d69b" strokecolor="#c2d69b" strokeweight="1pt">
            <v:fill color2="#eaf1dd" angle="-45" focus="-50%" type="gradient"/>
            <v:shadow on="t" color="#4e6128" opacity=".5" offset="-6pt,-6pt"/>
            <v:textbox style="mso-next-textbox:#_x0000_s1026">
              <w:txbxContent>
                <w:p w:rsidR="00152E7D" w:rsidRPr="008F2230" w:rsidRDefault="00152E7D" w:rsidP="00B93AF5">
                  <w:pPr>
                    <w:spacing w:before="240" w:line="360" w:lineRule="auto"/>
                    <w:jc w:val="center"/>
                    <w:rPr>
                      <w:b/>
                      <w:szCs w:val="20"/>
                    </w:rPr>
                  </w:pPr>
                  <w:r>
                    <w:rPr>
                      <w:b/>
                      <w:szCs w:val="20"/>
                    </w:rPr>
                    <w:t>B A B  III</w:t>
                  </w:r>
                </w:p>
                <w:p w:rsidR="00152E7D" w:rsidRDefault="00152E7D" w:rsidP="00B93AF5"/>
              </w:txbxContent>
            </v:textbox>
          </v:roundrect>
        </w:pict>
      </w:r>
    </w:p>
    <w:p w:rsidR="001D3328" w:rsidRDefault="001D3328" w:rsidP="00F310B1">
      <w:pPr>
        <w:jc w:val="both"/>
        <w:rPr>
          <w:sz w:val="20"/>
          <w:szCs w:val="20"/>
        </w:rPr>
      </w:pPr>
    </w:p>
    <w:p w:rsidR="001D3328" w:rsidRDefault="001D3328" w:rsidP="00F310B1">
      <w:pPr>
        <w:jc w:val="both"/>
        <w:rPr>
          <w:sz w:val="20"/>
          <w:szCs w:val="20"/>
        </w:rPr>
      </w:pPr>
    </w:p>
    <w:p w:rsidR="001D3328" w:rsidRDefault="001D3328" w:rsidP="00F310B1">
      <w:pPr>
        <w:jc w:val="both"/>
        <w:rPr>
          <w:sz w:val="20"/>
          <w:szCs w:val="20"/>
        </w:rPr>
      </w:pPr>
    </w:p>
    <w:p w:rsidR="008D07F9" w:rsidRPr="001A4F35" w:rsidRDefault="00152E7D" w:rsidP="008D07F9">
      <w:pPr>
        <w:jc w:val="center"/>
        <w:rPr>
          <w:b/>
          <w:sz w:val="28"/>
          <w:szCs w:val="28"/>
        </w:rPr>
      </w:pPr>
      <w:r>
        <w:rPr>
          <w:noProof/>
        </w:rPr>
        <w:pict>
          <v:rect id="_x0000_s1027" style="position:absolute;left:0;text-align:left;margin-left:43.95pt;margin-top:-6.75pt;width:362.25pt;height:58.5pt;z-index:-251657728" stroked="f">
            <v:textbox style="mso-next-textbox:#_x0000_s1027">
              <w:txbxContent>
                <w:p w:rsidR="00152E7D" w:rsidRPr="005B7FE0" w:rsidRDefault="00152E7D" w:rsidP="00CB1E67">
                  <w:pPr>
                    <w:jc w:val="center"/>
                    <w:rPr>
                      <w:lang w:val="id-ID"/>
                    </w:rPr>
                  </w:pPr>
                  <w:r>
                    <w:rPr>
                      <w:b/>
                      <w:bCs/>
                      <w:sz w:val="72"/>
                      <w:szCs w:val="72"/>
                    </w:rPr>
                    <w:t>P</w:t>
                  </w:r>
                  <w:r>
                    <w:rPr>
                      <w:b/>
                    </w:rPr>
                    <w:t>EMBINAAN DAN PENGELOLAAN</w:t>
                  </w:r>
                </w:p>
              </w:txbxContent>
            </v:textbox>
          </v:rect>
        </w:pict>
      </w:r>
    </w:p>
    <w:p w:rsidR="00291E9F" w:rsidRDefault="00291E9F" w:rsidP="00F310B1">
      <w:pPr>
        <w:jc w:val="both"/>
        <w:rPr>
          <w:sz w:val="20"/>
          <w:szCs w:val="20"/>
        </w:rPr>
      </w:pPr>
    </w:p>
    <w:p w:rsidR="001D3328" w:rsidRDefault="001D3328" w:rsidP="00F310B1">
      <w:pPr>
        <w:jc w:val="both"/>
        <w:rPr>
          <w:sz w:val="20"/>
          <w:szCs w:val="20"/>
        </w:rPr>
      </w:pPr>
    </w:p>
    <w:p w:rsidR="001D3328" w:rsidRDefault="001D3328" w:rsidP="00F310B1">
      <w:pPr>
        <w:jc w:val="both"/>
        <w:rPr>
          <w:sz w:val="20"/>
          <w:szCs w:val="20"/>
        </w:rPr>
      </w:pPr>
    </w:p>
    <w:p w:rsidR="003D0A90" w:rsidRDefault="003D0A90" w:rsidP="00F310B1">
      <w:pPr>
        <w:jc w:val="both"/>
        <w:rPr>
          <w:sz w:val="20"/>
          <w:szCs w:val="20"/>
        </w:rPr>
      </w:pPr>
    </w:p>
    <w:p w:rsidR="00026E6B" w:rsidRPr="00FE44B8" w:rsidRDefault="00E340EE" w:rsidP="00F00501">
      <w:pPr>
        <w:numPr>
          <w:ilvl w:val="0"/>
          <w:numId w:val="1"/>
        </w:numPr>
        <w:tabs>
          <w:tab w:val="left" w:pos="360"/>
        </w:tabs>
        <w:autoSpaceDE w:val="0"/>
        <w:autoSpaceDN w:val="0"/>
        <w:adjustRightInd w:val="0"/>
        <w:ind w:left="360"/>
        <w:jc w:val="both"/>
        <w:rPr>
          <w:b/>
          <w:bCs/>
        </w:rPr>
      </w:pPr>
      <w:r>
        <w:rPr>
          <w:b/>
          <w:bCs/>
        </w:rPr>
        <w:t>SUMBER DAYA MANU</w:t>
      </w:r>
      <w:r w:rsidR="001C7846" w:rsidRPr="00FE44B8">
        <w:rPr>
          <w:b/>
          <w:bCs/>
        </w:rPr>
        <w:t>SIA</w:t>
      </w:r>
    </w:p>
    <w:p w:rsidR="00070098" w:rsidRPr="00FE44B8" w:rsidRDefault="00070098" w:rsidP="00070098">
      <w:pPr>
        <w:autoSpaceDE w:val="0"/>
        <w:autoSpaceDN w:val="0"/>
        <w:adjustRightInd w:val="0"/>
        <w:ind w:left="567"/>
        <w:jc w:val="both"/>
      </w:pPr>
    </w:p>
    <w:p w:rsidR="001C7846" w:rsidRPr="00FE44B8" w:rsidRDefault="001C7846" w:rsidP="00F00501">
      <w:pPr>
        <w:numPr>
          <w:ilvl w:val="0"/>
          <w:numId w:val="2"/>
        </w:numPr>
        <w:tabs>
          <w:tab w:val="left" w:pos="720"/>
        </w:tabs>
        <w:autoSpaceDE w:val="0"/>
        <w:autoSpaceDN w:val="0"/>
        <w:adjustRightInd w:val="0"/>
        <w:spacing w:line="360" w:lineRule="auto"/>
        <w:ind w:left="720"/>
        <w:jc w:val="both"/>
        <w:rPr>
          <w:b/>
          <w:bCs/>
          <w:iCs/>
        </w:rPr>
      </w:pPr>
      <w:r w:rsidRPr="00FE44B8">
        <w:rPr>
          <w:b/>
          <w:bCs/>
          <w:iCs/>
        </w:rPr>
        <w:t>Profil Sumber Daya Manusia</w:t>
      </w:r>
    </w:p>
    <w:p w:rsidR="00BE626F" w:rsidRDefault="001C7846" w:rsidP="003D0A90">
      <w:pPr>
        <w:spacing w:line="360" w:lineRule="auto"/>
        <w:ind w:left="720" w:firstLine="600"/>
        <w:jc w:val="both"/>
        <w:rPr>
          <w:lang w:val="id-ID"/>
        </w:rPr>
      </w:pPr>
      <w:r w:rsidRPr="00FE44B8">
        <w:t xml:space="preserve">Sumber Daya Manusia (SDM) pada </w:t>
      </w:r>
      <w:r w:rsidR="00F00501" w:rsidRPr="00FE44B8">
        <w:t xml:space="preserve">Mahkamah Syar’iyah </w:t>
      </w:r>
      <w:r w:rsidR="005C75E7">
        <w:rPr>
          <w:lang w:val="id-ID"/>
        </w:rPr>
        <w:t xml:space="preserve">Langsa </w:t>
      </w:r>
      <w:r w:rsidR="0030698F" w:rsidRPr="00FE44B8">
        <w:t>pada</w:t>
      </w:r>
      <w:r w:rsidRPr="00FE44B8">
        <w:t xml:space="preserve"> tahun </w:t>
      </w:r>
      <w:r w:rsidR="00E22DDC">
        <w:t>2016</w:t>
      </w:r>
      <w:r w:rsidRPr="00FE44B8">
        <w:t xml:space="preserve"> </w:t>
      </w:r>
      <w:r w:rsidR="007625C5">
        <w:rPr>
          <w:lang w:val="id-ID"/>
        </w:rPr>
        <w:t xml:space="preserve">sebanyak 20 (dua puluh) orang </w:t>
      </w:r>
      <w:r w:rsidR="0030698F" w:rsidRPr="00FE44B8">
        <w:t xml:space="preserve">terdiri dari Ketua, Wakil </w:t>
      </w:r>
      <w:r w:rsidR="005C75E7">
        <w:t>Ketua, Hakim</w:t>
      </w:r>
      <w:r w:rsidR="005C75E7">
        <w:rPr>
          <w:lang w:val="id-ID"/>
        </w:rPr>
        <w:t xml:space="preserve">, </w:t>
      </w:r>
      <w:r w:rsidR="0030698F" w:rsidRPr="00FE44B8">
        <w:t>Panitera/Sekretaris, Wakil Panitera, Wakil Sekretaris, Panitera Muda, Panitera Pengganti,</w:t>
      </w:r>
      <w:r w:rsidR="004D4936" w:rsidRPr="00FE44B8">
        <w:t xml:space="preserve"> </w:t>
      </w:r>
      <w:r w:rsidR="0051517C" w:rsidRPr="00FE44B8">
        <w:t>Kaur</w:t>
      </w:r>
      <w:r w:rsidR="004D4936" w:rsidRPr="00FE44B8">
        <w:t>,</w:t>
      </w:r>
      <w:r w:rsidR="0051517C" w:rsidRPr="00FE44B8">
        <w:t xml:space="preserve"> Jurusita, Jurusita Pengganti</w:t>
      </w:r>
      <w:r w:rsidR="00B115CE" w:rsidRPr="00FE44B8">
        <w:t xml:space="preserve"> dan</w:t>
      </w:r>
      <w:r w:rsidR="0051517C" w:rsidRPr="00FE44B8">
        <w:t xml:space="preserve"> Fungsional Umum</w:t>
      </w:r>
      <w:r w:rsidR="00F00501" w:rsidRPr="00FE44B8">
        <w:t>.</w:t>
      </w:r>
      <w:r w:rsidR="00BF66DD" w:rsidRPr="00FE44B8">
        <w:t xml:space="preserve"> Secara</w:t>
      </w:r>
      <w:r w:rsidR="00CB7178" w:rsidRPr="00FE44B8">
        <w:t xml:space="preserve"> lebih jelas dapat dilihat pada </w:t>
      </w:r>
      <w:r w:rsidR="00BF66DD" w:rsidRPr="00FE44B8">
        <w:t>tab</w:t>
      </w:r>
      <w:r w:rsidR="00EC62EE" w:rsidRPr="00FE44B8">
        <w:t>el berikut</w:t>
      </w:r>
      <w:r w:rsidR="003D0A90">
        <w:t>:</w:t>
      </w:r>
    </w:p>
    <w:p w:rsidR="00AB28E0" w:rsidRPr="00AB28E0" w:rsidRDefault="00AB28E0" w:rsidP="003D0A90">
      <w:pPr>
        <w:spacing w:line="360" w:lineRule="auto"/>
        <w:ind w:left="720" w:firstLine="600"/>
        <w:jc w:val="both"/>
        <w:rPr>
          <w:lang w:val="id-ID"/>
        </w:rPr>
      </w:pPr>
    </w:p>
    <w:tbl>
      <w:tblPr>
        <w:tblW w:w="8363" w:type="dxa"/>
        <w:tblInd w:w="817" w:type="dxa"/>
        <w:tblLook w:val="04A0" w:firstRow="1" w:lastRow="0" w:firstColumn="1" w:lastColumn="0" w:noHBand="0" w:noVBand="1"/>
      </w:tblPr>
      <w:tblGrid>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411"/>
        <w:gridCol w:w="554"/>
      </w:tblGrid>
      <w:tr w:rsidR="003E0EB2" w:rsidTr="00640BDA">
        <w:trPr>
          <w:trHeight w:val="600"/>
        </w:trPr>
        <w:tc>
          <w:tcPr>
            <w:tcW w:w="1644" w:type="dxa"/>
            <w:gridSpan w:val="4"/>
            <w:tcBorders>
              <w:top w:val="single" w:sz="8" w:space="0" w:color="9BBB59"/>
              <w:left w:val="single" w:sz="8" w:space="0" w:color="9BBB59"/>
              <w:bottom w:val="single" w:sz="8" w:space="0" w:color="9BBB59"/>
              <w:right w:val="single" w:sz="8" w:space="0" w:color="9BBB59"/>
            </w:tcBorders>
            <w:shd w:val="clear" w:color="000000" w:fill="FFFFFF"/>
            <w:noWrap/>
            <w:vAlign w:val="center"/>
            <w:hideMark/>
          </w:tcPr>
          <w:p w:rsidR="003E0EB2" w:rsidRDefault="003E0EB2">
            <w:pPr>
              <w:jc w:val="center"/>
              <w:rPr>
                <w:b/>
                <w:bCs/>
                <w:color w:val="000000"/>
                <w:sz w:val="16"/>
                <w:szCs w:val="16"/>
              </w:rPr>
            </w:pPr>
            <w:r>
              <w:rPr>
                <w:b/>
                <w:bCs/>
                <w:color w:val="000000"/>
                <w:sz w:val="16"/>
                <w:szCs w:val="16"/>
              </w:rPr>
              <w:t>SDM HAKIM</w:t>
            </w:r>
          </w:p>
        </w:tc>
        <w:tc>
          <w:tcPr>
            <w:tcW w:w="3699" w:type="dxa"/>
            <w:gridSpan w:val="9"/>
            <w:tcBorders>
              <w:top w:val="single" w:sz="8" w:space="0" w:color="9BBB59"/>
              <w:left w:val="nil"/>
              <w:bottom w:val="single" w:sz="8" w:space="0" w:color="9BBB59"/>
              <w:right w:val="single" w:sz="8" w:space="0" w:color="9BBB59"/>
            </w:tcBorders>
            <w:shd w:val="clear" w:color="000000" w:fill="FFFFFF"/>
            <w:noWrap/>
            <w:vAlign w:val="center"/>
            <w:hideMark/>
          </w:tcPr>
          <w:p w:rsidR="003E0EB2" w:rsidRDefault="003E0EB2">
            <w:pPr>
              <w:jc w:val="center"/>
              <w:rPr>
                <w:b/>
                <w:bCs/>
                <w:color w:val="000000"/>
                <w:sz w:val="16"/>
                <w:szCs w:val="16"/>
              </w:rPr>
            </w:pPr>
            <w:r>
              <w:rPr>
                <w:b/>
                <w:bCs/>
                <w:color w:val="000000"/>
                <w:sz w:val="16"/>
                <w:szCs w:val="16"/>
              </w:rPr>
              <w:t>SDM KEPANITERAAN</w:t>
            </w:r>
          </w:p>
        </w:tc>
        <w:tc>
          <w:tcPr>
            <w:tcW w:w="2466" w:type="dxa"/>
            <w:gridSpan w:val="6"/>
            <w:tcBorders>
              <w:top w:val="single" w:sz="8" w:space="0" w:color="9BBB59"/>
              <w:left w:val="nil"/>
              <w:bottom w:val="single" w:sz="8" w:space="0" w:color="9BBB59"/>
              <w:right w:val="single" w:sz="8" w:space="0" w:color="9BBB59"/>
            </w:tcBorders>
            <w:shd w:val="clear" w:color="000000" w:fill="FFFFFF"/>
            <w:noWrap/>
            <w:vAlign w:val="center"/>
            <w:hideMark/>
          </w:tcPr>
          <w:p w:rsidR="003E0EB2" w:rsidRDefault="003E0EB2">
            <w:pPr>
              <w:jc w:val="center"/>
              <w:rPr>
                <w:b/>
                <w:bCs/>
                <w:color w:val="000000"/>
                <w:sz w:val="16"/>
                <w:szCs w:val="16"/>
              </w:rPr>
            </w:pPr>
            <w:r>
              <w:rPr>
                <w:b/>
                <w:bCs/>
                <w:color w:val="000000"/>
                <w:sz w:val="16"/>
                <w:szCs w:val="16"/>
              </w:rPr>
              <w:t>SDM KESEKRETARIATAN</w:t>
            </w:r>
          </w:p>
        </w:tc>
        <w:tc>
          <w:tcPr>
            <w:tcW w:w="554" w:type="dxa"/>
            <w:vMerge w:val="restart"/>
            <w:tcBorders>
              <w:top w:val="single" w:sz="8" w:space="0" w:color="9BBB59"/>
              <w:left w:val="single" w:sz="8" w:space="0" w:color="9BBB59"/>
              <w:bottom w:val="single" w:sz="8" w:space="0" w:color="9BBB59"/>
              <w:right w:val="single" w:sz="8" w:space="0" w:color="9BBB59"/>
            </w:tcBorders>
            <w:shd w:val="clear" w:color="000000" w:fill="FFFFFF"/>
            <w:noWrap/>
            <w:textDirection w:val="btLr"/>
            <w:vAlign w:val="center"/>
            <w:hideMark/>
          </w:tcPr>
          <w:p w:rsidR="003E0EB2" w:rsidRDefault="003E0EB2" w:rsidP="003E0EB2">
            <w:pPr>
              <w:rPr>
                <w:b/>
                <w:bCs/>
                <w:color w:val="000000"/>
                <w:sz w:val="16"/>
                <w:szCs w:val="16"/>
              </w:rPr>
            </w:pPr>
            <w:r>
              <w:rPr>
                <w:b/>
                <w:bCs/>
                <w:color w:val="000000"/>
                <w:sz w:val="16"/>
                <w:szCs w:val="16"/>
              </w:rPr>
              <w:t xml:space="preserve">JUMLAH TOTAL </w:t>
            </w:r>
          </w:p>
        </w:tc>
      </w:tr>
      <w:tr w:rsidR="003E0EB2" w:rsidTr="00640BDA">
        <w:trPr>
          <w:trHeight w:val="3315"/>
        </w:trPr>
        <w:tc>
          <w:tcPr>
            <w:tcW w:w="411" w:type="dxa"/>
            <w:tcBorders>
              <w:top w:val="nil"/>
              <w:left w:val="single" w:sz="8" w:space="0" w:color="9BBB59"/>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KETUA</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WAKIL KETUA</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HAKIM</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JUMLAH</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PANITERA</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PANMUD HUKUM</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PANMUD GUGATAN</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PANMUD PERMOHONAN</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PANMUD JINAYAT</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PANITERA PENGGANTI</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JURUSITA</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JSP</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JUMLAH</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SEKRETARIS</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KASUBAG UMUM &amp; KEU</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KASUBBAG KEPEG &amp; ORTALA</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KASUBBAG PERENC, IT &amp; PELAPORAN</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FUNGSIONAL UMUM</w:t>
            </w:r>
          </w:p>
        </w:tc>
        <w:tc>
          <w:tcPr>
            <w:tcW w:w="411" w:type="dxa"/>
            <w:tcBorders>
              <w:top w:val="nil"/>
              <w:left w:val="nil"/>
              <w:bottom w:val="single" w:sz="8" w:space="0" w:color="9BBB59"/>
              <w:right w:val="single" w:sz="8" w:space="0" w:color="9BBB59"/>
            </w:tcBorders>
            <w:shd w:val="clear" w:color="000000" w:fill="FFFFFF"/>
            <w:noWrap/>
            <w:textDirection w:val="btLr"/>
            <w:vAlign w:val="bottom"/>
            <w:hideMark/>
          </w:tcPr>
          <w:p w:rsidR="003E0EB2" w:rsidRDefault="003E0EB2" w:rsidP="003E0EB2">
            <w:pPr>
              <w:rPr>
                <w:b/>
                <w:bCs/>
                <w:color w:val="000000"/>
                <w:sz w:val="16"/>
                <w:szCs w:val="16"/>
              </w:rPr>
            </w:pPr>
            <w:r>
              <w:rPr>
                <w:b/>
                <w:bCs/>
                <w:color w:val="000000"/>
                <w:sz w:val="16"/>
                <w:szCs w:val="16"/>
              </w:rPr>
              <w:t>JUMLAH</w:t>
            </w:r>
          </w:p>
        </w:tc>
        <w:tc>
          <w:tcPr>
            <w:tcW w:w="554" w:type="dxa"/>
            <w:vMerge/>
            <w:tcBorders>
              <w:top w:val="single" w:sz="8" w:space="0" w:color="9BBB59"/>
              <w:left w:val="single" w:sz="8" w:space="0" w:color="9BBB59"/>
              <w:bottom w:val="single" w:sz="8" w:space="0" w:color="9BBB59"/>
              <w:right w:val="single" w:sz="8" w:space="0" w:color="9BBB59"/>
            </w:tcBorders>
            <w:vAlign w:val="center"/>
            <w:hideMark/>
          </w:tcPr>
          <w:p w:rsidR="003E0EB2" w:rsidRDefault="003E0EB2">
            <w:pPr>
              <w:rPr>
                <w:b/>
                <w:bCs/>
                <w:color w:val="000000"/>
                <w:sz w:val="16"/>
                <w:szCs w:val="16"/>
              </w:rPr>
            </w:pPr>
          </w:p>
        </w:tc>
      </w:tr>
      <w:tr w:rsidR="003E0EB2" w:rsidTr="00640BDA">
        <w:trPr>
          <w:trHeight w:val="660"/>
        </w:trPr>
        <w:tc>
          <w:tcPr>
            <w:tcW w:w="411" w:type="dxa"/>
            <w:tcBorders>
              <w:top w:val="nil"/>
              <w:left w:val="single" w:sz="8" w:space="0" w:color="9BBB59"/>
              <w:bottom w:val="single" w:sz="8" w:space="0" w:color="9BBB59"/>
              <w:right w:val="single" w:sz="8" w:space="0" w:color="9BBB59"/>
            </w:tcBorders>
            <w:shd w:val="clear" w:color="000000" w:fill="FFFFFF"/>
            <w:noWrap/>
            <w:vAlign w:val="center"/>
            <w:hideMark/>
          </w:tcPr>
          <w:p w:rsidR="003E0EB2" w:rsidRDefault="003E0EB2">
            <w:pPr>
              <w:jc w:val="center"/>
              <w:rPr>
                <w:color w:val="000000"/>
                <w:sz w:val="16"/>
                <w:szCs w:val="16"/>
              </w:rPr>
            </w:pPr>
            <w:r>
              <w:rPr>
                <w:color w:val="000000"/>
                <w:sz w:val="16"/>
                <w:szCs w:val="16"/>
              </w:rPr>
              <w:t>1</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color w:val="000000"/>
                <w:sz w:val="16"/>
                <w:szCs w:val="16"/>
              </w:rPr>
            </w:pPr>
            <w:r>
              <w:rPr>
                <w:color w:val="000000"/>
                <w:sz w:val="16"/>
                <w:szCs w:val="16"/>
              </w:rPr>
              <w:t>1</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color w:val="000000"/>
                <w:sz w:val="16"/>
                <w:szCs w:val="16"/>
              </w:rPr>
            </w:pPr>
            <w:r>
              <w:rPr>
                <w:color w:val="000000"/>
                <w:sz w:val="16"/>
                <w:szCs w:val="16"/>
              </w:rPr>
              <w:t>4</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b/>
                <w:bCs/>
                <w:color w:val="000000"/>
                <w:sz w:val="16"/>
                <w:szCs w:val="16"/>
              </w:rPr>
            </w:pPr>
            <w:r>
              <w:rPr>
                <w:b/>
                <w:bCs/>
                <w:color w:val="000000"/>
                <w:sz w:val="16"/>
                <w:szCs w:val="16"/>
              </w:rPr>
              <w:t>6</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color w:val="000000"/>
                <w:sz w:val="16"/>
                <w:szCs w:val="16"/>
              </w:rPr>
            </w:pPr>
            <w:r>
              <w:rPr>
                <w:color w:val="000000"/>
                <w:sz w:val="16"/>
                <w:szCs w:val="16"/>
              </w:rPr>
              <w:t>1</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Pr="00640BDA" w:rsidRDefault="00640BDA">
            <w:pPr>
              <w:jc w:val="center"/>
              <w:rPr>
                <w:color w:val="000000"/>
                <w:sz w:val="16"/>
                <w:szCs w:val="16"/>
                <w:lang w:val="id-ID"/>
              </w:rPr>
            </w:pPr>
            <w:r>
              <w:rPr>
                <w:color w:val="000000"/>
                <w:sz w:val="16"/>
                <w:szCs w:val="16"/>
                <w:lang w:val="id-ID"/>
              </w:rPr>
              <w:t>-</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color w:val="000000"/>
                <w:sz w:val="16"/>
                <w:szCs w:val="16"/>
              </w:rPr>
            </w:pPr>
            <w:r>
              <w:rPr>
                <w:color w:val="000000"/>
                <w:sz w:val="16"/>
                <w:szCs w:val="16"/>
              </w:rPr>
              <w:t>1</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color w:val="000000"/>
                <w:sz w:val="16"/>
                <w:szCs w:val="16"/>
              </w:rPr>
            </w:pPr>
            <w:r>
              <w:rPr>
                <w:color w:val="000000"/>
                <w:sz w:val="16"/>
                <w:szCs w:val="16"/>
              </w:rPr>
              <w:t>1</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color w:val="000000"/>
                <w:sz w:val="16"/>
                <w:szCs w:val="16"/>
              </w:rPr>
            </w:pPr>
            <w:r>
              <w:rPr>
                <w:color w:val="000000"/>
                <w:sz w:val="16"/>
                <w:szCs w:val="16"/>
              </w:rPr>
              <w:t>1</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color w:val="000000"/>
                <w:sz w:val="16"/>
                <w:szCs w:val="16"/>
              </w:rPr>
            </w:pPr>
            <w:r>
              <w:rPr>
                <w:color w:val="000000"/>
                <w:sz w:val="16"/>
                <w:szCs w:val="16"/>
              </w:rPr>
              <w:t>1</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color w:val="000000"/>
                <w:sz w:val="16"/>
                <w:szCs w:val="16"/>
              </w:rPr>
            </w:pPr>
            <w:r>
              <w:rPr>
                <w:color w:val="000000"/>
                <w:sz w:val="16"/>
                <w:szCs w:val="16"/>
              </w:rPr>
              <w:t>2</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color w:val="000000"/>
                <w:sz w:val="16"/>
                <w:szCs w:val="16"/>
              </w:rPr>
            </w:pPr>
            <w:r>
              <w:rPr>
                <w:color w:val="000000"/>
                <w:sz w:val="16"/>
                <w:szCs w:val="16"/>
              </w:rPr>
              <w:t>2</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b/>
                <w:bCs/>
                <w:color w:val="000000"/>
                <w:sz w:val="16"/>
                <w:szCs w:val="16"/>
              </w:rPr>
            </w:pPr>
            <w:r>
              <w:rPr>
                <w:b/>
                <w:bCs/>
                <w:color w:val="000000"/>
                <w:sz w:val="16"/>
                <w:szCs w:val="16"/>
              </w:rPr>
              <w:t>9</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color w:val="000000"/>
                <w:sz w:val="16"/>
                <w:szCs w:val="16"/>
              </w:rPr>
            </w:pPr>
            <w:r>
              <w:rPr>
                <w:color w:val="000000"/>
                <w:sz w:val="16"/>
                <w:szCs w:val="16"/>
              </w:rPr>
              <w:t>1</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color w:val="000000"/>
                <w:sz w:val="16"/>
                <w:szCs w:val="16"/>
              </w:rPr>
            </w:pPr>
            <w:r>
              <w:rPr>
                <w:color w:val="000000"/>
                <w:sz w:val="16"/>
                <w:szCs w:val="16"/>
              </w:rPr>
              <w:t>1</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color w:val="000000"/>
                <w:sz w:val="16"/>
                <w:szCs w:val="16"/>
              </w:rPr>
            </w:pPr>
            <w:r>
              <w:rPr>
                <w:color w:val="000000"/>
                <w:sz w:val="16"/>
                <w:szCs w:val="16"/>
              </w:rPr>
              <w:t>1</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color w:val="000000"/>
                <w:sz w:val="16"/>
                <w:szCs w:val="16"/>
              </w:rPr>
            </w:pPr>
            <w:r>
              <w:rPr>
                <w:color w:val="000000"/>
                <w:sz w:val="16"/>
                <w:szCs w:val="16"/>
              </w:rPr>
              <w:t>1</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color w:val="000000"/>
                <w:sz w:val="16"/>
                <w:szCs w:val="16"/>
              </w:rPr>
            </w:pPr>
            <w:r>
              <w:rPr>
                <w:color w:val="000000"/>
                <w:sz w:val="16"/>
                <w:szCs w:val="16"/>
              </w:rPr>
              <w:t>1</w:t>
            </w:r>
          </w:p>
        </w:tc>
        <w:tc>
          <w:tcPr>
            <w:tcW w:w="411"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color w:val="000000"/>
                <w:sz w:val="16"/>
                <w:szCs w:val="16"/>
              </w:rPr>
            </w:pPr>
            <w:r>
              <w:rPr>
                <w:color w:val="000000"/>
                <w:sz w:val="16"/>
                <w:szCs w:val="16"/>
              </w:rPr>
              <w:t>5</w:t>
            </w:r>
          </w:p>
        </w:tc>
        <w:tc>
          <w:tcPr>
            <w:tcW w:w="554" w:type="dxa"/>
            <w:tcBorders>
              <w:top w:val="nil"/>
              <w:left w:val="nil"/>
              <w:bottom w:val="single" w:sz="8" w:space="0" w:color="9BBB59"/>
              <w:right w:val="single" w:sz="8" w:space="0" w:color="9BBB59"/>
            </w:tcBorders>
            <w:shd w:val="clear" w:color="000000" w:fill="FFFFFF"/>
            <w:noWrap/>
            <w:vAlign w:val="center"/>
            <w:hideMark/>
          </w:tcPr>
          <w:p w:rsidR="003E0EB2" w:rsidRDefault="003E0EB2">
            <w:pPr>
              <w:jc w:val="center"/>
              <w:rPr>
                <w:b/>
                <w:bCs/>
                <w:color w:val="000000"/>
                <w:sz w:val="16"/>
                <w:szCs w:val="16"/>
              </w:rPr>
            </w:pPr>
            <w:r>
              <w:rPr>
                <w:b/>
                <w:bCs/>
                <w:color w:val="000000"/>
                <w:sz w:val="16"/>
                <w:szCs w:val="16"/>
              </w:rPr>
              <w:t>20</w:t>
            </w:r>
          </w:p>
        </w:tc>
      </w:tr>
    </w:tbl>
    <w:p w:rsidR="003E0EB2" w:rsidRPr="002461C3" w:rsidRDefault="003E0EB2" w:rsidP="003E0EB2">
      <w:pPr>
        <w:spacing w:line="360" w:lineRule="auto"/>
        <w:jc w:val="both"/>
        <w:rPr>
          <w:lang w:val="id-ID"/>
        </w:rPr>
      </w:pPr>
    </w:p>
    <w:p w:rsidR="009B350E" w:rsidRDefault="00821A42" w:rsidP="00640BDA">
      <w:pPr>
        <w:autoSpaceDE w:val="0"/>
        <w:autoSpaceDN w:val="0"/>
        <w:adjustRightInd w:val="0"/>
        <w:spacing w:line="432" w:lineRule="auto"/>
        <w:ind w:left="720" w:firstLine="720"/>
        <w:jc w:val="both"/>
        <w:rPr>
          <w:lang w:val="id-ID"/>
        </w:rPr>
      </w:pPr>
      <w:r w:rsidRPr="00FE44B8">
        <w:t>Secara lebih terperinci profil S</w:t>
      </w:r>
      <w:r w:rsidR="00640BDA">
        <w:rPr>
          <w:lang w:val="id-ID"/>
        </w:rPr>
        <w:t>umber Daya Manusia</w:t>
      </w:r>
      <w:r w:rsidR="00B21CEF">
        <w:rPr>
          <w:lang w:val="id-ID"/>
        </w:rPr>
        <w:t xml:space="preserve"> pada</w:t>
      </w:r>
      <w:r w:rsidRPr="00FE44B8">
        <w:t xml:space="preserve"> Mahkamah Syar’iyah </w:t>
      </w:r>
      <w:r w:rsidR="001F6A3F">
        <w:rPr>
          <w:lang w:val="id-ID"/>
        </w:rPr>
        <w:t>Langsa</w:t>
      </w:r>
      <w:r w:rsidR="001F6A3F" w:rsidRPr="00FE44B8">
        <w:t xml:space="preserve"> </w:t>
      </w:r>
      <w:r w:rsidR="00BD22C7" w:rsidRPr="00FE44B8">
        <w:t xml:space="preserve">dapat dilihat </w:t>
      </w:r>
      <w:r w:rsidR="007625C5">
        <w:rPr>
          <w:lang w:val="id-ID"/>
        </w:rPr>
        <w:t xml:space="preserve">dalam tabel </w:t>
      </w:r>
      <w:r w:rsidR="00BD22C7" w:rsidRPr="00FE44B8">
        <w:t>sebagai berikut :</w:t>
      </w:r>
    </w:p>
    <w:p w:rsidR="007625C5" w:rsidRDefault="007625C5" w:rsidP="00640BDA">
      <w:pPr>
        <w:autoSpaceDE w:val="0"/>
        <w:autoSpaceDN w:val="0"/>
        <w:adjustRightInd w:val="0"/>
        <w:spacing w:line="432" w:lineRule="auto"/>
        <w:ind w:left="720" w:firstLine="720"/>
        <w:jc w:val="both"/>
        <w:rPr>
          <w:lang w:val="id-ID"/>
        </w:rPr>
      </w:pPr>
    </w:p>
    <w:p w:rsidR="007625C5" w:rsidRDefault="007625C5" w:rsidP="00640BDA">
      <w:pPr>
        <w:autoSpaceDE w:val="0"/>
        <w:autoSpaceDN w:val="0"/>
        <w:adjustRightInd w:val="0"/>
        <w:spacing w:line="432" w:lineRule="auto"/>
        <w:ind w:left="720" w:firstLine="720"/>
        <w:jc w:val="both"/>
        <w:rPr>
          <w:lang w:val="id-ID"/>
        </w:rPr>
      </w:pPr>
    </w:p>
    <w:p w:rsidR="00AB28E0" w:rsidRDefault="00AB28E0" w:rsidP="00640BDA">
      <w:pPr>
        <w:autoSpaceDE w:val="0"/>
        <w:autoSpaceDN w:val="0"/>
        <w:adjustRightInd w:val="0"/>
        <w:spacing w:line="432" w:lineRule="auto"/>
        <w:ind w:left="720" w:firstLine="720"/>
        <w:jc w:val="both"/>
        <w:rPr>
          <w:lang w:val="id-ID"/>
        </w:rPr>
      </w:pPr>
    </w:p>
    <w:p w:rsidR="00AB28E0" w:rsidRDefault="00AB28E0" w:rsidP="00640BDA">
      <w:pPr>
        <w:autoSpaceDE w:val="0"/>
        <w:autoSpaceDN w:val="0"/>
        <w:adjustRightInd w:val="0"/>
        <w:spacing w:line="432" w:lineRule="auto"/>
        <w:ind w:left="720" w:firstLine="720"/>
        <w:jc w:val="both"/>
        <w:rPr>
          <w:lang w:val="id-ID"/>
        </w:rPr>
      </w:pPr>
    </w:p>
    <w:tbl>
      <w:tblPr>
        <w:tblW w:w="8505" w:type="dxa"/>
        <w:tblInd w:w="817" w:type="dxa"/>
        <w:tblLook w:val="04A0" w:firstRow="1" w:lastRow="0" w:firstColumn="1" w:lastColumn="0" w:noHBand="0" w:noVBand="1"/>
      </w:tblPr>
      <w:tblGrid>
        <w:gridCol w:w="480"/>
        <w:gridCol w:w="3064"/>
        <w:gridCol w:w="2080"/>
        <w:gridCol w:w="2881"/>
      </w:tblGrid>
      <w:tr w:rsidR="00B21CEF" w:rsidTr="00B21CEF">
        <w:trPr>
          <w:trHeight w:val="525"/>
        </w:trPr>
        <w:tc>
          <w:tcPr>
            <w:tcW w:w="480" w:type="dxa"/>
            <w:tcBorders>
              <w:top w:val="single" w:sz="4" w:space="0" w:color="76933C"/>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b/>
                <w:bCs/>
                <w:color w:val="000000"/>
                <w:sz w:val="16"/>
                <w:szCs w:val="16"/>
              </w:rPr>
            </w:pPr>
            <w:r w:rsidRPr="00B21CEF">
              <w:rPr>
                <w:b/>
                <w:bCs/>
                <w:color w:val="000000"/>
                <w:sz w:val="16"/>
                <w:szCs w:val="16"/>
              </w:rPr>
              <w:lastRenderedPageBreak/>
              <w:t>NO</w:t>
            </w:r>
          </w:p>
        </w:tc>
        <w:tc>
          <w:tcPr>
            <w:tcW w:w="3064" w:type="dxa"/>
            <w:tcBorders>
              <w:top w:val="single" w:sz="4" w:space="0" w:color="76933C"/>
              <w:left w:val="nil"/>
              <w:bottom w:val="single" w:sz="4" w:space="0" w:color="76933C"/>
              <w:right w:val="single" w:sz="4" w:space="0" w:color="76933C"/>
            </w:tcBorders>
            <w:shd w:val="clear" w:color="auto" w:fill="auto"/>
            <w:noWrap/>
            <w:vAlign w:val="center"/>
            <w:hideMark/>
          </w:tcPr>
          <w:p w:rsidR="00B21CEF" w:rsidRPr="00B21CEF" w:rsidRDefault="00B21CEF">
            <w:pPr>
              <w:jc w:val="center"/>
              <w:rPr>
                <w:b/>
                <w:bCs/>
                <w:color w:val="000000"/>
                <w:sz w:val="16"/>
                <w:szCs w:val="16"/>
              </w:rPr>
            </w:pPr>
            <w:r w:rsidRPr="00B21CEF">
              <w:rPr>
                <w:b/>
                <w:bCs/>
                <w:color w:val="000000"/>
                <w:sz w:val="16"/>
                <w:szCs w:val="16"/>
              </w:rPr>
              <w:t>NAMA</w:t>
            </w:r>
          </w:p>
        </w:tc>
        <w:tc>
          <w:tcPr>
            <w:tcW w:w="2080" w:type="dxa"/>
            <w:tcBorders>
              <w:top w:val="single" w:sz="4" w:space="0" w:color="76933C"/>
              <w:left w:val="nil"/>
              <w:bottom w:val="single" w:sz="4" w:space="0" w:color="76933C"/>
              <w:right w:val="single" w:sz="4" w:space="0" w:color="76933C"/>
            </w:tcBorders>
            <w:shd w:val="clear" w:color="auto" w:fill="auto"/>
            <w:vAlign w:val="center"/>
            <w:hideMark/>
          </w:tcPr>
          <w:p w:rsidR="00B21CEF" w:rsidRPr="00B21CEF" w:rsidRDefault="00B21CEF">
            <w:pPr>
              <w:jc w:val="center"/>
              <w:rPr>
                <w:b/>
                <w:bCs/>
                <w:color w:val="000000"/>
                <w:sz w:val="16"/>
                <w:szCs w:val="16"/>
              </w:rPr>
            </w:pPr>
            <w:r w:rsidRPr="00B21CEF">
              <w:rPr>
                <w:b/>
                <w:bCs/>
                <w:color w:val="000000"/>
                <w:sz w:val="16"/>
                <w:szCs w:val="16"/>
              </w:rPr>
              <w:t>PANGKAT / GOL. RUANG</w:t>
            </w:r>
          </w:p>
        </w:tc>
        <w:tc>
          <w:tcPr>
            <w:tcW w:w="2881" w:type="dxa"/>
            <w:tcBorders>
              <w:top w:val="single" w:sz="4" w:space="0" w:color="76933C"/>
              <w:left w:val="nil"/>
              <w:bottom w:val="single" w:sz="4" w:space="0" w:color="76933C"/>
              <w:right w:val="single" w:sz="4" w:space="0" w:color="76933C"/>
            </w:tcBorders>
            <w:shd w:val="clear" w:color="auto" w:fill="auto"/>
            <w:noWrap/>
            <w:vAlign w:val="center"/>
            <w:hideMark/>
          </w:tcPr>
          <w:p w:rsidR="00B21CEF" w:rsidRPr="00B21CEF" w:rsidRDefault="00B21CEF">
            <w:pPr>
              <w:jc w:val="center"/>
              <w:rPr>
                <w:b/>
                <w:bCs/>
                <w:color w:val="000000"/>
                <w:sz w:val="16"/>
                <w:szCs w:val="16"/>
              </w:rPr>
            </w:pPr>
            <w:r w:rsidRPr="00B21CEF">
              <w:rPr>
                <w:b/>
                <w:bCs/>
                <w:color w:val="000000"/>
                <w:sz w:val="16"/>
                <w:szCs w:val="16"/>
              </w:rPr>
              <w:t>JABATAN</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1</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Drs. H. Zulkarnain Lubis, M.H.</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Pembina Tk. I (IV/b)</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Ketua</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2</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Drs. Zakiruddin</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Pembina Tk. I (IV/b)</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Wakil Ketua</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3</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Bukhari, S.H.</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Pembina Tk. I (IV/b)</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Hakim</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4</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Sarifuddin, S.H.I.</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Penata (III/c)</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Hakim</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5</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Salamat Nasution, S.H.I., M.A.</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Penata (III/c)</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Hakim</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6</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Dr. H. Abu Jahid Darso Atmojo, Lc., LL.M.</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Penata (III/c)</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Hakim</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7</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Nawawi, S.H., M.H.</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Penata Tk. I (III/d)</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Panitera</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8</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Drs. Anwar Fuadi</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Penata Tk. I (III/d)</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Sekretaris</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9</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Ir. Athiatun Zakiah</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Penata Tk. I (III/d)</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Panmud Gugatan</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10</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A. Rahman</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Penata Muda Tk. I (III/b)</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Panmud Permohonan</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11</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Rasyadi, S.H.</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Penata Tk. I (III/d)</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Panmud Jinayah</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12</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Nurul Syafrina Ridwan, S.H.I.</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Penata Muda (III/a)</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Panitera Pengganti</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13</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Muhammad Rijal, A.Md.</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Pengatur Tk I (II/d)</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Juru Sita</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14</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Fadhlyansyah, A.Md.</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Pengatur Tk I (II/d)</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Juru Sita</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15</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Sulaiman</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Pengatur Tk I (II/d)</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Juru Sita Pengganti</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16</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Fakhrurrazi</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Pengatur Muda (II/a)</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Juru Sita Pengganti</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17</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Muhammadan Akhyar, S.H.</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Penata Tk. I (III/d)</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rsidP="00B21CEF">
            <w:pPr>
              <w:jc w:val="center"/>
              <w:rPr>
                <w:color w:val="000000"/>
                <w:sz w:val="16"/>
                <w:szCs w:val="16"/>
                <w:lang w:val="id-ID"/>
              </w:rPr>
            </w:pPr>
            <w:r w:rsidRPr="00B21CEF">
              <w:rPr>
                <w:color w:val="000000"/>
                <w:sz w:val="16"/>
                <w:szCs w:val="16"/>
              </w:rPr>
              <w:t>Kasubbag Kepeg</w:t>
            </w:r>
            <w:r>
              <w:rPr>
                <w:color w:val="000000"/>
                <w:sz w:val="16"/>
                <w:szCs w:val="16"/>
                <w:lang w:val="id-ID"/>
              </w:rPr>
              <w:t>awaian &amp; Ortala</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18</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Ichsan, S.T.</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Penata Muda Tk. I (III/b)</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Kasubbag Umum &amp; Keuangan</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19</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Laely Nur Hidayah, S.H.I.</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Penata (III/c)</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Kasubbag Perencanaan, TI &amp; Pelaporan</w:t>
            </w:r>
          </w:p>
        </w:tc>
      </w:tr>
      <w:tr w:rsidR="00B21CEF" w:rsidTr="00B21CEF">
        <w:trPr>
          <w:trHeight w:val="240"/>
        </w:trPr>
        <w:tc>
          <w:tcPr>
            <w:tcW w:w="480" w:type="dxa"/>
            <w:tcBorders>
              <w:top w:val="nil"/>
              <w:left w:val="single" w:sz="4" w:space="0" w:color="76933C"/>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20</w:t>
            </w:r>
          </w:p>
        </w:tc>
        <w:tc>
          <w:tcPr>
            <w:tcW w:w="3064"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rPr>
                <w:color w:val="000000"/>
                <w:sz w:val="16"/>
                <w:szCs w:val="16"/>
              </w:rPr>
            </w:pPr>
            <w:r w:rsidRPr="00B21CEF">
              <w:rPr>
                <w:color w:val="000000"/>
                <w:sz w:val="16"/>
                <w:szCs w:val="16"/>
              </w:rPr>
              <w:t>Muh. Fathu Rozaq, S.Kom.</w:t>
            </w:r>
          </w:p>
        </w:tc>
        <w:tc>
          <w:tcPr>
            <w:tcW w:w="2080"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Penata Muda (III/a)</w:t>
            </w:r>
          </w:p>
        </w:tc>
        <w:tc>
          <w:tcPr>
            <w:tcW w:w="2881" w:type="dxa"/>
            <w:tcBorders>
              <w:top w:val="nil"/>
              <w:left w:val="nil"/>
              <w:bottom w:val="single" w:sz="4" w:space="0" w:color="76933C"/>
              <w:right w:val="single" w:sz="4" w:space="0" w:color="76933C"/>
            </w:tcBorders>
            <w:shd w:val="clear" w:color="auto" w:fill="auto"/>
            <w:noWrap/>
            <w:vAlign w:val="center"/>
            <w:hideMark/>
          </w:tcPr>
          <w:p w:rsidR="00B21CEF" w:rsidRPr="00B21CEF" w:rsidRDefault="00B21CEF">
            <w:pPr>
              <w:jc w:val="center"/>
              <w:rPr>
                <w:color w:val="000000"/>
                <w:sz w:val="16"/>
                <w:szCs w:val="16"/>
              </w:rPr>
            </w:pPr>
            <w:r w:rsidRPr="00B21CEF">
              <w:rPr>
                <w:color w:val="000000"/>
                <w:sz w:val="16"/>
                <w:szCs w:val="16"/>
              </w:rPr>
              <w:t>Staf</w:t>
            </w:r>
          </w:p>
        </w:tc>
      </w:tr>
    </w:tbl>
    <w:p w:rsidR="007625C5" w:rsidRPr="007625C5" w:rsidRDefault="007625C5" w:rsidP="00AB28E0">
      <w:pPr>
        <w:autoSpaceDE w:val="0"/>
        <w:autoSpaceDN w:val="0"/>
        <w:adjustRightInd w:val="0"/>
        <w:spacing w:line="432" w:lineRule="auto"/>
        <w:jc w:val="both"/>
        <w:rPr>
          <w:lang w:val="id-ID"/>
        </w:rPr>
      </w:pPr>
    </w:p>
    <w:p w:rsidR="00BD22C7" w:rsidRPr="00FE44B8" w:rsidRDefault="006A7DD6" w:rsidP="00640BDA">
      <w:pPr>
        <w:numPr>
          <w:ilvl w:val="0"/>
          <w:numId w:val="8"/>
        </w:numPr>
        <w:autoSpaceDE w:val="0"/>
        <w:autoSpaceDN w:val="0"/>
        <w:adjustRightInd w:val="0"/>
        <w:spacing w:line="432" w:lineRule="auto"/>
        <w:ind w:left="284" w:firstLine="142"/>
        <w:jc w:val="both"/>
      </w:pPr>
      <w:r w:rsidRPr="00FE44B8">
        <w:t>SDM</w:t>
      </w:r>
      <w:r w:rsidR="00BD22C7" w:rsidRPr="00FE44B8">
        <w:t xml:space="preserve"> Hakim </w:t>
      </w:r>
      <w:r w:rsidRPr="00FE44B8">
        <w:t>berdasarkan jenis kelamin</w:t>
      </w:r>
      <w:r w:rsidR="00640BDA">
        <w:rPr>
          <w:lang w:val="id-ID"/>
        </w:rPr>
        <w:t xml:space="preserve"> adalah sebagai berikut :</w:t>
      </w:r>
    </w:p>
    <w:tbl>
      <w:tblPr>
        <w:tblStyle w:val="LightList-Accent3"/>
        <w:tblW w:w="8363" w:type="dxa"/>
        <w:tblInd w:w="817" w:type="dxa"/>
        <w:tblLayout w:type="fixed"/>
        <w:tblLook w:val="0000" w:firstRow="0" w:lastRow="0" w:firstColumn="0" w:lastColumn="0" w:noHBand="0" w:noVBand="0"/>
      </w:tblPr>
      <w:tblGrid>
        <w:gridCol w:w="851"/>
        <w:gridCol w:w="850"/>
        <w:gridCol w:w="851"/>
        <w:gridCol w:w="850"/>
        <w:gridCol w:w="851"/>
        <w:gridCol w:w="708"/>
        <w:gridCol w:w="851"/>
        <w:gridCol w:w="850"/>
        <w:gridCol w:w="1701"/>
      </w:tblGrid>
      <w:tr w:rsidR="00976FB4" w:rsidRPr="00640BDA" w:rsidTr="00640BDA">
        <w:trPr>
          <w:cnfStyle w:val="000000100000" w:firstRow="0" w:lastRow="0" w:firstColumn="0" w:lastColumn="0" w:oddVBand="0" w:evenVBand="0" w:oddHBand="1" w:evenHBand="0" w:firstRowFirstColumn="0" w:firstRowLastColumn="0" w:lastRowFirstColumn="0" w:lastRowLastColumn="0"/>
          <w:trHeight w:val="292"/>
        </w:trPr>
        <w:tc>
          <w:tcPr>
            <w:cnfStyle w:val="000010000000" w:firstRow="0" w:lastRow="0" w:firstColumn="0" w:lastColumn="0" w:oddVBand="1" w:evenVBand="0" w:oddHBand="0" w:evenHBand="0" w:firstRowFirstColumn="0" w:firstRowLastColumn="0" w:lastRowFirstColumn="0" w:lastRowLastColumn="0"/>
            <w:tcW w:w="6662" w:type="dxa"/>
            <w:gridSpan w:val="8"/>
          </w:tcPr>
          <w:p w:rsidR="00976FB4" w:rsidRPr="00640BDA" w:rsidRDefault="00976FB4">
            <w:pPr>
              <w:jc w:val="center"/>
              <w:rPr>
                <w:b/>
                <w:sz w:val="16"/>
                <w:szCs w:val="16"/>
                <w:lang w:val="id-ID"/>
              </w:rPr>
            </w:pPr>
            <w:r w:rsidRPr="00640BDA">
              <w:rPr>
                <w:b/>
                <w:sz w:val="16"/>
                <w:szCs w:val="16"/>
              </w:rPr>
              <w:t>SDM</w:t>
            </w:r>
            <w:r w:rsidR="00640BDA" w:rsidRPr="00640BDA">
              <w:rPr>
                <w:b/>
                <w:sz w:val="16"/>
                <w:szCs w:val="16"/>
                <w:lang w:val="id-ID"/>
              </w:rPr>
              <w:t xml:space="preserve"> HAKIM</w:t>
            </w:r>
          </w:p>
        </w:tc>
        <w:tc>
          <w:tcPr>
            <w:tcW w:w="1701" w:type="dxa"/>
            <w:vMerge w:val="restart"/>
            <w:vAlign w:val="center"/>
          </w:tcPr>
          <w:p w:rsidR="00976FB4" w:rsidRPr="00640BDA" w:rsidRDefault="00640BDA" w:rsidP="00C441FA">
            <w:pPr>
              <w:jc w:val="center"/>
              <w:cnfStyle w:val="000000100000" w:firstRow="0" w:lastRow="0" w:firstColumn="0" w:lastColumn="0" w:oddVBand="0" w:evenVBand="0" w:oddHBand="1" w:evenHBand="0" w:firstRowFirstColumn="0" w:firstRowLastColumn="0" w:lastRowFirstColumn="0" w:lastRowLastColumn="0"/>
              <w:rPr>
                <w:b/>
                <w:sz w:val="16"/>
                <w:szCs w:val="16"/>
                <w:lang w:val="id-ID"/>
              </w:rPr>
            </w:pPr>
            <w:r w:rsidRPr="00640BDA">
              <w:rPr>
                <w:b/>
                <w:sz w:val="16"/>
                <w:szCs w:val="16"/>
                <w:lang w:val="id-ID"/>
              </w:rPr>
              <w:t xml:space="preserve">JUMLAH </w:t>
            </w:r>
            <w:r w:rsidR="00C441FA">
              <w:rPr>
                <w:b/>
                <w:sz w:val="16"/>
                <w:szCs w:val="16"/>
                <w:lang w:val="id-ID"/>
              </w:rPr>
              <w:t>TOTAL</w:t>
            </w:r>
          </w:p>
        </w:tc>
      </w:tr>
      <w:tr w:rsidR="00976FB4" w:rsidRPr="00640BDA" w:rsidTr="00640BDA">
        <w:trPr>
          <w:trHeight w:val="454"/>
        </w:trPr>
        <w:tc>
          <w:tcPr>
            <w:cnfStyle w:val="000010000000" w:firstRow="0" w:lastRow="0" w:firstColumn="0" w:lastColumn="0" w:oddVBand="1" w:evenVBand="0" w:oddHBand="0" w:evenHBand="0" w:firstRowFirstColumn="0" w:firstRowLastColumn="0" w:lastRowFirstColumn="0" w:lastRowLastColumn="0"/>
            <w:tcW w:w="1701" w:type="dxa"/>
            <w:gridSpan w:val="2"/>
            <w:vAlign w:val="center"/>
          </w:tcPr>
          <w:p w:rsidR="00976FB4" w:rsidRPr="00644F45" w:rsidRDefault="00976FB4" w:rsidP="008F0038">
            <w:pPr>
              <w:jc w:val="center"/>
              <w:rPr>
                <w:b/>
                <w:sz w:val="16"/>
                <w:szCs w:val="16"/>
              </w:rPr>
            </w:pPr>
            <w:r w:rsidRPr="00644F45">
              <w:rPr>
                <w:b/>
                <w:sz w:val="16"/>
                <w:szCs w:val="16"/>
              </w:rPr>
              <w:t>KETUA</w:t>
            </w:r>
          </w:p>
        </w:tc>
        <w:tc>
          <w:tcPr>
            <w:tcW w:w="1701" w:type="dxa"/>
            <w:gridSpan w:val="2"/>
            <w:vAlign w:val="center"/>
          </w:tcPr>
          <w:p w:rsidR="00976FB4" w:rsidRPr="00644F45" w:rsidRDefault="00976FB4" w:rsidP="008F0038">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644F45">
              <w:rPr>
                <w:b/>
                <w:sz w:val="16"/>
                <w:szCs w:val="16"/>
              </w:rPr>
              <w:t>WAKIL</w:t>
            </w:r>
          </w:p>
        </w:tc>
        <w:tc>
          <w:tcPr>
            <w:cnfStyle w:val="000010000000" w:firstRow="0" w:lastRow="0" w:firstColumn="0" w:lastColumn="0" w:oddVBand="1" w:evenVBand="0" w:oddHBand="0" w:evenHBand="0" w:firstRowFirstColumn="0" w:firstRowLastColumn="0" w:lastRowFirstColumn="0" w:lastRowLastColumn="0"/>
            <w:tcW w:w="1559" w:type="dxa"/>
            <w:gridSpan w:val="2"/>
            <w:vAlign w:val="center"/>
          </w:tcPr>
          <w:p w:rsidR="00976FB4" w:rsidRPr="00644F45" w:rsidRDefault="00976FB4" w:rsidP="008F0038">
            <w:pPr>
              <w:jc w:val="center"/>
              <w:rPr>
                <w:b/>
                <w:sz w:val="16"/>
                <w:szCs w:val="16"/>
              </w:rPr>
            </w:pPr>
            <w:r w:rsidRPr="00644F45">
              <w:rPr>
                <w:b/>
                <w:sz w:val="16"/>
                <w:szCs w:val="16"/>
              </w:rPr>
              <w:t>HAKIM</w:t>
            </w:r>
          </w:p>
        </w:tc>
        <w:tc>
          <w:tcPr>
            <w:tcW w:w="1701" w:type="dxa"/>
            <w:gridSpan w:val="2"/>
            <w:vAlign w:val="center"/>
          </w:tcPr>
          <w:p w:rsidR="00976FB4" w:rsidRPr="00644F45" w:rsidRDefault="00976FB4" w:rsidP="008F0038">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644F45">
              <w:rPr>
                <w:b/>
                <w:sz w:val="16"/>
                <w:szCs w:val="16"/>
              </w:rPr>
              <w:t>JUMLAH</w:t>
            </w:r>
          </w:p>
        </w:tc>
        <w:tc>
          <w:tcPr>
            <w:cnfStyle w:val="000010000000" w:firstRow="0" w:lastRow="0" w:firstColumn="0" w:lastColumn="0" w:oddVBand="1" w:evenVBand="0" w:oddHBand="0" w:evenHBand="0" w:firstRowFirstColumn="0" w:firstRowLastColumn="0" w:lastRowFirstColumn="0" w:lastRowLastColumn="0"/>
            <w:tcW w:w="1701" w:type="dxa"/>
            <w:vMerge/>
          </w:tcPr>
          <w:p w:rsidR="00976FB4" w:rsidRPr="00640BDA" w:rsidRDefault="00976FB4">
            <w:pPr>
              <w:jc w:val="center"/>
              <w:rPr>
                <w:b/>
                <w:sz w:val="16"/>
                <w:szCs w:val="16"/>
              </w:rPr>
            </w:pPr>
          </w:p>
        </w:tc>
      </w:tr>
      <w:tr w:rsidR="00976FB4" w:rsidRPr="002317ED" w:rsidTr="00640BDA">
        <w:trPr>
          <w:cnfStyle w:val="000000100000" w:firstRow="0" w:lastRow="0" w:firstColumn="0" w:lastColumn="0" w:oddVBand="0" w:evenVBand="0" w:oddHBand="1" w:evenHBand="0" w:firstRowFirstColumn="0" w:firstRowLastColumn="0" w:lastRowFirstColumn="0" w:lastRowLastColumn="0"/>
          <w:trHeight w:val="222"/>
        </w:trPr>
        <w:tc>
          <w:tcPr>
            <w:cnfStyle w:val="000010000000" w:firstRow="0" w:lastRow="0" w:firstColumn="0" w:lastColumn="0" w:oddVBand="1" w:evenVBand="0" w:oddHBand="0" w:evenHBand="0" w:firstRowFirstColumn="0" w:firstRowLastColumn="0" w:lastRowFirstColumn="0" w:lastRowLastColumn="0"/>
            <w:tcW w:w="851" w:type="dxa"/>
          </w:tcPr>
          <w:p w:rsidR="00976FB4" w:rsidRPr="00640BDA" w:rsidRDefault="00976FB4">
            <w:pPr>
              <w:jc w:val="center"/>
              <w:rPr>
                <w:sz w:val="16"/>
                <w:szCs w:val="16"/>
              </w:rPr>
            </w:pPr>
            <w:r w:rsidRPr="00640BDA">
              <w:rPr>
                <w:sz w:val="16"/>
                <w:szCs w:val="16"/>
              </w:rPr>
              <w:t>LK</w:t>
            </w:r>
          </w:p>
        </w:tc>
        <w:tc>
          <w:tcPr>
            <w:tcW w:w="850" w:type="dxa"/>
          </w:tcPr>
          <w:p w:rsidR="00976FB4" w:rsidRPr="00640BDA" w:rsidRDefault="00976FB4">
            <w:pPr>
              <w:jc w:val="center"/>
              <w:cnfStyle w:val="000000100000" w:firstRow="0" w:lastRow="0" w:firstColumn="0" w:lastColumn="0" w:oddVBand="0" w:evenVBand="0" w:oddHBand="1" w:evenHBand="0" w:firstRowFirstColumn="0" w:firstRowLastColumn="0" w:lastRowFirstColumn="0" w:lastRowLastColumn="0"/>
              <w:rPr>
                <w:sz w:val="16"/>
                <w:szCs w:val="16"/>
              </w:rPr>
            </w:pPr>
            <w:r w:rsidRPr="00640BDA">
              <w:rPr>
                <w:sz w:val="16"/>
                <w:szCs w:val="16"/>
              </w:rPr>
              <w:t>PR</w:t>
            </w:r>
          </w:p>
        </w:tc>
        <w:tc>
          <w:tcPr>
            <w:cnfStyle w:val="000010000000" w:firstRow="0" w:lastRow="0" w:firstColumn="0" w:lastColumn="0" w:oddVBand="1" w:evenVBand="0" w:oddHBand="0" w:evenHBand="0" w:firstRowFirstColumn="0" w:firstRowLastColumn="0" w:lastRowFirstColumn="0" w:lastRowLastColumn="0"/>
            <w:tcW w:w="851" w:type="dxa"/>
          </w:tcPr>
          <w:p w:rsidR="00976FB4" w:rsidRPr="00640BDA" w:rsidRDefault="00976FB4">
            <w:pPr>
              <w:jc w:val="center"/>
              <w:rPr>
                <w:sz w:val="16"/>
                <w:szCs w:val="16"/>
              </w:rPr>
            </w:pPr>
            <w:r w:rsidRPr="00640BDA">
              <w:rPr>
                <w:sz w:val="16"/>
                <w:szCs w:val="16"/>
              </w:rPr>
              <w:t>LK</w:t>
            </w:r>
          </w:p>
        </w:tc>
        <w:tc>
          <w:tcPr>
            <w:tcW w:w="850" w:type="dxa"/>
          </w:tcPr>
          <w:p w:rsidR="00976FB4" w:rsidRPr="00640BDA" w:rsidRDefault="00976FB4">
            <w:pPr>
              <w:jc w:val="center"/>
              <w:cnfStyle w:val="000000100000" w:firstRow="0" w:lastRow="0" w:firstColumn="0" w:lastColumn="0" w:oddVBand="0" w:evenVBand="0" w:oddHBand="1" w:evenHBand="0" w:firstRowFirstColumn="0" w:firstRowLastColumn="0" w:lastRowFirstColumn="0" w:lastRowLastColumn="0"/>
              <w:rPr>
                <w:sz w:val="16"/>
                <w:szCs w:val="16"/>
              </w:rPr>
            </w:pPr>
            <w:r w:rsidRPr="00640BDA">
              <w:rPr>
                <w:sz w:val="16"/>
                <w:szCs w:val="16"/>
              </w:rPr>
              <w:t>PR</w:t>
            </w:r>
          </w:p>
        </w:tc>
        <w:tc>
          <w:tcPr>
            <w:cnfStyle w:val="000010000000" w:firstRow="0" w:lastRow="0" w:firstColumn="0" w:lastColumn="0" w:oddVBand="1" w:evenVBand="0" w:oddHBand="0" w:evenHBand="0" w:firstRowFirstColumn="0" w:firstRowLastColumn="0" w:lastRowFirstColumn="0" w:lastRowLastColumn="0"/>
            <w:tcW w:w="851" w:type="dxa"/>
          </w:tcPr>
          <w:p w:rsidR="00976FB4" w:rsidRPr="00640BDA" w:rsidRDefault="00976FB4">
            <w:pPr>
              <w:jc w:val="center"/>
              <w:rPr>
                <w:sz w:val="16"/>
                <w:szCs w:val="16"/>
              </w:rPr>
            </w:pPr>
            <w:r w:rsidRPr="00640BDA">
              <w:rPr>
                <w:sz w:val="16"/>
                <w:szCs w:val="16"/>
              </w:rPr>
              <w:t>LK</w:t>
            </w:r>
          </w:p>
        </w:tc>
        <w:tc>
          <w:tcPr>
            <w:tcW w:w="708" w:type="dxa"/>
          </w:tcPr>
          <w:p w:rsidR="00976FB4" w:rsidRPr="00640BDA" w:rsidRDefault="00976FB4">
            <w:pPr>
              <w:jc w:val="center"/>
              <w:cnfStyle w:val="000000100000" w:firstRow="0" w:lastRow="0" w:firstColumn="0" w:lastColumn="0" w:oddVBand="0" w:evenVBand="0" w:oddHBand="1" w:evenHBand="0" w:firstRowFirstColumn="0" w:firstRowLastColumn="0" w:lastRowFirstColumn="0" w:lastRowLastColumn="0"/>
              <w:rPr>
                <w:sz w:val="16"/>
                <w:szCs w:val="16"/>
              </w:rPr>
            </w:pPr>
            <w:r w:rsidRPr="00640BDA">
              <w:rPr>
                <w:sz w:val="16"/>
                <w:szCs w:val="16"/>
              </w:rPr>
              <w:t>PR</w:t>
            </w:r>
          </w:p>
        </w:tc>
        <w:tc>
          <w:tcPr>
            <w:cnfStyle w:val="000010000000" w:firstRow="0" w:lastRow="0" w:firstColumn="0" w:lastColumn="0" w:oddVBand="1" w:evenVBand="0" w:oddHBand="0" w:evenHBand="0" w:firstRowFirstColumn="0" w:firstRowLastColumn="0" w:lastRowFirstColumn="0" w:lastRowLastColumn="0"/>
            <w:tcW w:w="851" w:type="dxa"/>
          </w:tcPr>
          <w:p w:rsidR="00976FB4" w:rsidRPr="00640BDA" w:rsidRDefault="00976FB4">
            <w:pPr>
              <w:jc w:val="center"/>
              <w:rPr>
                <w:sz w:val="16"/>
                <w:szCs w:val="16"/>
              </w:rPr>
            </w:pPr>
            <w:r w:rsidRPr="00640BDA">
              <w:rPr>
                <w:sz w:val="16"/>
                <w:szCs w:val="16"/>
              </w:rPr>
              <w:t>LK</w:t>
            </w:r>
          </w:p>
        </w:tc>
        <w:tc>
          <w:tcPr>
            <w:tcW w:w="850" w:type="dxa"/>
          </w:tcPr>
          <w:p w:rsidR="00976FB4" w:rsidRPr="00640BDA" w:rsidRDefault="00976FB4">
            <w:pPr>
              <w:jc w:val="center"/>
              <w:cnfStyle w:val="000000100000" w:firstRow="0" w:lastRow="0" w:firstColumn="0" w:lastColumn="0" w:oddVBand="0" w:evenVBand="0" w:oddHBand="1" w:evenHBand="0" w:firstRowFirstColumn="0" w:firstRowLastColumn="0" w:lastRowFirstColumn="0" w:lastRowLastColumn="0"/>
              <w:rPr>
                <w:sz w:val="16"/>
                <w:szCs w:val="16"/>
              </w:rPr>
            </w:pPr>
            <w:r w:rsidRPr="00640BDA">
              <w:rPr>
                <w:sz w:val="16"/>
                <w:szCs w:val="16"/>
              </w:rPr>
              <w:t>PR</w:t>
            </w:r>
          </w:p>
        </w:tc>
        <w:tc>
          <w:tcPr>
            <w:cnfStyle w:val="000010000000" w:firstRow="0" w:lastRow="0" w:firstColumn="0" w:lastColumn="0" w:oddVBand="1" w:evenVBand="0" w:oddHBand="0" w:evenHBand="0" w:firstRowFirstColumn="0" w:firstRowLastColumn="0" w:lastRowFirstColumn="0" w:lastRowLastColumn="0"/>
            <w:tcW w:w="1701" w:type="dxa"/>
          </w:tcPr>
          <w:p w:rsidR="00976FB4" w:rsidRPr="00640BDA" w:rsidRDefault="00976FB4">
            <w:pPr>
              <w:jc w:val="center"/>
              <w:rPr>
                <w:sz w:val="16"/>
                <w:szCs w:val="16"/>
              </w:rPr>
            </w:pPr>
          </w:p>
        </w:tc>
      </w:tr>
      <w:tr w:rsidR="00976FB4" w:rsidRPr="002317ED" w:rsidTr="00640BDA">
        <w:trPr>
          <w:trHeight w:val="531"/>
        </w:trPr>
        <w:tc>
          <w:tcPr>
            <w:cnfStyle w:val="000010000000" w:firstRow="0" w:lastRow="0" w:firstColumn="0" w:lastColumn="0" w:oddVBand="1" w:evenVBand="0" w:oddHBand="0" w:evenHBand="0" w:firstRowFirstColumn="0" w:firstRowLastColumn="0" w:lastRowFirstColumn="0" w:lastRowLastColumn="0"/>
            <w:tcW w:w="851" w:type="dxa"/>
          </w:tcPr>
          <w:p w:rsidR="008F0038" w:rsidRPr="00640BDA" w:rsidRDefault="008F0038">
            <w:pPr>
              <w:jc w:val="center"/>
              <w:rPr>
                <w:sz w:val="16"/>
                <w:szCs w:val="16"/>
                <w:lang w:val="id-ID"/>
              </w:rPr>
            </w:pPr>
          </w:p>
          <w:p w:rsidR="00976FB4" w:rsidRPr="00640BDA" w:rsidRDefault="00976FB4">
            <w:pPr>
              <w:jc w:val="center"/>
              <w:rPr>
                <w:sz w:val="16"/>
                <w:szCs w:val="16"/>
              </w:rPr>
            </w:pPr>
            <w:r w:rsidRPr="00640BDA">
              <w:rPr>
                <w:sz w:val="16"/>
                <w:szCs w:val="16"/>
              </w:rPr>
              <w:t>1</w:t>
            </w:r>
          </w:p>
        </w:tc>
        <w:tc>
          <w:tcPr>
            <w:tcW w:w="850" w:type="dxa"/>
          </w:tcPr>
          <w:p w:rsidR="00976FB4" w:rsidRPr="00640BDA" w:rsidRDefault="00976FB4">
            <w:pPr>
              <w:jc w:val="center"/>
              <w:cnfStyle w:val="000000000000" w:firstRow="0" w:lastRow="0" w:firstColumn="0" w:lastColumn="0" w:oddVBand="0" w:evenVBand="0" w:oddHBand="0" w:evenHBand="0" w:firstRowFirstColumn="0" w:firstRowLastColumn="0" w:lastRowFirstColumn="0" w:lastRowLastColumn="0"/>
              <w:rPr>
                <w:sz w:val="16"/>
                <w:szCs w:val="16"/>
                <w:lang w:val="id-ID"/>
              </w:rPr>
            </w:pPr>
            <w:r w:rsidRPr="00640BDA">
              <w:rPr>
                <w:sz w:val="16"/>
                <w:szCs w:val="16"/>
              </w:rPr>
              <w:t> </w:t>
            </w:r>
          </w:p>
          <w:p w:rsidR="00640BDA" w:rsidRPr="00640BDA" w:rsidRDefault="00640BDA">
            <w:pPr>
              <w:jc w:val="center"/>
              <w:cnfStyle w:val="000000000000" w:firstRow="0" w:lastRow="0" w:firstColumn="0" w:lastColumn="0" w:oddVBand="0" w:evenVBand="0" w:oddHBand="0" w:evenHBand="0" w:firstRowFirstColumn="0" w:firstRowLastColumn="0" w:lastRowFirstColumn="0" w:lastRowLastColumn="0"/>
              <w:rPr>
                <w:sz w:val="16"/>
                <w:szCs w:val="16"/>
                <w:lang w:val="id-ID"/>
              </w:rPr>
            </w:pPr>
            <w:r w:rsidRPr="00640BDA">
              <w:rPr>
                <w:sz w:val="16"/>
                <w:szCs w:val="16"/>
                <w:lang w:val="id-ID"/>
              </w:rPr>
              <w:t>-</w:t>
            </w:r>
          </w:p>
        </w:tc>
        <w:tc>
          <w:tcPr>
            <w:cnfStyle w:val="000010000000" w:firstRow="0" w:lastRow="0" w:firstColumn="0" w:lastColumn="0" w:oddVBand="1" w:evenVBand="0" w:oddHBand="0" w:evenHBand="0" w:firstRowFirstColumn="0" w:firstRowLastColumn="0" w:lastRowFirstColumn="0" w:lastRowLastColumn="0"/>
            <w:tcW w:w="851" w:type="dxa"/>
          </w:tcPr>
          <w:p w:rsidR="008F0038" w:rsidRPr="00640BDA" w:rsidRDefault="008F0038">
            <w:pPr>
              <w:jc w:val="center"/>
              <w:rPr>
                <w:sz w:val="16"/>
                <w:szCs w:val="16"/>
                <w:lang w:val="id-ID"/>
              </w:rPr>
            </w:pPr>
          </w:p>
          <w:p w:rsidR="00976FB4" w:rsidRPr="00640BDA" w:rsidRDefault="00976FB4">
            <w:pPr>
              <w:jc w:val="center"/>
              <w:rPr>
                <w:sz w:val="16"/>
                <w:szCs w:val="16"/>
              </w:rPr>
            </w:pPr>
            <w:r w:rsidRPr="00640BDA">
              <w:rPr>
                <w:sz w:val="16"/>
                <w:szCs w:val="16"/>
              </w:rPr>
              <w:t>1</w:t>
            </w:r>
          </w:p>
        </w:tc>
        <w:tc>
          <w:tcPr>
            <w:tcW w:w="850" w:type="dxa"/>
          </w:tcPr>
          <w:p w:rsidR="00640BDA" w:rsidRPr="00640BDA" w:rsidRDefault="00640BDA">
            <w:pPr>
              <w:jc w:val="center"/>
              <w:cnfStyle w:val="000000000000" w:firstRow="0" w:lastRow="0" w:firstColumn="0" w:lastColumn="0" w:oddVBand="0" w:evenVBand="0" w:oddHBand="0" w:evenHBand="0" w:firstRowFirstColumn="0" w:firstRowLastColumn="0" w:lastRowFirstColumn="0" w:lastRowLastColumn="0"/>
              <w:rPr>
                <w:sz w:val="16"/>
                <w:szCs w:val="16"/>
                <w:lang w:val="id-ID"/>
              </w:rPr>
            </w:pPr>
          </w:p>
          <w:p w:rsidR="00976FB4" w:rsidRPr="00640BDA" w:rsidRDefault="00640BDA">
            <w:pPr>
              <w:jc w:val="center"/>
              <w:cnfStyle w:val="000000000000" w:firstRow="0" w:lastRow="0" w:firstColumn="0" w:lastColumn="0" w:oddVBand="0" w:evenVBand="0" w:oddHBand="0" w:evenHBand="0" w:firstRowFirstColumn="0" w:firstRowLastColumn="0" w:lastRowFirstColumn="0" w:lastRowLastColumn="0"/>
              <w:rPr>
                <w:sz w:val="16"/>
                <w:szCs w:val="16"/>
              </w:rPr>
            </w:pPr>
            <w:r w:rsidRPr="00640BDA">
              <w:rPr>
                <w:sz w:val="16"/>
                <w:szCs w:val="16"/>
                <w:lang w:val="id-ID"/>
              </w:rPr>
              <w:t>-</w:t>
            </w:r>
            <w:r w:rsidR="00976FB4" w:rsidRPr="00640BDA">
              <w:rPr>
                <w:sz w:val="16"/>
                <w:szCs w:val="16"/>
              </w:rPr>
              <w:t> </w:t>
            </w:r>
          </w:p>
        </w:tc>
        <w:tc>
          <w:tcPr>
            <w:cnfStyle w:val="000010000000" w:firstRow="0" w:lastRow="0" w:firstColumn="0" w:lastColumn="0" w:oddVBand="1" w:evenVBand="0" w:oddHBand="0" w:evenHBand="0" w:firstRowFirstColumn="0" w:firstRowLastColumn="0" w:lastRowFirstColumn="0" w:lastRowLastColumn="0"/>
            <w:tcW w:w="851" w:type="dxa"/>
          </w:tcPr>
          <w:p w:rsidR="008F0038" w:rsidRPr="00640BDA" w:rsidRDefault="008F0038">
            <w:pPr>
              <w:jc w:val="center"/>
              <w:rPr>
                <w:sz w:val="16"/>
                <w:szCs w:val="16"/>
                <w:lang w:val="id-ID"/>
              </w:rPr>
            </w:pPr>
          </w:p>
          <w:p w:rsidR="00976FB4" w:rsidRPr="00640BDA" w:rsidRDefault="00640BDA">
            <w:pPr>
              <w:jc w:val="center"/>
              <w:rPr>
                <w:sz w:val="16"/>
                <w:szCs w:val="16"/>
                <w:lang w:val="id-ID"/>
              </w:rPr>
            </w:pPr>
            <w:r w:rsidRPr="00640BDA">
              <w:rPr>
                <w:sz w:val="16"/>
                <w:szCs w:val="16"/>
                <w:lang w:val="id-ID"/>
              </w:rPr>
              <w:t>4</w:t>
            </w:r>
          </w:p>
        </w:tc>
        <w:tc>
          <w:tcPr>
            <w:tcW w:w="708" w:type="dxa"/>
          </w:tcPr>
          <w:p w:rsidR="008F0038" w:rsidRPr="00640BDA" w:rsidRDefault="008F0038">
            <w:pPr>
              <w:jc w:val="center"/>
              <w:cnfStyle w:val="000000000000" w:firstRow="0" w:lastRow="0" w:firstColumn="0" w:lastColumn="0" w:oddVBand="0" w:evenVBand="0" w:oddHBand="0" w:evenHBand="0" w:firstRowFirstColumn="0" w:firstRowLastColumn="0" w:lastRowFirstColumn="0" w:lastRowLastColumn="0"/>
              <w:rPr>
                <w:sz w:val="16"/>
                <w:szCs w:val="16"/>
                <w:lang w:val="id-ID"/>
              </w:rPr>
            </w:pPr>
          </w:p>
          <w:p w:rsidR="00976FB4" w:rsidRPr="00640BDA" w:rsidRDefault="00640BDA">
            <w:pPr>
              <w:jc w:val="center"/>
              <w:cnfStyle w:val="000000000000" w:firstRow="0" w:lastRow="0" w:firstColumn="0" w:lastColumn="0" w:oddVBand="0" w:evenVBand="0" w:oddHBand="0" w:evenHBand="0" w:firstRowFirstColumn="0" w:firstRowLastColumn="0" w:lastRowFirstColumn="0" w:lastRowLastColumn="0"/>
              <w:rPr>
                <w:sz w:val="16"/>
                <w:szCs w:val="16"/>
                <w:lang w:val="id-ID"/>
              </w:rPr>
            </w:pPr>
            <w:r w:rsidRPr="00640BDA">
              <w:rPr>
                <w:sz w:val="16"/>
                <w:szCs w:val="16"/>
                <w:lang w:val="id-ID"/>
              </w:rPr>
              <w:t>-</w:t>
            </w:r>
          </w:p>
        </w:tc>
        <w:tc>
          <w:tcPr>
            <w:cnfStyle w:val="000010000000" w:firstRow="0" w:lastRow="0" w:firstColumn="0" w:lastColumn="0" w:oddVBand="1" w:evenVBand="0" w:oddHBand="0" w:evenHBand="0" w:firstRowFirstColumn="0" w:firstRowLastColumn="0" w:lastRowFirstColumn="0" w:lastRowLastColumn="0"/>
            <w:tcW w:w="851" w:type="dxa"/>
          </w:tcPr>
          <w:p w:rsidR="008F0038" w:rsidRPr="00640BDA" w:rsidRDefault="008F0038">
            <w:pPr>
              <w:jc w:val="center"/>
              <w:rPr>
                <w:bCs/>
                <w:sz w:val="16"/>
                <w:szCs w:val="16"/>
                <w:lang w:val="id-ID"/>
              </w:rPr>
            </w:pPr>
          </w:p>
          <w:p w:rsidR="00976FB4" w:rsidRPr="00640BDA" w:rsidRDefault="00640BDA">
            <w:pPr>
              <w:jc w:val="center"/>
              <w:rPr>
                <w:bCs/>
                <w:sz w:val="16"/>
                <w:szCs w:val="16"/>
                <w:lang w:val="id-ID"/>
              </w:rPr>
            </w:pPr>
            <w:r w:rsidRPr="00640BDA">
              <w:rPr>
                <w:bCs/>
                <w:sz w:val="16"/>
                <w:szCs w:val="16"/>
                <w:lang w:val="id-ID"/>
              </w:rPr>
              <w:t>6</w:t>
            </w:r>
          </w:p>
        </w:tc>
        <w:tc>
          <w:tcPr>
            <w:tcW w:w="850" w:type="dxa"/>
          </w:tcPr>
          <w:p w:rsidR="008F0038" w:rsidRPr="00640BDA" w:rsidRDefault="008F0038">
            <w:pPr>
              <w:jc w:val="center"/>
              <w:cnfStyle w:val="000000000000" w:firstRow="0" w:lastRow="0" w:firstColumn="0" w:lastColumn="0" w:oddVBand="0" w:evenVBand="0" w:oddHBand="0" w:evenHBand="0" w:firstRowFirstColumn="0" w:firstRowLastColumn="0" w:lastRowFirstColumn="0" w:lastRowLastColumn="0"/>
              <w:rPr>
                <w:bCs/>
                <w:sz w:val="16"/>
                <w:szCs w:val="16"/>
                <w:lang w:val="id-ID"/>
              </w:rPr>
            </w:pPr>
          </w:p>
          <w:p w:rsidR="00976FB4" w:rsidRPr="00640BDA" w:rsidRDefault="00640BDA">
            <w:pPr>
              <w:jc w:val="center"/>
              <w:cnfStyle w:val="000000000000" w:firstRow="0" w:lastRow="0" w:firstColumn="0" w:lastColumn="0" w:oddVBand="0" w:evenVBand="0" w:oddHBand="0" w:evenHBand="0" w:firstRowFirstColumn="0" w:firstRowLastColumn="0" w:lastRowFirstColumn="0" w:lastRowLastColumn="0"/>
              <w:rPr>
                <w:bCs/>
                <w:sz w:val="16"/>
                <w:szCs w:val="16"/>
                <w:lang w:val="id-ID"/>
              </w:rPr>
            </w:pPr>
            <w:r w:rsidRPr="00640BDA">
              <w:rPr>
                <w:bCs/>
                <w:sz w:val="16"/>
                <w:szCs w:val="16"/>
                <w:lang w:val="id-ID"/>
              </w:rPr>
              <w:t>-</w:t>
            </w:r>
          </w:p>
        </w:tc>
        <w:tc>
          <w:tcPr>
            <w:cnfStyle w:val="000010000000" w:firstRow="0" w:lastRow="0" w:firstColumn="0" w:lastColumn="0" w:oddVBand="1" w:evenVBand="0" w:oddHBand="0" w:evenHBand="0" w:firstRowFirstColumn="0" w:firstRowLastColumn="0" w:lastRowFirstColumn="0" w:lastRowLastColumn="0"/>
            <w:tcW w:w="1701" w:type="dxa"/>
          </w:tcPr>
          <w:p w:rsidR="008F0038" w:rsidRPr="00640BDA" w:rsidRDefault="008F0038">
            <w:pPr>
              <w:jc w:val="center"/>
              <w:rPr>
                <w:sz w:val="16"/>
                <w:szCs w:val="16"/>
                <w:lang w:val="id-ID"/>
              </w:rPr>
            </w:pPr>
          </w:p>
          <w:p w:rsidR="00976FB4" w:rsidRPr="00640BDA" w:rsidRDefault="00640BDA">
            <w:pPr>
              <w:jc w:val="center"/>
              <w:rPr>
                <w:b/>
                <w:sz w:val="16"/>
                <w:szCs w:val="16"/>
                <w:lang w:val="id-ID"/>
              </w:rPr>
            </w:pPr>
            <w:r w:rsidRPr="00640BDA">
              <w:rPr>
                <w:b/>
                <w:sz w:val="16"/>
                <w:szCs w:val="16"/>
                <w:lang w:val="id-ID"/>
              </w:rPr>
              <w:t>6</w:t>
            </w:r>
          </w:p>
        </w:tc>
      </w:tr>
    </w:tbl>
    <w:p w:rsidR="00BA279C" w:rsidRDefault="00BA279C" w:rsidP="00BA279C">
      <w:pPr>
        <w:autoSpaceDE w:val="0"/>
        <w:autoSpaceDN w:val="0"/>
        <w:adjustRightInd w:val="0"/>
        <w:spacing w:line="276" w:lineRule="auto"/>
        <w:ind w:left="1276"/>
        <w:jc w:val="center"/>
        <w:rPr>
          <w:sz w:val="20"/>
          <w:szCs w:val="20"/>
          <w:lang w:val="id-ID"/>
        </w:rPr>
      </w:pPr>
    </w:p>
    <w:p w:rsidR="003E0EB2" w:rsidRDefault="003E0EB2" w:rsidP="00BA279C">
      <w:pPr>
        <w:autoSpaceDE w:val="0"/>
        <w:autoSpaceDN w:val="0"/>
        <w:adjustRightInd w:val="0"/>
        <w:spacing w:line="276" w:lineRule="auto"/>
        <w:ind w:left="1276"/>
        <w:jc w:val="center"/>
        <w:rPr>
          <w:sz w:val="20"/>
          <w:szCs w:val="20"/>
          <w:lang w:val="id-ID"/>
        </w:rPr>
      </w:pPr>
    </w:p>
    <w:p w:rsidR="003E0EB2" w:rsidRPr="003E0EB2" w:rsidRDefault="003E0EB2" w:rsidP="00BA279C">
      <w:pPr>
        <w:autoSpaceDE w:val="0"/>
        <w:autoSpaceDN w:val="0"/>
        <w:adjustRightInd w:val="0"/>
        <w:spacing w:line="276" w:lineRule="auto"/>
        <w:ind w:left="1276"/>
        <w:jc w:val="center"/>
        <w:rPr>
          <w:sz w:val="20"/>
          <w:szCs w:val="20"/>
          <w:lang w:val="id-ID"/>
        </w:rPr>
      </w:pPr>
    </w:p>
    <w:p w:rsidR="00950CDA" w:rsidRPr="00B21CEF" w:rsidRDefault="00950CDA" w:rsidP="005574C4">
      <w:pPr>
        <w:numPr>
          <w:ilvl w:val="0"/>
          <w:numId w:val="8"/>
        </w:numPr>
        <w:autoSpaceDE w:val="0"/>
        <w:autoSpaceDN w:val="0"/>
        <w:adjustRightInd w:val="0"/>
        <w:spacing w:line="360" w:lineRule="auto"/>
        <w:ind w:left="284" w:firstLine="142"/>
        <w:jc w:val="both"/>
      </w:pPr>
      <w:r w:rsidRPr="00D56E73">
        <w:t xml:space="preserve">SDM </w:t>
      </w:r>
      <w:r w:rsidR="00907580" w:rsidRPr="00D56E73">
        <w:t>Kepaniteraan</w:t>
      </w:r>
      <w:r w:rsidRPr="00D56E73">
        <w:t xml:space="preserve"> berdasarkan jenis kelamin.</w:t>
      </w:r>
    </w:p>
    <w:tbl>
      <w:tblPr>
        <w:tblW w:w="8500" w:type="dxa"/>
        <w:tblInd w:w="817" w:type="dxa"/>
        <w:tblLook w:val="04A0" w:firstRow="1" w:lastRow="0" w:firstColumn="1" w:lastColumn="0" w:noHBand="0" w:noVBand="1"/>
      </w:tblPr>
      <w:tblGrid>
        <w:gridCol w:w="500"/>
        <w:gridCol w:w="500"/>
        <w:gridCol w:w="500"/>
        <w:gridCol w:w="500"/>
        <w:gridCol w:w="500"/>
        <w:gridCol w:w="500"/>
        <w:gridCol w:w="500"/>
        <w:gridCol w:w="500"/>
        <w:gridCol w:w="500"/>
        <w:gridCol w:w="500"/>
        <w:gridCol w:w="500"/>
        <w:gridCol w:w="500"/>
        <w:gridCol w:w="500"/>
        <w:gridCol w:w="500"/>
        <w:gridCol w:w="500"/>
        <w:gridCol w:w="500"/>
        <w:gridCol w:w="500"/>
      </w:tblGrid>
      <w:tr w:rsidR="00B21CEF" w:rsidTr="00B21CEF">
        <w:trPr>
          <w:trHeight w:val="1500"/>
        </w:trPr>
        <w:tc>
          <w:tcPr>
            <w:tcW w:w="1000" w:type="dxa"/>
            <w:gridSpan w:val="2"/>
            <w:tcBorders>
              <w:top w:val="single" w:sz="8" w:space="0" w:color="9BBB59"/>
              <w:left w:val="single" w:sz="8" w:space="0" w:color="9BBB59"/>
              <w:bottom w:val="nil"/>
              <w:right w:val="single" w:sz="8" w:space="0" w:color="9BBB59"/>
            </w:tcBorders>
            <w:shd w:val="clear" w:color="auto" w:fill="auto"/>
            <w:textDirection w:val="btLr"/>
            <w:vAlign w:val="center"/>
            <w:hideMark/>
          </w:tcPr>
          <w:p w:rsidR="00B21CEF" w:rsidRDefault="00B21CEF">
            <w:pPr>
              <w:jc w:val="center"/>
              <w:rPr>
                <w:b/>
                <w:bCs/>
                <w:color w:val="000000"/>
                <w:sz w:val="18"/>
                <w:szCs w:val="18"/>
              </w:rPr>
            </w:pPr>
            <w:r>
              <w:rPr>
                <w:b/>
                <w:bCs/>
                <w:color w:val="000000"/>
                <w:sz w:val="18"/>
                <w:szCs w:val="18"/>
              </w:rPr>
              <w:t>PANITERA</w:t>
            </w:r>
          </w:p>
        </w:tc>
        <w:tc>
          <w:tcPr>
            <w:tcW w:w="1000" w:type="dxa"/>
            <w:gridSpan w:val="2"/>
            <w:tcBorders>
              <w:top w:val="single" w:sz="8" w:space="0" w:color="9BBB59"/>
              <w:left w:val="nil"/>
              <w:bottom w:val="nil"/>
              <w:right w:val="single" w:sz="8" w:space="0" w:color="9BBB59"/>
            </w:tcBorders>
            <w:shd w:val="clear" w:color="auto" w:fill="auto"/>
            <w:textDirection w:val="btLr"/>
            <w:vAlign w:val="center"/>
            <w:hideMark/>
          </w:tcPr>
          <w:p w:rsidR="00B21CEF" w:rsidRDefault="00B21CEF">
            <w:pPr>
              <w:jc w:val="center"/>
              <w:rPr>
                <w:b/>
                <w:bCs/>
                <w:color w:val="000000"/>
                <w:sz w:val="18"/>
                <w:szCs w:val="18"/>
              </w:rPr>
            </w:pPr>
            <w:r>
              <w:rPr>
                <w:b/>
                <w:bCs/>
                <w:color w:val="000000"/>
                <w:sz w:val="18"/>
                <w:szCs w:val="18"/>
              </w:rPr>
              <w:t>PANMUD HUKUM</w:t>
            </w:r>
          </w:p>
        </w:tc>
        <w:tc>
          <w:tcPr>
            <w:tcW w:w="1000" w:type="dxa"/>
            <w:gridSpan w:val="2"/>
            <w:tcBorders>
              <w:top w:val="single" w:sz="8" w:space="0" w:color="9BBB59"/>
              <w:left w:val="nil"/>
              <w:bottom w:val="nil"/>
              <w:right w:val="single" w:sz="8" w:space="0" w:color="9BBB59"/>
            </w:tcBorders>
            <w:shd w:val="clear" w:color="auto" w:fill="auto"/>
            <w:textDirection w:val="btLr"/>
            <w:vAlign w:val="center"/>
            <w:hideMark/>
          </w:tcPr>
          <w:p w:rsidR="00B21CEF" w:rsidRDefault="00B21CEF">
            <w:pPr>
              <w:jc w:val="center"/>
              <w:rPr>
                <w:b/>
                <w:bCs/>
                <w:color w:val="000000"/>
                <w:sz w:val="18"/>
                <w:szCs w:val="18"/>
              </w:rPr>
            </w:pPr>
            <w:r>
              <w:rPr>
                <w:b/>
                <w:bCs/>
                <w:color w:val="000000"/>
                <w:sz w:val="18"/>
                <w:szCs w:val="18"/>
              </w:rPr>
              <w:t>PANMUD PERMOHONAN</w:t>
            </w:r>
          </w:p>
        </w:tc>
        <w:tc>
          <w:tcPr>
            <w:tcW w:w="1000" w:type="dxa"/>
            <w:gridSpan w:val="2"/>
            <w:tcBorders>
              <w:top w:val="single" w:sz="8" w:space="0" w:color="9BBB59"/>
              <w:left w:val="nil"/>
              <w:bottom w:val="nil"/>
              <w:right w:val="single" w:sz="8" w:space="0" w:color="9BBB59"/>
            </w:tcBorders>
            <w:shd w:val="clear" w:color="auto" w:fill="auto"/>
            <w:textDirection w:val="btLr"/>
            <w:vAlign w:val="center"/>
            <w:hideMark/>
          </w:tcPr>
          <w:p w:rsidR="00B21CEF" w:rsidRDefault="00B21CEF">
            <w:pPr>
              <w:jc w:val="center"/>
              <w:rPr>
                <w:b/>
                <w:bCs/>
                <w:color w:val="000000"/>
                <w:sz w:val="18"/>
                <w:szCs w:val="18"/>
              </w:rPr>
            </w:pPr>
            <w:r>
              <w:rPr>
                <w:b/>
                <w:bCs/>
                <w:color w:val="000000"/>
                <w:sz w:val="18"/>
                <w:szCs w:val="18"/>
              </w:rPr>
              <w:t>PANMUD GUGATAN</w:t>
            </w:r>
          </w:p>
        </w:tc>
        <w:tc>
          <w:tcPr>
            <w:tcW w:w="1000" w:type="dxa"/>
            <w:gridSpan w:val="2"/>
            <w:tcBorders>
              <w:top w:val="single" w:sz="8" w:space="0" w:color="9BBB59"/>
              <w:left w:val="nil"/>
              <w:bottom w:val="nil"/>
              <w:right w:val="single" w:sz="8" w:space="0" w:color="9BBB59"/>
            </w:tcBorders>
            <w:shd w:val="clear" w:color="auto" w:fill="auto"/>
            <w:textDirection w:val="btLr"/>
            <w:vAlign w:val="center"/>
            <w:hideMark/>
          </w:tcPr>
          <w:p w:rsidR="00B21CEF" w:rsidRDefault="00B21CEF">
            <w:pPr>
              <w:jc w:val="center"/>
              <w:rPr>
                <w:b/>
                <w:bCs/>
                <w:color w:val="000000"/>
                <w:sz w:val="18"/>
                <w:szCs w:val="18"/>
              </w:rPr>
            </w:pPr>
            <w:r>
              <w:rPr>
                <w:b/>
                <w:bCs/>
                <w:color w:val="000000"/>
                <w:sz w:val="18"/>
                <w:szCs w:val="18"/>
              </w:rPr>
              <w:t>PANMUD JINAYAH</w:t>
            </w:r>
          </w:p>
        </w:tc>
        <w:tc>
          <w:tcPr>
            <w:tcW w:w="1000" w:type="dxa"/>
            <w:gridSpan w:val="2"/>
            <w:tcBorders>
              <w:top w:val="single" w:sz="8" w:space="0" w:color="9BBB59"/>
              <w:left w:val="nil"/>
              <w:bottom w:val="nil"/>
              <w:right w:val="single" w:sz="8" w:space="0" w:color="9BBB59"/>
            </w:tcBorders>
            <w:shd w:val="clear" w:color="auto" w:fill="auto"/>
            <w:textDirection w:val="btLr"/>
            <w:vAlign w:val="center"/>
            <w:hideMark/>
          </w:tcPr>
          <w:p w:rsidR="00B21CEF" w:rsidRDefault="00B21CEF">
            <w:pPr>
              <w:jc w:val="center"/>
              <w:rPr>
                <w:b/>
                <w:bCs/>
                <w:color w:val="000000"/>
                <w:sz w:val="18"/>
                <w:szCs w:val="18"/>
              </w:rPr>
            </w:pPr>
            <w:r>
              <w:rPr>
                <w:b/>
                <w:bCs/>
                <w:color w:val="000000"/>
                <w:sz w:val="18"/>
                <w:szCs w:val="18"/>
              </w:rPr>
              <w:t>PP</w:t>
            </w:r>
          </w:p>
        </w:tc>
        <w:tc>
          <w:tcPr>
            <w:tcW w:w="1000" w:type="dxa"/>
            <w:gridSpan w:val="2"/>
            <w:tcBorders>
              <w:top w:val="single" w:sz="8" w:space="0" w:color="9BBB59"/>
              <w:left w:val="nil"/>
              <w:bottom w:val="nil"/>
              <w:right w:val="single" w:sz="8" w:space="0" w:color="9BBB59"/>
            </w:tcBorders>
            <w:shd w:val="clear" w:color="auto" w:fill="auto"/>
            <w:textDirection w:val="btLr"/>
            <w:vAlign w:val="center"/>
            <w:hideMark/>
          </w:tcPr>
          <w:p w:rsidR="00B21CEF" w:rsidRDefault="00B21CEF">
            <w:pPr>
              <w:jc w:val="center"/>
              <w:rPr>
                <w:b/>
                <w:bCs/>
                <w:color w:val="000000"/>
                <w:sz w:val="18"/>
                <w:szCs w:val="18"/>
              </w:rPr>
            </w:pPr>
            <w:r>
              <w:rPr>
                <w:b/>
                <w:bCs/>
                <w:color w:val="000000"/>
                <w:sz w:val="18"/>
                <w:szCs w:val="18"/>
              </w:rPr>
              <w:t>JURUSITA</w:t>
            </w:r>
          </w:p>
        </w:tc>
        <w:tc>
          <w:tcPr>
            <w:tcW w:w="1000" w:type="dxa"/>
            <w:gridSpan w:val="2"/>
            <w:tcBorders>
              <w:top w:val="single" w:sz="8" w:space="0" w:color="9BBB59"/>
              <w:left w:val="nil"/>
              <w:bottom w:val="nil"/>
              <w:right w:val="single" w:sz="8" w:space="0" w:color="9BBB59"/>
            </w:tcBorders>
            <w:shd w:val="clear" w:color="auto" w:fill="auto"/>
            <w:textDirection w:val="btLr"/>
            <w:vAlign w:val="center"/>
            <w:hideMark/>
          </w:tcPr>
          <w:p w:rsidR="00B21CEF" w:rsidRDefault="00B21CEF">
            <w:pPr>
              <w:jc w:val="center"/>
              <w:rPr>
                <w:b/>
                <w:bCs/>
                <w:color w:val="000000"/>
                <w:sz w:val="18"/>
                <w:szCs w:val="18"/>
              </w:rPr>
            </w:pPr>
            <w:r>
              <w:rPr>
                <w:b/>
                <w:bCs/>
                <w:color w:val="000000"/>
                <w:sz w:val="18"/>
                <w:szCs w:val="18"/>
              </w:rPr>
              <w:t>J S P</w:t>
            </w:r>
          </w:p>
        </w:tc>
        <w:tc>
          <w:tcPr>
            <w:tcW w:w="500" w:type="dxa"/>
            <w:tcBorders>
              <w:top w:val="single" w:sz="8" w:space="0" w:color="9BBB59"/>
              <w:left w:val="nil"/>
              <w:bottom w:val="nil"/>
              <w:right w:val="single" w:sz="8" w:space="0" w:color="9BBB59"/>
            </w:tcBorders>
            <w:shd w:val="clear" w:color="auto" w:fill="auto"/>
            <w:textDirection w:val="btLr"/>
            <w:vAlign w:val="center"/>
            <w:hideMark/>
          </w:tcPr>
          <w:p w:rsidR="00B21CEF" w:rsidRDefault="00B21CEF">
            <w:pPr>
              <w:jc w:val="center"/>
              <w:rPr>
                <w:b/>
                <w:bCs/>
                <w:color w:val="000000"/>
                <w:sz w:val="18"/>
                <w:szCs w:val="18"/>
              </w:rPr>
            </w:pPr>
            <w:r>
              <w:rPr>
                <w:b/>
                <w:bCs/>
                <w:color w:val="000000"/>
                <w:sz w:val="18"/>
                <w:szCs w:val="18"/>
              </w:rPr>
              <w:t>JUMLAH</w:t>
            </w:r>
          </w:p>
        </w:tc>
      </w:tr>
      <w:tr w:rsidR="00B21CEF" w:rsidTr="00B21CEF">
        <w:trPr>
          <w:trHeight w:val="315"/>
        </w:trPr>
        <w:tc>
          <w:tcPr>
            <w:tcW w:w="500" w:type="dxa"/>
            <w:tcBorders>
              <w:top w:val="single" w:sz="8" w:space="0" w:color="9BBB59"/>
              <w:left w:val="single" w:sz="8" w:space="0" w:color="9BBB59"/>
              <w:bottom w:val="single" w:sz="8" w:space="0" w:color="9BBB59"/>
              <w:right w:val="single" w:sz="8" w:space="0" w:color="9BBB59"/>
            </w:tcBorders>
            <w:shd w:val="clear" w:color="000000" w:fill="E6EED5"/>
            <w:vAlign w:val="center"/>
            <w:hideMark/>
          </w:tcPr>
          <w:p w:rsidR="00B21CEF" w:rsidRDefault="00B21CEF">
            <w:pPr>
              <w:jc w:val="center"/>
              <w:rPr>
                <w:rFonts w:ascii="Cambria" w:hAnsi="Cambria" w:cs="Calibri"/>
                <w:color w:val="000000"/>
                <w:sz w:val="18"/>
                <w:szCs w:val="18"/>
              </w:rPr>
            </w:pPr>
            <w:r>
              <w:rPr>
                <w:rFonts w:ascii="Cambria" w:hAnsi="Cambria" w:cs="Calibri"/>
                <w:color w:val="000000"/>
                <w:sz w:val="18"/>
                <w:szCs w:val="18"/>
              </w:rPr>
              <w:t>L</w:t>
            </w:r>
          </w:p>
        </w:tc>
        <w:tc>
          <w:tcPr>
            <w:tcW w:w="500" w:type="dxa"/>
            <w:tcBorders>
              <w:top w:val="single" w:sz="8" w:space="0" w:color="9BBB59"/>
              <w:left w:val="nil"/>
              <w:bottom w:val="single" w:sz="8" w:space="0" w:color="9BBB59"/>
              <w:right w:val="single" w:sz="8" w:space="0" w:color="9BBB59"/>
            </w:tcBorders>
            <w:shd w:val="clear" w:color="000000" w:fill="E6EED5"/>
            <w:vAlign w:val="center"/>
            <w:hideMark/>
          </w:tcPr>
          <w:p w:rsidR="00B21CEF" w:rsidRDefault="00B21CEF">
            <w:pPr>
              <w:jc w:val="center"/>
              <w:rPr>
                <w:color w:val="000000"/>
                <w:sz w:val="18"/>
                <w:szCs w:val="18"/>
              </w:rPr>
            </w:pPr>
            <w:r>
              <w:rPr>
                <w:color w:val="000000"/>
                <w:sz w:val="18"/>
                <w:szCs w:val="18"/>
              </w:rPr>
              <w:t>P</w:t>
            </w:r>
          </w:p>
        </w:tc>
        <w:tc>
          <w:tcPr>
            <w:tcW w:w="500" w:type="dxa"/>
            <w:tcBorders>
              <w:top w:val="single" w:sz="8" w:space="0" w:color="9BBB59"/>
              <w:left w:val="nil"/>
              <w:bottom w:val="single" w:sz="8" w:space="0" w:color="9BBB59"/>
              <w:right w:val="single" w:sz="8" w:space="0" w:color="9BBB59"/>
            </w:tcBorders>
            <w:shd w:val="clear" w:color="000000" w:fill="E6EED5"/>
            <w:vAlign w:val="center"/>
            <w:hideMark/>
          </w:tcPr>
          <w:p w:rsidR="00B21CEF" w:rsidRDefault="00B21CEF">
            <w:pPr>
              <w:jc w:val="center"/>
              <w:rPr>
                <w:color w:val="000000"/>
                <w:sz w:val="18"/>
                <w:szCs w:val="18"/>
              </w:rPr>
            </w:pPr>
            <w:r>
              <w:rPr>
                <w:color w:val="000000"/>
                <w:sz w:val="18"/>
                <w:szCs w:val="18"/>
              </w:rPr>
              <w:t>L</w:t>
            </w:r>
          </w:p>
        </w:tc>
        <w:tc>
          <w:tcPr>
            <w:tcW w:w="500" w:type="dxa"/>
            <w:tcBorders>
              <w:top w:val="single" w:sz="8" w:space="0" w:color="9BBB59"/>
              <w:left w:val="nil"/>
              <w:bottom w:val="single" w:sz="8" w:space="0" w:color="9BBB59"/>
              <w:right w:val="single" w:sz="8" w:space="0" w:color="9BBB59"/>
            </w:tcBorders>
            <w:shd w:val="clear" w:color="000000" w:fill="E6EED5"/>
            <w:vAlign w:val="center"/>
            <w:hideMark/>
          </w:tcPr>
          <w:p w:rsidR="00B21CEF" w:rsidRDefault="00B21CEF">
            <w:pPr>
              <w:jc w:val="center"/>
              <w:rPr>
                <w:color w:val="000000"/>
                <w:sz w:val="18"/>
                <w:szCs w:val="18"/>
              </w:rPr>
            </w:pPr>
            <w:r>
              <w:rPr>
                <w:color w:val="000000"/>
                <w:sz w:val="18"/>
                <w:szCs w:val="18"/>
              </w:rPr>
              <w:t>P</w:t>
            </w:r>
          </w:p>
        </w:tc>
        <w:tc>
          <w:tcPr>
            <w:tcW w:w="500" w:type="dxa"/>
            <w:tcBorders>
              <w:top w:val="single" w:sz="8" w:space="0" w:color="9BBB59"/>
              <w:left w:val="nil"/>
              <w:bottom w:val="single" w:sz="8" w:space="0" w:color="9BBB59"/>
              <w:right w:val="single" w:sz="8" w:space="0" w:color="9BBB59"/>
            </w:tcBorders>
            <w:shd w:val="clear" w:color="000000" w:fill="E6EED5"/>
            <w:vAlign w:val="center"/>
            <w:hideMark/>
          </w:tcPr>
          <w:p w:rsidR="00B21CEF" w:rsidRDefault="00B21CEF">
            <w:pPr>
              <w:jc w:val="center"/>
              <w:rPr>
                <w:color w:val="000000"/>
                <w:sz w:val="18"/>
                <w:szCs w:val="18"/>
              </w:rPr>
            </w:pPr>
            <w:r>
              <w:rPr>
                <w:color w:val="000000"/>
                <w:sz w:val="18"/>
                <w:szCs w:val="18"/>
              </w:rPr>
              <w:t>L</w:t>
            </w:r>
          </w:p>
        </w:tc>
        <w:tc>
          <w:tcPr>
            <w:tcW w:w="500" w:type="dxa"/>
            <w:tcBorders>
              <w:top w:val="single" w:sz="8" w:space="0" w:color="9BBB59"/>
              <w:left w:val="nil"/>
              <w:bottom w:val="single" w:sz="8" w:space="0" w:color="9BBB59"/>
              <w:right w:val="single" w:sz="8" w:space="0" w:color="9BBB59"/>
            </w:tcBorders>
            <w:shd w:val="clear" w:color="000000" w:fill="E6EED5"/>
            <w:vAlign w:val="center"/>
            <w:hideMark/>
          </w:tcPr>
          <w:p w:rsidR="00B21CEF" w:rsidRDefault="00B21CEF">
            <w:pPr>
              <w:jc w:val="center"/>
              <w:rPr>
                <w:color w:val="000000"/>
                <w:sz w:val="18"/>
                <w:szCs w:val="18"/>
              </w:rPr>
            </w:pPr>
            <w:r>
              <w:rPr>
                <w:color w:val="000000"/>
                <w:sz w:val="18"/>
                <w:szCs w:val="18"/>
              </w:rPr>
              <w:t>P</w:t>
            </w:r>
          </w:p>
        </w:tc>
        <w:tc>
          <w:tcPr>
            <w:tcW w:w="500" w:type="dxa"/>
            <w:tcBorders>
              <w:top w:val="single" w:sz="8" w:space="0" w:color="9BBB59"/>
              <w:left w:val="nil"/>
              <w:bottom w:val="single" w:sz="8" w:space="0" w:color="9BBB59"/>
              <w:right w:val="single" w:sz="8" w:space="0" w:color="9BBB59"/>
            </w:tcBorders>
            <w:shd w:val="clear" w:color="000000" w:fill="E6EED5"/>
            <w:vAlign w:val="center"/>
            <w:hideMark/>
          </w:tcPr>
          <w:p w:rsidR="00B21CEF" w:rsidRDefault="00B21CEF">
            <w:pPr>
              <w:jc w:val="center"/>
              <w:rPr>
                <w:color w:val="000000"/>
                <w:sz w:val="18"/>
                <w:szCs w:val="18"/>
              </w:rPr>
            </w:pPr>
            <w:r>
              <w:rPr>
                <w:color w:val="000000"/>
                <w:sz w:val="18"/>
                <w:szCs w:val="18"/>
              </w:rPr>
              <w:t>L</w:t>
            </w:r>
          </w:p>
        </w:tc>
        <w:tc>
          <w:tcPr>
            <w:tcW w:w="500" w:type="dxa"/>
            <w:tcBorders>
              <w:top w:val="single" w:sz="8" w:space="0" w:color="9BBB59"/>
              <w:left w:val="nil"/>
              <w:bottom w:val="single" w:sz="8" w:space="0" w:color="9BBB59"/>
              <w:right w:val="single" w:sz="8" w:space="0" w:color="9BBB59"/>
            </w:tcBorders>
            <w:shd w:val="clear" w:color="000000" w:fill="E6EED5"/>
            <w:vAlign w:val="center"/>
            <w:hideMark/>
          </w:tcPr>
          <w:p w:rsidR="00B21CEF" w:rsidRDefault="00B21CEF">
            <w:pPr>
              <w:jc w:val="center"/>
              <w:rPr>
                <w:color w:val="000000"/>
                <w:sz w:val="18"/>
                <w:szCs w:val="18"/>
              </w:rPr>
            </w:pPr>
            <w:r>
              <w:rPr>
                <w:color w:val="000000"/>
                <w:sz w:val="18"/>
                <w:szCs w:val="18"/>
              </w:rPr>
              <w:t>P</w:t>
            </w:r>
          </w:p>
        </w:tc>
        <w:tc>
          <w:tcPr>
            <w:tcW w:w="500" w:type="dxa"/>
            <w:tcBorders>
              <w:top w:val="single" w:sz="8" w:space="0" w:color="9BBB59"/>
              <w:left w:val="nil"/>
              <w:bottom w:val="single" w:sz="8" w:space="0" w:color="9BBB59"/>
              <w:right w:val="single" w:sz="8" w:space="0" w:color="9BBB59"/>
            </w:tcBorders>
            <w:shd w:val="clear" w:color="000000" w:fill="E6EED5"/>
            <w:vAlign w:val="center"/>
            <w:hideMark/>
          </w:tcPr>
          <w:p w:rsidR="00B21CEF" w:rsidRDefault="00B21CEF">
            <w:pPr>
              <w:jc w:val="center"/>
              <w:rPr>
                <w:color w:val="000000"/>
                <w:sz w:val="18"/>
                <w:szCs w:val="18"/>
              </w:rPr>
            </w:pPr>
            <w:r>
              <w:rPr>
                <w:color w:val="000000"/>
                <w:sz w:val="18"/>
                <w:szCs w:val="18"/>
              </w:rPr>
              <w:t>L</w:t>
            </w:r>
          </w:p>
        </w:tc>
        <w:tc>
          <w:tcPr>
            <w:tcW w:w="500" w:type="dxa"/>
            <w:tcBorders>
              <w:top w:val="single" w:sz="8" w:space="0" w:color="9BBB59"/>
              <w:left w:val="nil"/>
              <w:bottom w:val="single" w:sz="8" w:space="0" w:color="9BBB59"/>
              <w:right w:val="single" w:sz="8" w:space="0" w:color="9BBB59"/>
            </w:tcBorders>
            <w:shd w:val="clear" w:color="000000" w:fill="E6EED5"/>
            <w:vAlign w:val="center"/>
            <w:hideMark/>
          </w:tcPr>
          <w:p w:rsidR="00B21CEF" w:rsidRDefault="00B21CEF">
            <w:pPr>
              <w:jc w:val="center"/>
              <w:rPr>
                <w:color w:val="000000"/>
                <w:sz w:val="18"/>
                <w:szCs w:val="18"/>
              </w:rPr>
            </w:pPr>
            <w:r>
              <w:rPr>
                <w:color w:val="000000"/>
                <w:sz w:val="18"/>
                <w:szCs w:val="18"/>
              </w:rPr>
              <w:t>P</w:t>
            </w:r>
          </w:p>
        </w:tc>
        <w:tc>
          <w:tcPr>
            <w:tcW w:w="500" w:type="dxa"/>
            <w:tcBorders>
              <w:top w:val="single" w:sz="8" w:space="0" w:color="9BBB59"/>
              <w:left w:val="nil"/>
              <w:bottom w:val="single" w:sz="8" w:space="0" w:color="9BBB59"/>
              <w:right w:val="single" w:sz="8" w:space="0" w:color="9BBB59"/>
            </w:tcBorders>
            <w:shd w:val="clear" w:color="000000" w:fill="E6EED5"/>
            <w:vAlign w:val="center"/>
            <w:hideMark/>
          </w:tcPr>
          <w:p w:rsidR="00B21CEF" w:rsidRDefault="00B21CEF">
            <w:pPr>
              <w:jc w:val="center"/>
              <w:rPr>
                <w:color w:val="000000"/>
                <w:sz w:val="18"/>
                <w:szCs w:val="18"/>
              </w:rPr>
            </w:pPr>
            <w:r>
              <w:rPr>
                <w:color w:val="000000"/>
                <w:sz w:val="18"/>
                <w:szCs w:val="18"/>
              </w:rPr>
              <w:t>L</w:t>
            </w:r>
          </w:p>
        </w:tc>
        <w:tc>
          <w:tcPr>
            <w:tcW w:w="500" w:type="dxa"/>
            <w:tcBorders>
              <w:top w:val="single" w:sz="8" w:space="0" w:color="9BBB59"/>
              <w:left w:val="nil"/>
              <w:bottom w:val="single" w:sz="8" w:space="0" w:color="9BBB59"/>
              <w:right w:val="single" w:sz="8" w:space="0" w:color="9BBB59"/>
            </w:tcBorders>
            <w:shd w:val="clear" w:color="000000" w:fill="E6EED5"/>
            <w:vAlign w:val="center"/>
            <w:hideMark/>
          </w:tcPr>
          <w:p w:rsidR="00B21CEF" w:rsidRDefault="00B21CEF">
            <w:pPr>
              <w:jc w:val="center"/>
              <w:rPr>
                <w:color w:val="000000"/>
                <w:sz w:val="18"/>
                <w:szCs w:val="18"/>
              </w:rPr>
            </w:pPr>
            <w:r>
              <w:rPr>
                <w:color w:val="000000"/>
                <w:sz w:val="18"/>
                <w:szCs w:val="18"/>
              </w:rPr>
              <w:t>P</w:t>
            </w:r>
          </w:p>
        </w:tc>
        <w:tc>
          <w:tcPr>
            <w:tcW w:w="500" w:type="dxa"/>
            <w:tcBorders>
              <w:top w:val="single" w:sz="8" w:space="0" w:color="9BBB59"/>
              <w:left w:val="nil"/>
              <w:bottom w:val="single" w:sz="8" w:space="0" w:color="9BBB59"/>
              <w:right w:val="single" w:sz="8" w:space="0" w:color="9BBB59"/>
            </w:tcBorders>
            <w:shd w:val="clear" w:color="000000" w:fill="E6EED5"/>
            <w:vAlign w:val="center"/>
            <w:hideMark/>
          </w:tcPr>
          <w:p w:rsidR="00B21CEF" w:rsidRDefault="00B21CEF">
            <w:pPr>
              <w:jc w:val="center"/>
              <w:rPr>
                <w:color w:val="000000"/>
                <w:sz w:val="18"/>
                <w:szCs w:val="18"/>
              </w:rPr>
            </w:pPr>
            <w:r>
              <w:rPr>
                <w:color w:val="000000"/>
                <w:sz w:val="18"/>
                <w:szCs w:val="18"/>
              </w:rPr>
              <w:t>L</w:t>
            </w:r>
          </w:p>
        </w:tc>
        <w:tc>
          <w:tcPr>
            <w:tcW w:w="500" w:type="dxa"/>
            <w:tcBorders>
              <w:top w:val="single" w:sz="8" w:space="0" w:color="9BBB59"/>
              <w:left w:val="nil"/>
              <w:bottom w:val="single" w:sz="8" w:space="0" w:color="9BBB59"/>
              <w:right w:val="single" w:sz="8" w:space="0" w:color="9BBB59"/>
            </w:tcBorders>
            <w:shd w:val="clear" w:color="000000" w:fill="E6EED5"/>
            <w:vAlign w:val="center"/>
            <w:hideMark/>
          </w:tcPr>
          <w:p w:rsidR="00B21CEF" w:rsidRDefault="00B21CEF">
            <w:pPr>
              <w:jc w:val="center"/>
              <w:rPr>
                <w:color w:val="000000"/>
                <w:sz w:val="18"/>
                <w:szCs w:val="18"/>
              </w:rPr>
            </w:pPr>
            <w:r>
              <w:rPr>
                <w:color w:val="000000"/>
                <w:sz w:val="18"/>
                <w:szCs w:val="18"/>
              </w:rPr>
              <w:t>P</w:t>
            </w:r>
          </w:p>
        </w:tc>
        <w:tc>
          <w:tcPr>
            <w:tcW w:w="500" w:type="dxa"/>
            <w:tcBorders>
              <w:top w:val="single" w:sz="8" w:space="0" w:color="9BBB59"/>
              <w:left w:val="nil"/>
              <w:bottom w:val="single" w:sz="8" w:space="0" w:color="9BBB59"/>
              <w:right w:val="single" w:sz="8" w:space="0" w:color="9BBB59"/>
            </w:tcBorders>
            <w:shd w:val="clear" w:color="000000" w:fill="E6EED5"/>
            <w:vAlign w:val="center"/>
            <w:hideMark/>
          </w:tcPr>
          <w:p w:rsidR="00B21CEF" w:rsidRDefault="00B21CEF">
            <w:pPr>
              <w:jc w:val="center"/>
              <w:rPr>
                <w:color w:val="000000"/>
                <w:sz w:val="18"/>
                <w:szCs w:val="18"/>
              </w:rPr>
            </w:pPr>
            <w:r>
              <w:rPr>
                <w:color w:val="000000"/>
                <w:sz w:val="18"/>
                <w:szCs w:val="18"/>
              </w:rPr>
              <w:t>L</w:t>
            </w:r>
          </w:p>
        </w:tc>
        <w:tc>
          <w:tcPr>
            <w:tcW w:w="500" w:type="dxa"/>
            <w:tcBorders>
              <w:top w:val="single" w:sz="8" w:space="0" w:color="9BBB59"/>
              <w:left w:val="nil"/>
              <w:bottom w:val="single" w:sz="8" w:space="0" w:color="9BBB59"/>
              <w:right w:val="single" w:sz="8" w:space="0" w:color="9BBB59"/>
            </w:tcBorders>
            <w:shd w:val="clear" w:color="000000" w:fill="E6EED5"/>
            <w:vAlign w:val="center"/>
            <w:hideMark/>
          </w:tcPr>
          <w:p w:rsidR="00B21CEF" w:rsidRDefault="00B21CEF">
            <w:pPr>
              <w:jc w:val="center"/>
              <w:rPr>
                <w:color w:val="000000"/>
                <w:sz w:val="18"/>
                <w:szCs w:val="18"/>
              </w:rPr>
            </w:pPr>
            <w:r>
              <w:rPr>
                <w:color w:val="000000"/>
                <w:sz w:val="18"/>
                <w:szCs w:val="18"/>
              </w:rPr>
              <w:t>P</w:t>
            </w:r>
          </w:p>
        </w:tc>
        <w:tc>
          <w:tcPr>
            <w:tcW w:w="500" w:type="dxa"/>
            <w:tcBorders>
              <w:top w:val="single" w:sz="8" w:space="0" w:color="9BBB59"/>
              <w:left w:val="nil"/>
              <w:bottom w:val="single" w:sz="8" w:space="0" w:color="9BBB59"/>
              <w:right w:val="single" w:sz="8" w:space="0" w:color="9BBB59"/>
            </w:tcBorders>
            <w:shd w:val="clear" w:color="000000" w:fill="E6EED5"/>
            <w:vAlign w:val="center"/>
            <w:hideMark/>
          </w:tcPr>
          <w:p w:rsidR="00B21CEF" w:rsidRDefault="00B21CEF">
            <w:pPr>
              <w:jc w:val="center"/>
              <w:rPr>
                <w:color w:val="000000"/>
                <w:sz w:val="18"/>
                <w:szCs w:val="18"/>
              </w:rPr>
            </w:pPr>
            <w:r>
              <w:rPr>
                <w:color w:val="000000"/>
                <w:sz w:val="18"/>
                <w:szCs w:val="18"/>
              </w:rPr>
              <w:t>L/P</w:t>
            </w:r>
          </w:p>
        </w:tc>
      </w:tr>
      <w:tr w:rsidR="00B21CEF" w:rsidTr="00B21CEF">
        <w:trPr>
          <w:trHeight w:val="300"/>
        </w:trPr>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rFonts w:ascii="Cambria" w:hAnsi="Cambria" w:cs="Calibri"/>
                <w:color w:val="000000"/>
                <w:sz w:val="18"/>
                <w:szCs w:val="18"/>
              </w:rPr>
            </w:pPr>
            <w:r>
              <w:rPr>
                <w:rFonts w:ascii="Cambria" w:hAnsi="Cambria" w:cs="Calibri"/>
                <w:color w:val="000000"/>
                <w:sz w:val="18"/>
                <w:szCs w:val="18"/>
              </w:rPr>
              <w:t>1</w:t>
            </w:r>
          </w:p>
        </w:tc>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color w:val="000000"/>
                <w:sz w:val="18"/>
                <w:szCs w:val="18"/>
              </w:rPr>
            </w:pPr>
            <w:r>
              <w:rPr>
                <w:color w:val="000000"/>
                <w:sz w:val="18"/>
                <w:szCs w:val="18"/>
              </w:rPr>
              <w:t>- </w:t>
            </w:r>
          </w:p>
        </w:tc>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color w:val="000000"/>
                <w:sz w:val="18"/>
                <w:szCs w:val="18"/>
              </w:rPr>
            </w:pPr>
            <w:r>
              <w:rPr>
                <w:color w:val="000000"/>
                <w:sz w:val="18"/>
                <w:szCs w:val="18"/>
              </w:rPr>
              <w:t>-</w:t>
            </w:r>
          </w:p>
        </w:tc>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color w:val="000000"/>
                <w:sz w:val="18"/>
                <w:szCs w:val="18"/>
              </w:rPr>
            </w:pPr>
            <w:r>
              <w:rPr>
                <w:color w:val="000000"/>
                <w:sz w:val="18"/>
                <w:szCs w:val="18"/>
              </w:rPr>
              <w:t>-</w:t>
            </w:r>
          </w:p>
        </w:tc>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color w:val="000000"/>
                <w:sz w:val="18"/>
                <w:szCs w:val="18"/>
              </w:rPr>
            </w:pPr>
            <w:r>
              <w:rPr>
                <w:color w:val="000000"/>
                <w:sz w:val="18"/>
                <w:szCs w:val="18"/>
              </w:rPr>
              <w:t>1</w:t>
            </w:r>
          </w:p>
        </w:tc>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color w:val="000000"/>
                <w:sz w:val="18"/>
                <w:szCs w:val="18"/>
              </w:rPr>
            </w:pPr>
            <w:r>
              <w:rPr>
                <w:color w:val="000000"/>
                <w:sz w:val="18"/>
                <w:szCs w:val="18"/>
              </w:rPr>
              <w:t>-</w:t>
            </w:r>
          </w:p>
        </w:tc>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color w:val="000000"/>
                <w:sz w:val="18"/>
                <w:szCs w:val="18"/>
              </w:rPr>
            </w:pPr>
            <w:r>
              <w:rPr>
                <w:color w:val="000000"/>
                <w:sz w:val="18"/>
                <w:szCs w:val="18"/>
              </w:rPr>
              <w:t>-</w:t>
            </w:r>
          </w:p>
        </w:tc>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color w:val="000000"/>
                <w:sz w:val="18"/>
                <w:szCs w:val="18"/>
              </w:rPr>
            </w:pPr>
            <w:r>
              <w:rPr>
                <w:color w:val="000000"/>
                <w:sz w:val="18"/>
                <w:szCs w:val="18"/>
              </w:rPr>
              <w:t>1</w:t>
            </w:r>
          </w:p>
        </w:tc>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color w:val="000000"/>
                <w:sz w:val="18"/>
                <w:szCs w:val="18"/>
              </w:rPr>
            </w:pPr>
            <w:r>
              <w:rPr>
                <w:color w:val="000000"/>
                <w:sz w:val="18"/>
                <w:szCs w:val="18"/>
              </w:rPr>
              <w:t>1</w:t>
            </w:r>
          </w:p>
        </w:tc>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color w:val="000000"/>
                <w:sz w:val="18"/>
                <w:szCs w:val="18"/>
              </w:rPr>
            </w:pPr>
            <w:r>
              <w:rPr>
                <w:color w:val="000000"/>
                <w:sz w:val="18"/>
                <w:szCs w:val="18"/>
              </w:rPr>
              <w:t>-</w:t>
            </w:r>
          </w:p>
        </w:tc>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color w:val="000000"/>
                <w:sz w:val="18"/>
                <w:szCs w:val="18"/>
              </w:rPr>
            </w:pPr>
            <w:r>
              <w:rPr>
                <w:color w:val="000000"/>
                <w:sz w:val="18"/>
                <w:szCs w:val="18"/>
              </w:rPr>
              <w:t>-</w:t>
            </w:r>
          </w:p>
        </w:tc>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color w:val="000000"/>
                <w:sz w:val="18"/>
                <w:szCs w:val="18"/>
              </w:rPr>
            </w:pPr>
            <w:r>
              <w:rPr>
                <w:color w:val="000000"/>
                <w:sz w:val="18"/>
                <w:szCs w:val="18"/>
              </w:rPr>
              <w:t>1</w:t>
            </w:r>
          </w:p>
        </w:tc>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color w:val="000000"/>
                <w:sz w:val="18"/>
                <w:szCs w:val="18"/>
              </w:rPr>
            </w:pPr>
            <w:r>
              <w:rPr>
                <w:color w:val="000000"/>
                <w:sz w:val="18"/>
                <w:szCs w:val="18"/>
              </w:rPr>
              <w:t>2</w:t>
            </w:r>
          </w:p>
        </w:tc>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color w:val="000000"/>
                <w:sz w:val="18"/>
                <w:szCs w:val="18"/>
              </w:rPr>
            </w:pPr>
            <w:r>
              <w:rPr>
                <w:color w:val="000000"/>
                <w:sz w:val="18"/>
                <w:szCs w:val="18"/>
              </w:rPr>
              <w:t>-</w:t>
            </w:r>
          </w:p>
        </w:tc>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color w:val="000000"/>
                <w:sz w:val="18"/>
                <w:szCs w:val="18"/>
              </w:rPr>
            </w:pPr>
            <w:r>
              <w:rPr>
                <w:color w:val="000000"/>
                <w:sz w:val="18"/>
                <w:szCs w:val="18"/>
              </w:rPr>
              <w:t>2</w:t>
            </w:r>
          </w:p>
        </w:tc>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color w:val="000000"/>
                <w:sz w:val="18"/>
                <w:szCs w:val="18"/>
              </w:rPr>
            </w:pPr>
            <w:r>
              <w:rPr>
                <w:color w:val="000000"/>
                <w:sz w:val="18"/>
                <w:szCs w:val="18"/>
              </w:rPr>
              <w:t>-</w:t>
            </w:r>
          </w:p>
        </w:tc>
        <w:tc>
          <w:tcPr>
            <w:tcW w:w="500" w:type="dxa"/>
            <w:vMerge w:val="restart"/>
            <w:tcBorders>
              <w:top w:val="nil"/>
              <w:left w:val="single" w:sz="8" w:space="0" w:color="9BBB59"/>
              <w:bottom w:val="single" w:sz="8" w:space="0" w:color="9BBB59"/>
              <w:right w:val="single" w:sz="8" w:space="0" w:color="9BBB59"/>
            </w:tcBorders>
            <w:shd w:val="clear" w:color="auto" w:fill="auto"/>
            <w:vAlign w:val="center"/>
            <w:hideMark/>
          </w:tcPr>
          <w:p w:rsidR="00B21CEF" w:rsidRDefault="00B21CEF">
            <w:pPr>
              <w:jc w:val="center"/>
              <w:rPr>
                <w:b/>
                <w:bCs/>
                <w:color w:val="000000"/>
                <w:sz w:val="18"/>
                <w:szCs w:val="18"/>
              </w:rPr>
            </w:pPr>
            <w:r>
              <w:rPr>
                <w:b/>
                <w:bCs/>
                <w:color w:val="000000"/>
                <w:sz w:val="18"/>
                <w:szCs w:val="18"/>
              </w:rPr>
              <w:t>9</w:t>
            </w:r>
          </w:p>
        </w:tc>
      </w:tr>
      <w:tr w:rsidR="00B21CEF" w:rsidTr="00B21CEF">
        <w:trPr>
          <w:trHeight w:val="300"/>
        </w:trPr>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rFonts w:ascii="Cambria" w:hAnsi="Cambria" w:cs="Calibri"/>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b/>
                <w:bCs/>
                <w:color w:val="000000"/>
                <w:sz w:val="18"/>
                <w:szCs w:val="18"/>
              </w:rPr>
            </w:pPr>
          </w:p>
        </w:tc>
      </w:tr>
      <w:tr w:rsidR="00B21CEF" w:rsidTr="00B21CEF">
        <w:trPr>
          <w:trHeight w:val="315"/>
        </w:trPr>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rFonts w:ascii="Cambria" w:hAnsi="Cambria" w:cs="Calibri"/>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color w:val="000000"/>
                <w:sz w:val="18"/>
                <w:szCs w:val="18"/>
              </w:rPr>
            </w:pPr>
          </w:p>
        </w:tc>
        <w:tc>
          <w:tcPr>
            <w:tcW w:w="500" w:type="dxa"/>
            <w:vMerge/>
            <w:tcBorders>
              <w:top w:val="nil"/>
              <w:left w:val="single" w:sz="8" w:space="0" w:color="9BBB59"/>
              <w:bottom w:val="single" w:sz="8" w:space="0" w:color="9BBB59"/>
              <w:right w:val="single" w:sz="8" w:space="0" w:color="9BBB59"/>
            </w:tcBorders>
            <w:vAlign w:val="center"/>
            <w:hideMark/>
          </w:tcPr>
          <w:p w:rsidR="00B21CEF" w:rsidRDefault="00B21CEF">
            <w:pPr>
              <w:rPr>
                <w:b/>
                <w:bCs/>
                <w:color w:val="000000"/>
                <w:sz w:val="18"/>
                <w:szCs w:val="18"/>
              </w:rPr>
            </w:pPr>
          </w:p>
        </w:tc>
      </w:tr>
    </w:tbl>
    <w:p w:rsidR="00B21CEF" w:rsidRDefault="00B21CEF" w:rsidP="00B21CEF">
      <w:pPr>
        <w:autoSpaceDE w:val="0"/>
        <w:autoSpaceDN w:val="0"/>
        <w:adjustRightInd w:val="0"/>
        <w:spacing w:line="360" w:lineRule="auto"/>
        <w:ind w:left="426"/>
        <w:jc w:val="both"/>
      </w:pPr>
    </w:p>
    <w:p w:rsidR="00AB28E0" w:rsidRDefault="00AB28E0" w:rsidP="00644F45">
      <w:pPr>
        <w:autoSpaceDE w:val="0"/>
        <w:autoSpaceDN w:val="0"/>
        <w:adjustRightInd w:val="0"/>
        <w:spacing w:line="360" w:lineRule="auto"/>
        <w:jc w:val="both"/>
        <w:rPr>
          <w:szCs w:val="20"/>
          <w:lang w:val="id-ID"/>
        </w:rPr>
      </w:pPr>
    </w:p>
    <w:p w:rsidR="00AB28E0" w:rsidRDefault="00AB28E0" w:rsidP="00644F45">
      <w:pPr>
        <w:autoSpaceDE w:val="0"/>
        <w:autoSpaceDN w:val="0"/>
        <w:adjustRightInd w:val="0"/>
        <w:spacing w:line="360" w:lineRule="auto"/>
        <w:jc w:val="both"/>
        <w:rPr>
          <w:szCs w:val="20"/>
          <w:lang w:val="id-ID"/>
        </w:rPr>
      </w:pPr>
    </w:p>
    <w:p w:rsidR="00B21CEF" w:rsidRPr="00C9697A" w:rsidRDefault="00B21CEF" w:rsidP="00644F45">
      <w:pPr>
        <w:autoSpaceDE w:val="0"/>
        <w:autoSpaceDN w:val="0"/>
        <w:adjustRightInd w:val="0"/>
        <w:spacing w:line="360" w:lineRule="auto"/>
        <w:jc w:val="both"/>
        <w:rPr>
          <w:szCs w:val="20"/>
          <w:lang w:val="id-ID"/>
        </w:rPr>
      </w:pPr>
    </w:p>
    <w:p w:rsidR="00644F45" w:rsidRPr="007625C5" w:rsidRDefault="00B4233F" w:rsidP="00644F45">
      <w:pPr>
        <w:numPr>
          <w:ilvl w:val="0"/>
          <w:numId w:val="8"/>
        </w:numPr>
        <w:autoSpaceDE w:val="0"/>
        <w:autoSpaceDN w:val="0"/>
        <w:adjustRightInd w:val="0"/>
        <w:spacing w:line="360" w:lineRule="auto"/>
        <w:ind w:left="284" w:firstLine="142"/>
        <w:jc w:val="both"/>
        <w:rPr>
          <w:szCs w:val="20"/>
        </w:rPr>
      </w:pPr>
      <w:r w:rsidRPr="00D1783A">
        <w:rPr>
          <w:szCs w:val="20"/>
        </w:rPr>
        <w:lastRenderedPageBreak/>
        <w:t xml:space="preserve">SDM </w:t>
      </w:r>
      <w:r w:rsidR="00FA4BE1" w:rsidRPr="00D1783A">
        <w:rPr>
          <w:szCs w:val="20"/>
        </w:rPr>
        <w:t>Kesekretariatan</w:t>
      </w:r>
      <w:r w:rsidRPr="00D1783A">
        <w:rPr>
          <w:szCs w:val="20"/>
        </w:rPr>
        <w:t xml:space="preserve"> berdasarkan jenis kelamin.</w:t>
      </w:r>
    </w:p>
    <w:tbl>
      <w:tblPr>
        <w:tblW w:w="8580" w:type="dxa"/>
        <w:tblInd w:w="534" w:type="dxa"/>
        <w:tblLook w:val="04A0" w:firstRow="1" w:lastRow="0" w:firstColumn="1" w:lastColumn="0" w:noHBand="0" w:noVBand="1"/>
      </w:tblPr>
      <w:tblGrid>
        <w:gridCol w:w="660"/>
        <w:gridCol w:w="660"/>
        <w:gridCol w:w="660"/>
        <w:gridCol w:w="660"/>
        <w:gridCol w:w="660"/>
        <w:gridCol w:w="660"/>
        <w:gridCol w:w="660"/>
        <w:gridCol w:w="660"/>
        <w:gridCol w:w="660"/>
        <w:gridCol w:w="660"/>
        <w:gridCol w:w="660"/>
        <w:gridCol w:w="660"/>
        <w:gridCol w:w="660"/>
      </w:tblGrid>
      <w:tr w:rsidR="00644F45" w:rsidTr="00644F45">
        <w:trPr>
          <w:trHeight w:val="525"/>
        </w:trPr>
        <w:tc>
          <w:tcPr>
            <w:tcW w:w="8580" w:type="dxa"/>
            <w:gridSpan w:val="13"/>
            <w:tcBorders>
              <w:top w:val="single" w:sz="8" w:space="0" w:color="9BBB59"/>
              <w:left w:val="single" w:sz="8" w:space="0" w:color="9BBB59"/>
              <w:bottom w:val="single" w:sz="12" w:space="0" w:color="9BBB59"/>
              <w:right w:val="single" w:sz="8" w:space="0" w:color="9BBB59"/>
            </w:tcBorders>
            <w:shd w:val="clear" w:color="auto" w:fill="auto"/>
            <w:vAlign w:val="center"/>
            <w:hideMark/>
          </w:tcPr>
          <w:p w:rsidR="00644F45" w:rsidRDefault="00644F45">
            <w:pPr>
              <w:jc w:val="center"/>
              <w:rPr>
                <w:b/>
                <w:bCs/>
                <w:color w:val="000000"/>
                <w:sz w:val="20"/>
                <w:szCs w:val="20"/>
              </w:rPr>
            </w:pPr>
            <w:r>
              <w:rPr>
                <w:b/>
                <w:bCs/>
                <w:color w:val="000000"/>
                <w:sz w:val="20"/>
                <w:szCs w:val="20"/>
              </w:rPr>
              <w:t>SDM KESEKRETRIATAN</w:t>
            </w:r>
          </w:p>
        </w:tc>
      </w:tr>
      <w:tr w:rsidR="00644F45" w:rsidTr="00644F45">
        <w:trPr>
          <w:trHeight w:val="1800"/>
        </w:trPr>
        <w:tc>
          <w:tcPr>
            <w:tcW w:w="1320" w:type="dxa"/>
            <w:gridSpan w:val="2"/>
            <w:tcBorders>
              <w:top w:val="single" w:sz="12" w:space="0" w:color="9BBB59"/>
              <w:left w:val="single" w:sz="8" w:space="0" w:color="9BBB59"/>
              <w:bottom w:val="single" w:sz="8" w:space="0" w:color="9BBB59"/>
              <w:right w:val="single" w:sz="8" w:space="0" w:color="9BBB59"/>
            </w:tcBorders>
            <w:shd w:val="clear" w:color="000000" w:fill="E6EED5"/>
            <w:textDirection w:val="btLr"/>
            <w:vAlign w:val="center"/>
            <w:hideMark/>
          </w:tcPr>
          <w:p w:rsidR="00644F45" w:rsidRPr="00644F45" w:rsidRDefault="00644F45">
            <w:pPr>
              <w:jc w:val="center"/>
              <w:rPr>
                <w:b/>
                <w:color w:val="000000"/>
                <w:sz w:val="16"/>
                <w:szCs w:val="16"/>
              </w:rPr>
            </w:pPr>
            <w:r w:rsidRPr="00644F45">
              <w:rPr>
                <w:b/>
                <w:color w:val="000000"/>
                <w:sz w:val="16"/>
                <w:szCs w:val="16"/>
              </w:rPr>
              <w:t>SEKRETARIS</w:t>
            </w:r>
          </w:p>
        </w:tc>
        <w:tc>
          <w:tcPr>
            <w:tcW w:w="1320" w:type="dxa"/>
            <w:gridSpan w:val="2"/>
            <w:tcBorders>
              <w:top w:val="single" w:sz="12" w:space="0" w:color="9BBB59"/>
              <w:left w:val="nil"/>
              <w:bottom w:val="single" w:sz="8" w:space="0" w:color="9BBB59"/>
              <w:right w:val="single" w:sz="8" w:space="0" w:color="9BBB59"/>
            </w:tcBorders>
            <w:shd w:val="clear" w:color="000000" w:fill="E6EED5"/>
            <w:textDirection w:val="btLr"/>
            <w:vAlign w:val="center"/>
            <w:hideMark/>
          </w:tcPr>
          <w:p w:rsidR="00644F45" w:rsidRPr="00644F45" w:rsidRDefault="00644F45">
            <w:pPr>
              <w:jc w:val="center"/>
              <w:rPr>
                <w:b/>
                <w:color w:val="000000"/>
                <w:sz w:val="16"/>
                <w:szCs w:val="16"/>
              </w:rPr>
            </w:pPr>
            <w:r w:rsidRPr="00644F45">
              <w:rPr>
                <w:b/>
                <w:bCs/>
                <w:color w:val="000000"/>
                <w:sz w:val="16"/>
                <w:szCs w:val="16"/>
              </w:rPr>
              <w:t>SUBBAG UMUM DAN KEUANGAN</w:t>
            </w:r>
          </w:p>
        </w:tc>
        <w:tc>
          <w:tcPr>
            <w:tcW w:w="1320" w:type="dxa"/>
            <w:gridSpan w:val="2"/>
            <w:tcBorders>
              <w:top w:val="single" w:sz="12" w:space="0" w:color="9BBB59"/>
              <w:left w:val="nil"/>
              <w:bottom w:val="single" w:sz="8" w:space="0" w:color="9BBB59"/>
              <w:right w:val="single" w:sz="8" w:space="0" w:color="9BBB59"/>
            </w:tcBorders>
            <w:shd w:val="clear" w:color="000000" w:fill="E6EED5"/>
            <w:textDirection w:val="btLr"/>
            <w:vAlign w:val="center"/>
            <w:hideMark/>
          </w:tcPr>
          <w:p w:rsidR="00644F45" w:rsidRPr="00644F45" w:rsidRDefault="00644F45">
            <w:pPr>
              <w:jc w:val="center"/>
              <w:rPr>
                <w:b/>
                <w:color w:val="000000"/>
                <w:sz w:val="16"/>
                <w:szCs w:val="16"/>
              </w:rPr>
            </w:pPr>
            <w:r w:rsidRPr="00644F45">
              <w:rPr>
                <w:b/>
                <w:bCs/>
                <w:color w:val="000000"/>
                <w:sz w:val="16"/>
                <w:szCs w:val="16"/>
              </w:rPr>
              <w:t>SUBBAG KEPEGAWAIAN &amp; ORTALA</w:t>
            </w:r>
          </w:p>
        </w:tc>
        <w:tc>
          <w:tcPr>
            <w:tcW w:w="1320" w:type="dxa"/>
            <w:gridSpan w:val="2"/>
            <w:tcBorders>
              <w:top w:val="single" w:sz="12" w:space="0" w:color="9BBB59"/>
              <w:left w:val="nil"/>
              <w:bottom w:val="single" w:sz="8" w:space="0" w:color="9BBB59"/>
              <w:right w:val="single" w:sz="8" w:space="0" w:color="9BBB59"/>
            </w:tcBorders>
            <w:shd w:val="clear" w:color="000000" w:fill="E6EED5"/>
            <w:textDirection w:val="btLr"/>
            <w:vAlign w:val="center"/>
            <w:hideMark/>
          </w:tcPr>
          <w:p w:rsidR="00644F45" w:rsidRPr="00644F45" w:rsidRDefault="00644F45">
            <w:pPr>
              <w:jc w:val="center"/>
              <w:rPr>
                <w:b/>
                <w:color w:val="000000"/>
                <w:sz w:val="16"/>
                <w:szCs w:val="16"/>
              </w:rPr>
            </w:pPr>
            <w:r w:rsidRPr="00644F45">
              <w:rPr>
                <w:b/>
                <w:bCs/>
                <w:color w:val="000000"/>
                <w:sz w:val="16"/>
                <w:szCs w:val="16"/>
              </w:rPr>
              <w:t>SUBBAG PERENCANAAN, IT &amp; PELAPORAN</w:t>
            </w:r>
          </w:p>
        </w:tc>
        <w:tc>
          <w:tcPr>
            <w:tcW w:w="1320" w:type="dxa"/>
            <w:gridSpan w:val="2"/>
            <w:tcBorders>
              <w:top w:val="single" w:sz="12" w:space="0" w:color="9BBB59"/>
              <w:left w:val="nil"/>
              <w:bottom w:val="single" w:sz="8" w:space="0" w:color="9BBB59"/>
              <w:right w:val="single" w:sz="8" w:space="0" w:color="9BBB59"/>
            </w:tcBorders>
            <w:shd w:val="clear" w:color="000000" w:fill="E6EED5"/>
            <w:textDirection w:val="btLr"/>
            <w:vAlign w:val="center"/>
            <w:hideMark/>
          </w:tcPr>
          <w:p w:rsidR="00644F45" w:rsidRPr="00644F45" w:rsidRDefault="00644F45">
            <w:pPr>
              <w:jc w:val="center"/>
              <w:rPr>
                <w:b/>
                <w:color w:val="000000"/>
                <w:sz w:val="16"/>
                <w:szCs w:val="16"/>
              </w:rPr>
            </w:pPr>
            <w:r w:rsidRPr="00644F45">
              <w:rPr>
                <w:b/>
                <w:bCs/>
                <w:color w:val="000000"/>
                <w:sz w:val="16"/>
                <w:szCs w:val="16"/>
              </w:rPr>
              <w:t>FUNGSIONAL UMUM</w:t>
            </w:r>
          </w:p>
        </w:tc>
        <w:tc>
          <w:tcPr>
            <w:tcW w:w="1320" w:type="dxa"/>
            <w:gridSpan w:val="2"/>
            <w:tcBorders>
              <w:top w:val="single" w:sz="12" w:space="0" w:color="9BBB59"/>
              <w:left w:val="nil"/>
              <w:bottom w:val="single" w:sz="8" w:space="0" w:color="9BBB59"/>
              <w:right w:val="single" w:sz="8" w:space="0" w:color="9BBB59"/>
            </w:tcBorders>
            <w:shd w:val="clear" w:color="000000" w:fill="E6EED5"/>
            <w:textDirection w:val="btLr"/>
            <w:vAlign w:val="center"/>
            <w:hideMark/>
          </w:tcPr>
          <w:p w:rsidR="00644F45" w:rsidRPr="00644F45" w:rsidRDefault="00644F45">
            <w:pPr>
              <w:jc w:val="center"/>
              <w:rPr>
                <w:b/>
                <w:color w:val="000000"/>
                <w:sz w:val="16"/>
                <w:szCs w:val="16"/>
              </w:rPr>
            </w:pPr>
            <w:r w:rsidRPr="00644F45">
              <w:rPr>
                <w:b/>
                <w:bCs/>
                <w:color w:val="000000"/>
                <w:sz w:val="16"/>
                <w:szCs w:val="16"/>
              </w:rPr>
              <w:t>JUMLAH</w:t>
            </w:r>
          </w:p>
        </w:tc>
        <w:tc>
          <w:tcPr>
            <w:tcW w:w="660" w:type="dxa"/>
            <w:vMerge w:val="restart"/>
            <w:tcBorders>
              <w:top w:val="nil"/>
              <w:left w:val="single" w:sz="8" w:space="0" w:color="9BBB59"/>
              <w:bottom w:val="single" w:sz="8" w:space="0" w:color="9BBB59"/>
              <w:right w:val="single" w:sz="8" w:space="0" w:color="9BBB59"/>
            </w:tcBorders>
            <w:shd w:val="clear" w:color="000000" w:fill="E6EED5"/>
            <w:textDirection w:val="btLr"/>
            <w:vAlign w:val="center"/>
            <w:hideMark/>
          </w:tcPr>
          <w:p w:rsidR="00644F45" w:rsidRPr="00C441FA" w:rsidRDefault="00644F45">
            <w:pPr>
              <w:jc w:val="center"/>
              <w:rPr>
                <w:b/>
                <w:color w:val="000000"/>
                <w:sz w:val="16"/>
                <w:szCs w:val="16"/>
                <w:lang w:val="id-ID"/>
              </w:rPr>
            </w:pPr>
            <w:r w:rsidRPr="00644F45">
              <w:rPr>
                <w:b/>
                <w:bCs/>
                <w:color w:val="000000"/>
                <w:sz w:val="16"/>
                <w:szCs w:val="16"/>
              </w:rPr>
              <w:t>JUMALH</w:t>
            </w:r>
            <w:r w:rsidR="00C441FA">
              <w:rPr>
                <w:b/>
                <w:bCs/>
                <w:color w:val="000000"/>
                <w:sz w:val="16"/>
                <w:szCs w:val="16"/>
                <w:lang w:val="id-ID"/>
              </w:rPr>
              <w:t xml:space="preserve"> TOTAL</w:t>
            </w:r>
          </w:p>
        </w:tc>
      </w:tr>
      <w:tr w:rsidR="00644F45" w:rsidTr="00644F45">
        <w:trPr>
          <w:trHeight w:val="315"/>
        </w:trPr>
        <w:tc>
          <w:tcPr>
            <w:tcW w:w="660" w:type="dxa"/>
            <w:tcBorders>
              <w:top w:val="nil"/>
              <w:left w:val="single" w:sz="8" w:space="0" w:color="9BBB59"/>
              <w:bottom w:val="single" w:sz="8" w:space="0" w:color="9BBB59"/>
              <w:right w:val="single" w:sz="8" w:space="0" w:color="9BBB59"/>
            </w:tcBorders>
            <w:shd w:val="clear" w:color="auto" w:fill="auto"/>
            <w:vAlign w:val="center"/>
            <w:hideMark/>
          </w:tcPr>
          <w:p w:rsidR="00644F45" w:rsidRDefault="00644F45">
            <w:pPr>
              <w:jc w:val="center"/>
              <w:rPr>
                <w:color w:val="000000"/>
                <w:sz w:val="16"/>
                <w:szCs w:val="16"/>
              </w:rPr>
            </w:pPr>
            <w:r>
              <w:rPr>
                <w:color w:val="000000"/>
                <w:sz w:val="16"/>
                <w:szCs w:val="16"/>
              </w:rPr>
              <w:t>LK</w:t>
            </w:r>
          </w:p>
        </w:tc>
        <w:tc>
          <w:tcPr>
            <w:tcW w:w="660" w:type="dxa"/>
            <w:tcBorders>
              <w:top w:val="nil"/>
              <w:left w:val="nil"/>
              <w:bottom w:val="single" w:sz="8" w:space="0" w:color="9BBB59"/>
              <w:right w:val="single" w:sz="8" w:space="0" w:color="9BBB59"/>
            </w:tcBorders>
            <w:shd w:val="clear" w:color="auto" w:fill="auto"/>
            <w:vAlign w:val="center"/>
            <w:hideMark/>
          </w:tcPr>
          <w:p w:rsidR="00644F45" w:rsidRDefault="00644F45">
            <w:pPr>
              <w:jc w:val="center"/>
              <w:rPr>
                <w:color w:val="000000"/>
                <w:sz w:val="16"/>
                <w:szCs w:val="16"/>
              </w:rPr>
            </w:pPr>
            <w:r>
              <w:rPr>
                <w:bCs/>
                <w:color w:val="000000"/>
                <w:sz w:val="16"/>
                <w:szCs w:val="16"/>
              </w:rPr>
              <w:t>PR</w:t>
            </w:r>
          </w:p>
        </w:tc>
        <w:tc>
          <w:tcPr>
            <w:tcW w:w="660" w:type="dxa"/>
            <w:tcBorders>
              <w:top w:val="nil"/>
              <w:left w:val="nil"/>
              <w:bottom w:val="single" w:sz="8" w:space="0" w:color="9BBB59"/>
              <w:right w:val="single" w:sz="8" w:space="0" w:color="9BBB59"/>
            </w:tcBorders>
            <w:shd w:val="clear" w:color="auto" w:fill="auto"/>
            <w:vAlign w:val="center"/>
            <w:hideMark/>
          </w:tcPr>
          <w:p w:rsidR="00644F45" w:rsidRDefault="00644F45">
            <w:pPr>
              <w:jc w:val="center"/>
              <w:rPr>
                <w:color w:val="000000"/>
                <w:sz w:val="16"/>
                <w:szCs w:val="16"/>
              </w:rPr>
            </w:pPr>
            <w:r>
              <w:rPr>
                <w:bCs/>
                <w:color w:val="000000"/>
                <w:sz w:val="16"/>
                <w:szCs w:val="16"/>
              </w:rPr>
              <w:t>LK</w:t>
            </w:r>
          </w:p>
        </w:tc>
        <w:tc>
          <w:tcPr>
            <w:tcW w:w="660" w:type="dxa"/>
            <w:tcBorders>
              <w:top w:val="nil"/>
              <w:left w:val="nil"/>
              <w:bottom w:val="single" w:sz="8" w:space="0" w:color="9BBB59"/>
              <w:right w:val="single" w:sz="8" w:space="0" w:color="9BBB59"/>
            </w:tcBorders>
            <w:shd w:val="clear" w:color="auto" w:fill="auto"/>
            <w:vAlign w:val="center"/>
            <w:hideMark/>
          </w:tcPr>
          <w:p w:rsidR="00644F45" w:rsidRDefault="00644F45">
            <w:pPr>
              <w:jc w:val="center"/>
              <w:rPr>
                <w:color w:val="000000"/>
                <w:sz w:val="16"/>
                <w:szCs w:val="16"/>
              </w:rPr>
            </w:pPr>
            <w:r>
              <w:rPr>
                <w:bCs/>
                <w:color w:val="000000"/>
                <w:sz w:val="16"/>
                <w:szCs w:val="16"/>
              </w:rPr>
              <w:t>PR</w:t>
            </w:r>
          </w:p>
        </w:tc>
        <w:tc>
          <w:tcPr>
            <w:tcW w:w="660" w:type="dxa"/>
            <w:tcBorders>
              <w:top w:val="nil"/>
              <w:left w:val="nil"/>
              <w:bottom w:val="single" w:sz="8" w:space="0" w:color="9BBB59"/>
              <w:right w:val="single" w:sz="8" w:space="0" w:color="9BBB59"/>
            </w:tcBorders>
            <w:shd w:val="clear" w:color="auto" w:fill="auto"/>
            <w:vAlign w:val="center"/>
            <w:hideMark/>
          </w:tcPr>
          <w:p w:rsidR="00644F45" w:rsidRDefault="00644F45">
            <w:pPr>
              <w:jc w:val="center"/>
              <w:rPr>
                <w:color w:val="000000"/>
                <w:sz w:val="16"/>
                <w:szCs w:val="16"/>
              </w:rPr>
            </w:pPr>
            <w:r>
              <w:rPr>
                <w:bCs/>
                <w:color w:val="000000"/>
                <w:sz w:val="16"/>
                <w:szCs w:val="16"/>
              </w:rPr>
              <w:t>LK</w:t>
            </w:r>
          </w:p>
        </w:tc>
        <w:tc>
          <w:tcPr>
            <w:tcW w:w="660" w:type="dxa"/>
            <w:tcBorders>
              <w:top w:val="nil"/>
              <w:left w:val="nil"/>
              <w:bottom w:val="single" w:sz="8" w:space="0" w:color="9BBB59"/>
              <w:right w:val="single" w:sz="8" w:space="0" w:color="9BBB59"/>
            </w:tcBorders>
            <w:shd w:val="clear" w:color="auto" w:fill="auto"/>
            <w:vAlign w:val="center"/>
            <w:hideMark/>
          </w:tcPr>
          <w:p w:rsidR="00644F45" w:rsidRDefault="00644F45">
            <w:pPr>
              <w:jc w:val="center"/>
              <w:rPr>
                <w:color w:val="000000"/>
                <w:sz w:val="16"/>
                <w:szCs w:val="16"/>
              </w:rPr>
            </w:pPr>
            <w:r>
              <w:rPr>
                <w:bCs/>
                <w:color w:val="000000"/>
                <w:sz w:val="16"/>
                <w:szCs w:val="16"/>
              </w:rPr>
              <w:t>PR</w:t>
            </w:r>
          </w:p>
        </w:tc>
        <w:tc>
          <w:tcPr>
            <w:tcW w:w="660" w:type="dxa"/>
            <w:tcBorders>
              <w:top w:val="nil"/>
              <w:left w:val="nil"/>
              <w:bottom w:val="single" w:sz="8" w:space="0" w:color="9BBB59"/>
              <w:right w:val="single" w:sz="8" w:space="0" w:color="9BBB59"/>
            </w:tcBorders>
            <w:shd w:val="clear" w:color="auto" w:fill="auto"/>
            <w:vAlign w:val="center"/>
            <w:hideMark/>
          </w:tcPr>
          <w:p w:rsidR="00644F45" w:rsidRDefault="00644F45">
            <w:pPr>
              <w:jc w:val="center"/>
              <w:rPr>
                <w:color w:val="000000"/>
                <w:sz w:val="16"/>
                <w:szCs w:val="16"/>
              </w:rPr>
            </w:pPr>
            <w:r>
              <w:rPr>
                <w:bCs/>
                <w:color w:val="000000"/>
                <w:sz w:val="16"/>
                <w:szCs w:val="16"/>
              </w:rPr>
              <w:t>LK</w:t>
            </w:r>
          </w:p>
        </w:tc>
        <w:tc>
          <w:tcPr>
            <w:tcW w:w="660" w:type="dxa"/>
            <w:tcBorders>
              <w:top w:val="nil"/>
              <w:left w:val="nil"/>
              <w:bottom w:val="single" w:sz="8" w:space="0" w:color="9BBB59"/>
              <w:right w:val="single" w:sz="8" w:space="0" w:color="9BBB59"/>
            </w:tcBorders>
            <w:shd w:val="clear" w:color="auto" w:fill="auto"/>
            <w:vAlign w:val="center"/>
            <w:hideMark/>
          </w:tcPr>
          <w:p w:rsidR="00644F45" w:rsidRDefault="00644F45">
            <w:pPr>
              <w:jc w:val="center"/>
              <w:rPr>
                <w:color w:val="000000"/>
                <w:sz w:val="16"/>
                <w:szCs w:val="16"/>
              </w:rPr>
            </w:pPr>
            <w:r>
              <w:rPr>
                <w:bCs/>
                <w:color w:val="000000"/>
                <w:sz w:val="16"/>
                <w:szCs w:val="16"/>
              </w:rPr>
              <w:t>PR</w:t>
            </w:r>
          </w:p>
        </w:tc>
        <w:tc>
          <w:tcPr>
            <w:tcW w:w="660" w:type="dxa"/>
            <w:tcBorders>
              <w:top w:val="nil"/>
              <w:left w:val="nil"/>
              <w:bottom w:val="single" w:sz="8" w:space="0" w:color="9BBB59"/>
              <w:right w:val="single" w:sz="8" w:space="0" w:color="9BBB59"/>
            </w:tcBorders>
            <w:shd w:val="clear" w:color="auto" w:fill="auto"/>
            <w:vAlign w:val="center"/>
            <w:hideMark/>
          </w:tcPr>
          <w:p w:rsidR="00644F45" w:rsidRDefault="00644F45">
            <w:pPr>
              <w:jc w:val="center"/>
              <w:rPr>
                <w:color w:val="000000"/>
                <w:sz w:val="16"/>
                <w:szCs w:val="16"/>
              </w:rPr>
            </w:pPr>
            <w:r>
              <w:rPr>
                <w:bCs/>
                <w:color w:val="000000"/>
                <w:sz w:val="16"/>
                <w:szCs w:val="16"/>
              </w:rPr>
              <w:t>LK</w:t>
            </w:r>
          </w:p>
        </w:tc>
        <w:tc>
          <w:tcPr>
            <w:tcW w:w="660" w:type="dxa"/>
            <w:tcBorders>
              <w:top w:val="nil"/>
              <w:left w:val="nil"/>
              <w:bottom w:val="single" w:sz="8" w:space="0" w:color="9BBB59"/>
              <w:right w:val="single" w:sz="8" w:space="0" w:color="9BBB59"/>
            </w:tcBorders>
            <w:shd w:val="clear" w:color="auto" w:fill="auto"/>
            <w:vAlign w:val="center"/>
            <w:hideMark/>
          </w:tcPr>
          <w:p w:rsidR="00644F45" w:rsidRDefault="00644F45">
            <w:pPr>
              <w:jc w:val="center"/>
              <w:rPr>
                <w:color w:val="000000"/>
                <w:sz w:val="16"/>
                <w:szCs w:val="16"/>
              </w:rPr>
            </w:pPr>
            <w:r>
              <w:rPr>
                <w:bCs/>
                <w:color w:val="000000"/>
                <w:sz w:val="16"/>
                <w:szCs w:val="16"/>
              </w:rPr>
              <w:t>PR</w:t>
            </w:r>
          </w:p>
        </w:tc>
        <w:tc>
          <w:tcPr>
            <w:tcW w:w="660" w:type="dxa"/>
            <w:tcBorders>
              <w:top w:val="nil"/>
              <w:left w:val="nil"/>
              <w:bottom w:val="single" w:sz="8" w:space="0" w:color="9BBB59"/>
              <w:right w:val="single" w:sz="8" w:space="0" w:color="9BBB59"/>
            </w:tcBorders>
            <w:shd w:val="clear" w:color="auto" w:fill="auto"/>
            <w:vAlign w:val="center"/>
            <w:hideMark/>
          </w:tcPr>
          <w:p w:rsidR="00644F45" w:rsidRDefault="00644F45">
            <w:pPr>
              <w:jc w:val="center"/>
              <w:rPr>
                <w:color w:val="000000"/>
                <w:sz w:val="16"/>
                <w:szCs w:val="16"/>
              </w:rPr>
            </w:pPr>
            <w:r>
              <w:rPr>
                <w:bCs/>
                <w:color w:val="000000"/>
                <w:sz w:val="16"/>
                <w:szCs w:val="16"/>
              </w:rPr>
              <w:t>LK</w:t>
            </w:r>
          </w:p>
        </w:tc>
        <w:tc>
          <w:tcPr>
            <w:tcW w:w="660" w:type="dxa"/>
            <w:tcBorders>
              <w:top w:val="nil"/>
              <w:left w:val="nil"/>
              <w:bottom w:val="single" w:sz="8" w:space="0" w:color="9BBB59"/>
              <w:right w:val="single" w:sz="8" w:space="0" w:color="9BBB59"/>
            </w:tcBorders>
            <w:shd w:val="clear" w:color="auto" w:fill="auto"/>
            <w:vAlign w:val="center"/>
            <w:hideMark/>
          </w:tcPr>
          <w:p w:rsidR="00644F45" w:rsidRDefault="00644F45">
            <w:pPr>
              <w:jc w:val="center"/>
              <w:rPr>
                <w:color w:val="000000"/>
                <w:sz w:val="16"/>
                <w:szCs w:val="16"/>
              </w:rPr>
            </w:pPr>
            <w:r>
              <w:rPr>
                <w:bCs/>
                <w:color w:val="000000"/>
                <w:sz w:val="16"/>
                <w:szCs w:val="16"/>
              </w:rPr>
              <w:t>PR</w:t>
            </w: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6"/>
                <w:szCs w:val="16"/>
              </w:rPr>
            </w:pPr>
          </w:p>
        </w:tc>
      </w:tr>
      <w:tr w:rsidR="00644F45" w:rsidTr="00644F45">
        <w:trPr>
          <w:trHeight w:val="300"/>
        </w:trPr>
        <w:tc>
          <w:tcPr>
            <w:tcW w:w="660" w:type="dxa"/>
            <w:vMerge w:val="restart"/>
            <w:tcBorders>
              <w:top w:val="nil"/>
              <w:left w:val="single" w:sz="8" w:space="0" w:color="9BBB59"/>
              <w:bottom w:val="single" w:sz="8" w:space="0" w:color="9BBB59"/>
              <w:right w:val="single" w:sz="8" w:space="0" w:color="9BBB59"/>
            </w:tcBorders>
            <w:shd w:val="clear" w:color="000000" w:fill="E6EED5"/>
            <w:vAlign w:val="center"/>
            <w:hideMark/>
          </w:tcPr>
          <w:p w:rsidR="00644F45" w:rsidRDefault="00644F45">
            <w:pPr>
              <w:jc w:val="center"/>
              <w:rPr>
                <w:rFonts w:ascii="Cambria" w:hAnsi="Cambria" w:cs="Calibri"/>
                <w:color w:val="000000"/>
                <w:sz w:val="18"/>
                <w:szCs w:val="18"/>
              </w:rPr>
            </w:pPr>
            <w:r>
              <w:rPr>
                <w:rFonts w:ascii="Cambria" w:hAnsi="Cambria" w:cs="Calibri"/>
                <w:color w:val="000000"/>
                <w:sz w:val="18"/>
                <w:szCs w:val="18"/>
              </w:rPr>
              <w:t>1</w:t>
            </w:r>
          </w:p>
        </w:tc>
        <w:tc>
          <w:tcPr>
            <w:tcW w:w="660" w:type="dxa"/>
            <w:vMerge w:val="restart"/>
            <w:tcBorders>
              <w:top w:val="nil"/>
              <w:left w:val="single" w:sz="8" w:space="0" w:color="9BBB59"/>
              <w:bottom w:val="single" w:sz="8" w:space="0" w:color="9BBB59"/>
              <w:right w:val="single" w:sz="8" w:space="0" w:color="9BBB59"/>
            </w:tcBorders>
            <w:shd w:val="clear" w:color="000000" w:fill="E6EED5"/>
            <w:vAlign w:val="center"/>
            <w:hideMark/>
          </w:tcPr>
          <w:p w:rsidR="00644F45" w:rsidRDefault="00644F45">
            <w:pPr>
              <w:jc w:val="center"/>
              <w:rPr>
                <w:color w:val="000000"/>
                <w:sz w:val="18"/>
                <w:szCs w:val="18"/>
              </w:rPr>
            </w:pPr>
            <w:r>
              <w:rPr>
                <w:color w:val="000000"/>
                <w:sz w:val="18"/>
                <w:szCs w:val="18"/>
              </w:rPr>
              <w:t>-</w:t>
            </w:r>
          </w:p>
        </w:tc>
        <w:tc>
          <w:tcPr>
            <w:tcW w:w="660" w:type="dxa"/>
            <w:vMerge w:val="restart"/>
            <w:tcBorders>
              <w:top w:val="nil"/>
              <w:left w:val="single" w:sz="8" w:space="0" w:color="9BBB59"/>
              <w:bottom w:val="single" w:sz="8" w:space="0" w:color="9BBB59"/>
              <w:right w:val="single" w:sz="8" w:space="0" w:color="9BBB59"/>
            </w:tcBorders>
            <w:shd w:val="clear" w:color="000000" w:fill="E6EED5"/>
            <w:vAlign w:val="center"/>
            <w:hideMark/>
          </w:tcPr>
          <w:p w:rsidR="00644F45" w:rsidRDefault="00644F45">
            <w:pPr>
              <w:jc w:val="center"/>
              <w:rPr>
                <w:color w:val="000000"/>
                <w:sz w:val="18"/>
                <w:szCs w:val="18"/>
              </w:rPr>
            </w:pPr>
            <w:r>
              <w:rPr>
                <w:color w:val="000000"/>
                <w:sz w:val="18"/>
                <w:szCs w:val="18"/>
              </w:rPr>
              <w:t>1</w:t>
            </w:r>
          </w:p>
        </w:tc>
        <w:tc>
          <w:tcPr>
            <w:tcW w:w="660" w:type="dxa"/>
            <w:vMerge w:val="restart"/>
            <w:tcBorders>
              <w:top w:val="nil"/>
              <w:left w:val="single" w:sz="8" w:space="0" w:color="9BBB59"/>
              <w:bottom w:val="single" w:sz="8" w:space="0" w:color="9BBB59"/>
              <w:right w:val="single" w:sz="8" w:space="0" w:color="9BBB59"/>
            </w:tcBorders>
            <w:shd w:val="clear" w:color="000000" w:fill="E6EED5"/>
            <w:vAlign w:val="center"/>
            <w:hideMark/>
          </w:tcPr>
          <w:p w:rsidR="00644F45" w:rsidRDefault="00644F45">
            <w:pPr>
              <w:jc w:val="center"/>
              <w:rPr>
                <w:color w:val="000000"/>
                <w:sz w:val="18"/>
                <w:szCs w:val="18"/>
              </w:rPr>
            </w:pPr>
            <w:r>
              <w:rPr>
                <w:color w:val="000000"/>
                <w:sz w:val="18"/>
                <w:szCs w:val="18"/>
              </w:rPr>
              <w:t>-</w:t>
            </w:r>
          </w:p>
        </w:tc>
        <w:tc>
          <w:tcPr>
            <w:tcW w:w="660" w:type="dxa"/>
            <w:vMerge w:val="restart"/>
            <w:tcBorders>
              <w:top w:val="nil"/>
              <w:left w:val="single" w:sz="8" w:space="0" w:color="9BBB59"/>
              <w:bottom w:val="single" w:sz="8" w:space="0" w:color="9BBB59"/>
              <w:right w:val="single" w:sz="8" w:space="0" w:color="9BBB59"/>
            </w:tcBorders>
            <w:shd w:val="clear" w:color="000000" w:fill="E6EED5"/>
            <w:vAlign w:val="center"/>
            <w:hideMark/>
          </w:tcPr>
          <w:p w:rsidR="00644F45" w:rsidRDefault="00644F45">
            <w:pPr>
              <w:jc w:val="center"/>
              <w:rPr>
                <w:color w:val="000000"/>
                <w:sz w:val="18"/>
                <w:szCs w:val="18"/>
              </w:rPr>
            </w:pPr>
            <w:r>
              <w:rPr>
                <w:color w:val="000000"/>
                <w:sz w:val="18"/>
                <w:szCs w:val="18"/>
              </w:rPr>
              <w:t>1</w:t>
            </w:r>
          </w:p>
        </w:tc>
        <w:tc>
          <w:tcPr>
            <w:tcW w:w="660" w:type="dxa"/>
            <w:vMerge w:val="restart"/>
            <w:tcBorders>
              <w:top w:val="nil"/>
              <w:left w:val="single" w:sz="8" w:space="0" w:color="9BBB59"/>
              <w:bottom w:val="single" w:sz="8" w:space="0" w:color="9BBB59"/>
              <w:right w:val="single" w:sz="8" w:space="0" w:color="9BBB59"/>
            </w:tcBorders>
            <w:shd w:val="clear" w:color="000000" w:fill="E6EED5"/>
            <w:vAlign w:val="center"/>
            <w:hideMark/>
          </w:tcPr>
          <w:p w:rsidR="00644F45" w:rsidRDefault="00644F45">
            <w:pPr>
              <w:jc w:val="center"/>
              <w:rPr>
                <w:color w:val="000000"/>
                <w:sz w:val="18"/>
                <w:szCs w:val="18"/>
              </w:rPr>
            </w:pPr>
            <w:r>
              <w:rPr>
                <w:color w:val="000000"/>
                <w:sz w:val="18"/>
                <w:szCs w:val="18"/>
              </w:rPr>
              <w:t>-</w:t>
            </w:r>
          </w:p>
        </w:tc>
        <w:tc>
          <w:tcPr>
            <w:tcW w:w="660" w:type="dxa"/>
            <w:vMerge w:val="restart"/>
            <w:tcBorders>
              <w:top w:val="nil"/>
              <w:left w:val="single" w:sz="8" w:space="0" w:color="9BBB59"/>
              <w:bottom w:val="single" w:sz="8" w:space="0" w:color="9BBB59"/>
              <w:right w:val="single" w:sz="8" w:space="0" w:color="9BBB59"/>
            </w:tcBorders>
            <w:shd w:val="clear" w:color="000000" w:fill="E6EED5"/>
            <w:vAlign w:val="center"/>
            <w:hideMark/>
          </w:tcPr>
          <w:p w:rsidR="00644F45" w:rsidRDefault="00644F45">
            <w:pPr>
              <w:jc w:val="center"/>
              <w:rPr>
                <w:color w:val="000000"/>
                <w:sz w:val="18"/>
                <w:szCs w:val="18"/>
              </w:rPr>
            </w:pPr>
            <w:r>
              <w:rPr>
                <w:color w:val="000000"/>
                <w:sz w:val="18"/>
                <w:szCs w:val="18"/>
              </w:rPr>
              <w:t>-</w:t>
            </w:r>
          </w:p>
        </w:tc>
        <w:tc>
          <w:tcPr>
            <w:tcW w:w="660" w:type="dxa"/>
            <w:vMerge w:val="restart"/>
            <w:tcBorders>
              <w:top w:val="nil"/>
              <w:left w:val="single" w:sz="8" w:space="0" w:color="9BBB59"/>
              <w:bottom w:val="single" w:sz="8" w:space="0" w:color="9BBB59"/>
              <w:right w:val="single" w:sz="8" w:space="0" w:color="9BBB59"/>
            </w:tcBorders>
            <w:shd w:val="clear" w:color="000000" w:fill="E6EED5"/>
            <w:vAlign w:val="center"/>
            <w:hideMark/>
          </w:tcPr>
          <w:p w:rsidR="00644F45" w:rsidRDefault="00644F45">
            <w:pPr>
              <w:jc w:val="center"/>
              <w:rPr>
                <w:color w:val="000000"/>
                <w:sz w:val="18"/>
                <w:szCs w:val="18"/>
              </w:rPr>
            </w:pPr>
            <w:r>
              <w:rPr>
                <w:color w:val="000000"/>
                <w:sz w:val="18"/>
                <w:szCs w:val="18"/>
              </w:rPr>
              <w:t>1</w:t>
            </w:r>
          </w:p>
        </w:tc>
        <w:tc>
          <w:tcPr>
            <w:tcW w:w="660" w:type="dxa"/>
            <w:vMerge w:val="restart"/>
            <w:tcBorders>
              <w:top w:val="nil"/>
              <w:left w:val="single" w:sz="8" w:space="0" w:color="9BBB59"/>
              <w:bottom w:val="single" w:sz="8" w:space="0" w:color="9BBB59"/>
              <w:right w:val="single" w:sz="8" w:space="0" w:color="9BBB59"/>
            </w:tcBorders>
            <w:shd w:val="clear" w:color="000000" w:fill="E6EED5"/>
            <w:vAlign w:val="center"/>
            <w:hideMark/>
          </w:tcPr>
          <w:p w:rsidR="00644F45" w:rsidRDefault="00644F45">
            <w:pPr>
              <w:jc w:val="center"/>
              <w:rPr>
                <w:color w:val="000000"/>
                <w:sz w:val="18"/>
                <w:szCs w:val="18"/>
              </w:rPr>
            </w:pPr>
            <w:r>
              <w:rPr>
                <w:bCs/>
                <w:color w:val="000000"/>
                <w:sz w:val="18"/>
                <w:szCs w:val="18"/>
              </w:rPr>
              <w:t>1</w:t>
            </w:r>
          </w:p>
        </w:tc>
        <w:tc>
          <w:tcPr>
            <w:tcW w:w="660" w:type="dxa"/>
            <w:vMerge w:val="restart"/>
            <w:tcBorders>
              <w:top w:val="nil"/>
              <w:left w:val="single" w:sz="8" w:space="0" w:color="9BBB59"/>
              <w:bottom w:val="single" w:sz="8" w:space="0" w:color="9BBB59"/>
              <w:right w:val="single" w:sz="8" w:space="0" w:color="9BBB59"/>
            </w:tcBorders>
            <w:shd w:val="clear" w:color="000000" w:fill="E6EED5"/>
            <w:vAlign w:val="center"/>
            <w:hideMark/>
          </w:tcPr>
          <w:p w:rsidR="00644F45" w:rsidRDefault="00644F45">
            <w:pPr>
              <w:jc w:val="center"/>
              <w:rPr>
                <w:color w:val="000000"/>
                <w:sz w:val="18"/>
                <w:szCs w:val="18"/>
              </w:rPr>
            </w:pPr>
            <w:r>
              <w:rPr>
                <w:bCs/>
                <w:color w:val="000000"/>
                <w:sz w:val="18"/>
                <w:szCs w:val="18"/>
              </w:rPr>
              <w:t>-</w:t>
            </w:r>
          </w:p>
        </w:tc>
        <w:tc>
          <w:tcPr>
            <w:tcW w:w="660" w:type="dxa"/>
            <w:vMerge w:val="restart"/>
            <w:tcBorders>
              <w:top w:val="nil"/>
              <w:left w:val="single" w:sz="8" w:space="0" w:color="9BBB59"/>
              <w:bottom w:val="single" w:sz="8" w:space="0" w:color="9BBB59"/>
              <w:right w:val="single" w:sz="8" w:space="0" w:color="9BBB59"/>
            </w:tcBorders>
            <w:shd w:val="clear" w:color="000000" w:fill="E6EED5"/>
            <w:vAlign w:val="center"/>
            <w:hideMark/>
          </w:tcPr>
          <w:p w:rsidR="00644F45" w:rsidRDefault="00644F45">
            <w:pPr>
              <w:jc w:val="center"/>
              <w:rPr>
                <w:color w:val="000000"/>
                <w:sz w:val="18"/>
                <w:szCs w:val="18"/>
              </w:rPr>
            </w:pPr>
            <w:r>
              <w:rPr>
                <w:bCs/>
                <w:color w:val="000000"/>
                <w:sz w:val="18"/>
                <w:szCs w:val="18"/>
              </w:rPr>
              <w:t>4</w:t>
            </w:r>
          </w:p>
        </w:tc>
        <w:tc>
          <w:tcPr>
            <w:tcW w:w="660" w:type="dxa"/>
            <w:vMerge w:val="restart"/>
            <w:tcBorders>
              <w:top w:val="nil"/>
              <w:left w:val="single" w:sz="8" w:space="0" w:color="9BBB59"/>
              <w:bottom w:val="single" w:sz="8" w:space="0" w:color="9BBB59"/>
              <w:right w:val="single" w:sz="8" w:space="0" w:color="9BBB59"/>
            </w:tcBorders>
            <w:shd w:val="clear" w:color="000000" w:fill="E6EED5"/>
            <w:vAlign w:val="center"/>
            <w:hideMark/>
          </w:tcPr>
          <w:p w:rsidR="00644F45" w:rsidRDefault="00644F45">
            <w:pPr>
              <w:jc w:val="center"/>
              <w:rPr>
                <w:color w:val="000000"/>
                <w:sz w:val="18"/>
                <w:szCs w:val="18"/>
              </w:rPr>
            </w:pPr>
            <w:r>
              <w:rPr>
                <w:bCs/>
                <w:color w:val="000000"/>
                <w:sz w:val="18"/>
                <w:szCs w:val="18"/>
              </w:rPr>
              <w:t>1</w:t>
            </w:r>
          </w:p>
        </w:tc>
        <w:tc>
          <w:tcPr>
            <w:tcW w:w="660" w:type="dxa"/>
            <w:vMerge w:val="restart"/>
            <w:tcBorders>
              <w:top w:val="nil"/>
              <w:left w:val="single" w:sz="8" w:space="0" w:color="9BBB59"/>
              <w:bottom w:val="single" w:sz="8" w:space="0" w:color="9BBB59"/>
              <w:right w:val="single" w:sz="8" w:space="0" w:color="9BBB59"/>
            </w:tcBorders>
            <w:shd w:val="clear" w:color="000000" w:fill="E6EED5"/>
            <w:vAlign w:val="center"/>
            <w:hideMark/>
          </w:tcPr>
          <w:p w:rsidR="00644F45" w:rsidRDefault="00644F45">
            <w:pPr>
              <w:jc w:val="center"/>
              <w:rPr>
                <w:color w:val="000000"/>
                <w:sz w:val="18"/>
                <w:szCs w:val="18"/>
              </w:rPr>
            </w:pPr>
            <w:r>
              <w:rPr>
                <w:color w:val="000000"/>
                <w:sz w:val="18"/>
                <w:szCs w:val="18"/>
              </w:rPr>
              <w:t>5</w:t>
            </w:r>
          </w:p>
        </w:tc>
      </w:tr>
      <w:tr w:rsidR="00644F45" w:rsidTr="00644F45">
        <w:trPr>
          <w:trHeight w:val="300"/>
        </w:trPr>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rFonts w:ascii="Cambria" w:hAnsi="Cambria" w:cs="Calibri"/>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r>
      <w:tr w:rsidR="00644F45" w:rsidTr="00644F45">
        <w:trPr>
          <w:trHeight w:val="315"/>
        </w:trPr>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rFonts w:ascii="Cambria" w:hAnsi="Cambria" w:cs="Calibri"/>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c>
          <w:tcPr>
            <w:tcW w:w="660" w:type="dxa"/>
            <w:vMerge/>
            <w:tcBorders>
              <w:top w:val="nil"/>
              <w:left w:val="single" w:sz="8" w:space="0" w:color="9BBB59"/>
              <w:bottom w:val="single" w:sz="8" w:space="0" w:color="9BBB59"/>
              <w:right w:val="single" w:sz="8" w:space="0" w:color="9BBB59"/>
            </w:tcBorders>
            <w:vAlign w:val="center"/>
            <w:hideMark/>
          </w:tcPr>
          <w:p w:rsidR="00644F45" w:rsidRDefault="00644F45">
            <w:pPr>
              <w:rPr>
                <w:color w:val="000000"/>
                <w:sz w:val="18"/>
                <w:szCs w:val="18"/>
              </w:rPr>
            </w:pPr>
          </w:p>
        </w:tc>
      </w:tr>
    </w:tbl>
    <w:p w:rsidR="00644F45" w:rsidRPr="00644F45" w:rsidRDefault="00644F45" w:rsidP="00644F45">
      <w:pPr>
        <w:autoSpaceDE w:val="0"/>
        <w:autoSpaceDN w:val="0"/>
        <w:adjustRightInd w:val="0"/>
        <w:spacing w:line="360" w:lineRule="auto"/>
        <w:jc w:val="both"/>
        <w:rPr>
          <w:szCs w:val="20"/>
          <w:lang w:val="id-ID"/>
        </w:rPr>
      </w:pPr>
    </w:p>
    <w:p w:rsidR="00D1783A" w:rsidRDefault="00C5647F" w:rsidP="004960DA">
      <w:pPr>
        <w:numPr>
          <w:ilvl w:val="0"/>
          <w:numId w:val="8"/>
        </w:numPr>
        <w:autoSpaceDE w:val="0"/>
        <w:autoSpaceDN w:val="0"/>
        <w:adjustRightInd w:val="0"/>
        <w:spacing w:line="360" w:lineRule="auto"/>
        <w:ind w:left="284" w:firstLine="142"/>
        <w:jc w:val="both"/>
      </w:pPr>
      <w:r w:rsidRPr="00D1783A">
        <w:t>SDM Tenaga Kontrak Berd</w:t>
      </w:r>
      <w:r w:rsidR="00F461B3" w:rsidRPr="00D1783A">
        <w:t>asarkan Je</w:t>
      </w:r>
      <w:r w:rsidRPr="00D1783A">
        <w:t>nis Kelamin</w:t>
      </w:r>
    </w:p>
    <w:p w:rsidR="00D1783A" w:rsidRDefault="00C5647F" w:rsidP="004960DA">
      <w:pPr>
        <w:autoSpaceDE w:val="0"/>
        <w:autoSpaceDN w:val="0"/>
        <w:adjustRightInd w:val="0"/>
        <w:spacing w:line="432" w:lineRule="auto"/>
        <w:ind w:left="720" w:firstLine="720"/>
        <w:jc w:val="both"/>
      </w:pPr>
      <w:r w:rsidRPr="00D1783A">
        <w:t xml:space="preserve">Oleh karena kurangnya </w:t>
      </w:r>
      <w:r w:rsidR="00C441FA">
        <w:rPr>
          <w:lang w:val="id-ID"/>
        </w:rPr>
        <w:t>SDM</w:t>
      </w:r>
      <w:r w:rsidRPr="00D1783A">
        <w:t xml:space="preserve"> yang ada yang mengakibatkan terkendalanya pelaksanaan tugas sehingga untuk mengantisipasi hal tersebut Mahkamah Syar’iyah </w:t>
      </w:r>
      <w:r w:rsidR="009D5D5A">
        <w:rPr>
          <w:lang w:val="id-ID"/>
        </w:rPr>
        <w:t xml:space="preserve">Langsa </w:t>
      </w:r>
      <w:r w:rsidRPr="00D1783A">
        <w:t>memberdayakan tenaga kontrak.</w:t>
      </w:r>
    </w:p>
    <w:p w:rsidR="00C5647F" w:rsidRPr="00D1783A" w:rsidRDefault="00C5647F" w:rsidP="004960DA">
      <w:pPr>
        <w:autoSpaceDE w:val="0"/>
        <w:autoSpaceDN w:val="0"/>
        <w:adjustRightInd w:val="0"/>
        <w:spacing w:line="432" w:lineRule="auto"/>
        <w:ind w:left="731" w:firstLine="709"/>
        <w:jc w:val="both"/>
      </w:pPr>
      <w:r w:rsidRPr="00D1783A">
        <w:t>Adapun jumlah tenaga kontrak dapat dilihat pada tabel sebagai berikut :</w:t>
      </w:r>
    </w:p>
    <w:tbl>
      <w:tblPr>
        <w:tblStyle w:val="LightList-Accent3"/>
        <w:tblW w:w="8780" w:type="dxa"/>
        <w:tblInd w:w="392" w:type="dxa"/>
        <w:tblLayout w:type="fixed"/>
        <w:tblLook w:val="0000" w:firstRow="0" w:lastRow="0" w:firstColumn="0" w:lastColumn="0" w:noHBand="0" w:noVBand="0"/>
      </w:tblPr>
      <w:tblGrid>
        <w:gridCol w:w="436"/>
        <w:gridCol w:w="2595"/>
        <w:gridCol w:w="500"/>
        <w:gridCol w:w="580"/>
        <w:gridCol w:w="456"/>
        <w:gridCol w:w="437"/>
        <w:gridCol w:w="765"/>
        <w:gridCol w:w="709"/>
        <w:gridCol w:w="655"/>
        <w:gridCol w:w="567"/>
        <w:gridCol w:w="1080"/>
      </w:tblGrid>
      <w:tr w:rsidR="00C5647F" w:rsidRPr="00EC76A4" w:rsidTr="009D5D5A">
        <w:trPr>
          <w:cnfStyle w:val="000000100000" w:firstRow="0" w:lastRow="0" w:firstColumn="0" w:lastColumn="0" w:oddVBand="0" w:evenVBand="0" w:oddHBand="1" w:evenHBand="0" w:firstRowFirstColumn="0" w:firstRowLastColumn="0" w:lastRowFirstColumn="0" w:lastRowLastColumn="0"/>
          <w:trHeight w:val="222"/>
        </w:trPr>
        <w:tc>
          <w:tcPr>
            <w:cnfStyle w:val="000010000000" w:firstRow="0" w:lastRow="0" w:firstColumn="0" w:lastColumn="0" w:oddVBand="1" w:evenVBand="0" w:oddHBand="0" w:evenHBand="0" w:firstRowFirstColumn="0" w:firstRowLastColumn="0" w:lastRowFirstColumn="0" w:lastRowLastColumn="0"/>
            <w:tcW w:w="436" w:type="dxa"/>
            <w:vMerge w:val="restart"/>
            <w:vAlign w:val="center"/>
          </w:tcPr>
          <w:p w:rsidR="00C5647F" w:rsidRPr="00ED6180" w:rsidRDefault="00C5647F" w:rsidP="00ED6180">
            <w:pPr>
              <w:jc w:val="center"/>
              <w:rPr>
                <w:b/>
                <w:sz w:val="18"/>
                <w:szCs w:val="18"/>
              </w:rPr>
            </w:pPr>
            <w:r w:rsidRPr="00ED6180">
              <w:rPr>
                <w:b/>
                <w:sz w:val="18"/>
                <w:szCs w:val="18"/>
              </w:rPr>
              <w:t>No</w:t>
            </w:r>
          </w:p>
        </w:tc>
        <w:tc>
          <w:tcPr>
            <w:tcW w:w="2595" w:type="dxa"/>
            <w:vMerge w:val="restart"/>
            <w:vAlign w:val="center"/>
          </w:tcPr>
          <w:p w:rsidR="00C5647F" w:rsidRPr="00ED6180" w:rsidRDefault="00C5647F" w:rsidP="00ED6180">
            <w:pPr>
              <w:jc w:val="center"/>
              <w:cnfStyle w:val="000000100000" w:firstRow="0" w:lastRow="0" w:firstColumn="0" w:lastColumn="0" w:oddVBand="0" w:evenVBand="0" w:oddHBand="1" w:evenHBand="0" w:firstRowFirstColumn="0" w:firstRowLastColumn="0" w:lastRowFirstColumn="0" w:lastRowLastColumn="0"/>
              <w:rPr>
                <w:b/>
                <w:sz w:val="18"/>
                <w:szCs w:val="18"/>
              </w:rPr>
            </w:pPr>
            <w:r w:rsidRPr="00ED6180">
              <w:rPr>
                <w:b/>
                <w:sz w:val="18"/>
                <w:szCs w:val="18"/>
              </w:rPr>
              <w:t>SATUAN KERJA</w:t>
            </w:r>
          </w:p>
        </w:tc>
        <w:tc>
          <w:tcPr>
            <w:cnfStyle w:val="000010000000" w:firstRow="0" w:lastRow="0" w:firstColumn="0" w:lastColumn="0" w:oddVBand="1" w:evenVBand="0" w:oddHBand="0" w:evenHBand="0" w:firstRowFirstColumn="0" w:firstRowLastColumn="0" w:lastRowFirstColumn="0" w:lastRowLastColumn="0"/>
            <w:tcW w:w="4669" w:type="dxa"/>
            <w:gridSpan w:val="8"/>
            <w:vAlign w:val="center"/>
          </w:tcPr>
          <w:p w:rsidR="00C5647F" w:rsidRPr="00ED6180" w:rsidRDefault="00C5647F" w:rsidP="00ED6180">
            <w:pPr>
              <w:jc w:val="center"/>
              <w:rPr>
                <w:b/>
                <w:sz w:val="18"/>
                <w:szCs w:val="18"/>
              </w:rPr>
            </w:pPr>
            <w:r w:rsidRPr="00ED6180">
              <w:rPr>
                <w:b/>
                <w:sz w:val="18"/>
                <w:szCs w:val="18"/>
              </w:rPr>
              <w:t>SDM TENAGA KONTRAK</w:t>
            </w:r>
          </w:p>
        </w:tc>
        <w:tc>
          <w:tcPr>
            <w:tcW w:w="1080" w:type="dxa"/>
            <w:vMerge w:val="restart"/>
          </w:tcPr>
          <w:p w:rsidR="00C441FA" w:rsidRDefault="00C441FA" w:rsidP="007F60E5">
            <w:pPr>
              <w:jc w:val="center"/>
              <w:cnfStyle w:val="000000100000" w:firstRow="0" w:lastRow="0" w:firstColumn="0" w:lastColumn="0" w:oddVBand="0" w:evenVBand="0" w:oddHBand="1" w:evenHBand="0" w:firstRowFirstColumn="0" w:firstRowLastColumn="0" w:lastRowFirstColumn="0" w:lastRowLastColumn="0"/>
              <w:rPr>
                <w:b/>
                <w:sz w:val="18"/>
                <w:szCs w:val="18"/>
                <w:lang w:val="id-ID"/>
              </w:rPr>
            </w:pPr>
          </w:p>
          <w:p w:rsidR="00C441FA" w:rsidRDefault="00C441FA" w:rsidP="007F60E5">
            <w:pPr>
              <w:jc w:val="center"/>
              <w:cnfStyle w:val="000000100000" w:firstRow="0" w:lastRow="0" w:firstColumn="0" w:lastColumn="0" w:oddVBand="0" w:evenVBand="0" w:oddHBand="1" w:evenHBand="0" w:firstRowFirstColumn="0" w:firstRowLastColumn="0" w:lastRowFirstColumn="0" w:lastRowLastColumn="0"/>
              <w:rPr>
                <w:b/>
                <w:sz w:val="18"/>
                <w:szCs w:val="18"/>
                <w:lang w:val="id-ID"/>
              </w:rPr>
            </w:pPr>
          </w:p>
          <w:p w:rsidR="00C5647F" w:rsidRPr="00C441FA" w:rsidRDefault="00C441FA" w:rsidP="007F60E5">
            <w:pPr>
              <w:jc w:val="center"/>
              <w:cnfStyle w:val="000000100000" w:firstRow="0" w:lastRow="0" w:firstColumn="0" w:lastColumn="0" w:oddVBand="0" w:evenVBand="0" w:oddHBand="1" w:evenHBand="0" w:firstRowFirstColumn="0" w:firstRowLastColumn="0" w:lastRowFirstColumn="0" w:lastRowLastColumn="0"/>
              <w:rPr>
                <w:b/>
                <w:sz w:val="18"/>
                <w:szCs w:val="18"/>
                <w:lang w:val="id-ID"/>
              </w:rPr>
            </w:pPr>
            <w:r>
              <w:rPr>
                <w:b/>
                <w:sz w:val="18"/>
                <w:szCs w:val="18"/>
                <w:lang w:val="id-ID"/>
              </w:rPr>
              <w:t>JUMLAH TOTAL</w:t>
            </w:r>
          </w:p>
        </w:tc>
      </w:tr>
      <w:tr w:rsidR="00C5647F" w:rsidRPr="00EC76A4" w:rsidTr="009D5D5A">
        <w:trPr>
          <w:trHeight w:val="454"/>
        </w:trPr>
        <w:tc>
          <w:tcPr>
            <w:cnfStyle w:val="000010000000" w:firstRow="0" w:lastRow="0" w:firstColumn="0" w:lastColumn="0" w:oddVBand="1" w:evenVBand="0" w:oddHBand="0" w:evenHBand="0" w:firstRowFirstColumn="0" w:firstRowLastColumn="0" w:lastRowFirstColumn="0" w:lastRowLastColumn="0"/>
            <w:tcW w:w="436" w:type="dxa"/>
            <w:vMerge/>
            <w:vAlign w:val="center"/>
          </w:tcPr>
          <w:p w:rsidR="00C5647F" w:rsidRPr="00ED6180" w:rsidRDefault="00C5647F" w:rsidP="00ED6180">
            <w:pPr>
              <w:jc w:val="center"/>
              <w:rPr>
                <w:b/>
                <w:sz w:val="18"/>
                <w:szCs w:val="18"/>
              </w:rPr>
            </w:pPr>
          </w:p>
        </w:tc>
        <w:tc>
          <w:tcPr>
            <w:tcW w:w="2595" w:type="dxa"/>
            <w:vMerge/>
            <w:vAlign w:val="center"/>
          </w:tcPr>
          <w:p w:rsidR="00C5647F" w:rsidRPr="00ED6180" w:rsidRDefault="00C5647F" w:rsidP="00ED6180">
            <w:pPr>
              <w:jc w:val="center"/>
              <w:cnfStyle w:val="000000000000" w:firstRow="0" w:lastRow="0" w:firstColumn="0" w:lastColumn="0" w:oddVBand="0" w:evenVBand="0" w:oddHBand="0" w:evenHBand="0" w:firstRowFirstColumn="0" w:firstRowLastColumn="0" w:lastRowFirstColumn="0" w:lastRowLastColumn="0"/>
              <w:rPr>
                <w:b/>
                <w:sz w:val="18"/>
                <w:szCs w:val="18"/>
              </w:rPr>
            </w:pPr>
          </w:p>
        </w:tc>
        <w:tc>
          <w:tcPr>
            <w:cnfStyle w:val="000010000000" w:firstRow="0" w:lastRow="0" w:firstColumn="0" w:lastColumn="0" w:oddVBand="1" w:evenVBand="0" w:oddHBand="0" w:evenHBand="0" w:firstRowFirstColumn="0" w:firstRowLastColumn="0" w:lastRowFirstColumn="0" w:lastRowLastColumn="0"/>
            <w:tcW w:w="1080" w:type="dxa"/>
            <w:gridSpan w:val="2"/>
            <w:vAlign w:val="center"/>
          </w:tcPr>
          <w:p w:rsidR="00C5647F" w:rsidRPr="00ED6180" w:rsidRDefault="00C5647F" w:rsidP="00ED6180">
            <w:pPr>
              <w:jc w:val="center"/>
              <w:rPr>
                <w:b/>
                <w:sz w:val="18"/>
                <w:szCs w:val="18"/>
              </w:rPr>
            </w:pPr>
            <w:r w:rsidRPr="00ED6180">
              <w:rPr>
                <w:b/>
                <w:sz w:val="18"/>
                <w:szCs w:val="18"/>
              </w:rPr>
              <w:t>SATPAM</w:t>
            </w:r>
          </w:p>
        </w:tc>
        <w:tc>
          <w:tcPr>
            <w:tcW w:w="893" w:type="dxa"/>
            <w:gridSpan w:val="2"/>
            <w:vAlign w:val="center"/>
          </w:tcPr>
          <w:p w:rsidR="00C5647F" w:rsidRPr="00ED6180" w:rsidRDefault="00C5647F" w:rsidP="00ED6180">
            <w:pPr>
              <w:jc w:val="center"/>
              <w:cnfStyle w:val="000000000000" w:firstRow="0" w:lastRow="0" w:firstColumn="0" w:lastColumn="0" w:oddVBand="0" w:evenVBand="0" w:oddHBand="0" w:evenHBand="0" w:firstRowFirstColumn="0" w:firstRowLastColumn="0" w:lastRowFirstColumn="0" w:lastRowLastColumn="0"/>
              <w:rPr>
                <w:b/>
                <w:sz w:val="18"/>
                <w:szCs w:val="18"/>
              </w:rPr>
            </w:pPr>
            <w:r w:rsidRPr="00ED6180">
              <w:rPr>
                <w:b/>
                <w:sz w:val="18"/>
                <w:szCs w:val="18"/>
              </w:rPr>
              <w:t>SOPIR</w:t>
            </w:r>
          </w:p>
        </w:tc>
        <w:tc>
          <w:tcPr>
            <w:cnfStyle w:val="000010000000" w:firstRow="0" w:lastRow="0" w:firstColumn="0" w:lastColumn="0" w:oddVBand="1" w:evenVBand="0" w:oddHBand="0" w:evenHBand="0" w:firstRowFirstColumn="0" w:firstRowLastColumn="0" w:lastRowFirstColumn="0" w:lastRowLastColumn="0"/>
            <w:tcW w:w="1474" w:type="dxa"/>
            <w:gridSpan w:val="2"/>
            <w:vAlign w:val="center"/>
          </w:tcPr>
          <w:p w:rsidR="00C5647F" w:rsidRPr="00ED6180" w:rsidRDefault="00C5647F" w:rsidP="00ED6180">
            <w:pPr>
              <w:jc w:val="center"/>
              <w:rPr>
                <w:b/>
                <w:sz w:val="18"/>
                <w:szCs w:val="18"/>
              </w:rPr>
            </w:pPr>
            <w:r w:rsidRPr="00ED6180">
              <w:rPr>
                <w:b/>
                <w:sz w:val="18"/>
                <w:szCs w:val="18"/>
              </w:rPr>
              <w:t>PRAMUSAJI/ PRAMUBAKTI</w:t>
            </w:r>
          </w:p>
        </w:tc>
        <w:tc>
          <w:tcPr>
            <w:tcW w:w="1222" w:type="dxa"/>
            <w:gridSpan w:val="2"/>
            <w:vAlign w:val="center"/>
          </w:tcPr>
          <w:p w:rsidR="00C5647F" w:rsidRPr="00ED6180" w:rsidRDefault="00C441FA" w:rsidP="00ED6180">
            <w:pPr>
              <w:jc w:val="center"/>
              <w:cnfStyle w:val="000000000000" w:firstRow="0" w:lastRow="0" w:firstColumn="0" w:lastColumn="0" w:oddVBand="0" w:evenVBand="0" w:oddHBand="0" w:evenHBand="0" w:firstRowFirstColumn="0" w:firstRowLastColumn="0" w:lastRowFirstColumn="0" w:lastRowLastColumn="0"/>
              <w:rPr>
                <w:b/>
                <w:sz w:val="18"/>
                <w:szCs w:val="18"/>
              </w:rPr>
            </w:pPr>
            <w:r>
              <w:rPr>
                <w:b/>
                <w:sz w:val="18"/>
                <w:szCs w:val="18"/>
                <w:lang w:val="id-ID"/>
              </w:rPr>
              <w:t>TENAGA KONTRAK DANA</w:t>
            </w:r>
            <w:r w:rsidR="00C5647F" w:rsidRPr="00ED6180">
              <w:rPr>
                <w:b/>
                <w:sz w:val="18"/>
                <w:szCs w:val="18"/>
              </w:rPr>
              <w:t xml:space="preserve"> APBD</w:t>
            </w:r>
          </w:p>
        </w:tc>
        <w:tc>
          <w:tcPr>
            <w:cnfStyle w:val="000010000000" w:firstRow="0" w:lastRow="0" w:firstColumn="0" w:lastColumn="0" w:oddVBand="1" w:evenVBand="0" w:oddHBand="0" w:evenHBand="0" w:firstRowFirstColumn="0" w:firstRowLastColumn="0" w:lastRowFirstColumn="0" w:lastRowLastColumn="0"/>
            <w:tcW w:w="1080" w:type="dxa"/>
            <w:vMerge/>
          </w:tcPr>
          <w:p w:rsidR="00C5647F" w:rsidRPr="00EC76A4" w:rsidRDefault="00C5647F" w:rsidP="007F60E5">
            <w:pPr>
              <w:jc w:val="center"/>
              <w:rPr>
                <w:sz w:val="18"/>
                <w:szCs w:val="18"/>
              </w:rPr>
            </w:pPr>
          </w:p>
        </w:tc>
      </w:tr>
      <w:tr w:rsidR="00C5647F" w:rsidRPr="00EC76A4" w:rsidTr="009D5D5A">
        <w:trPr>
          <w:cnfStyle w:val="000000100000" w:firstRow="0" w:lastRow="0" w:firstColumn="0" w:lastColumn="0" w:oddVBand="0" w:evenVBand="0" w:oddHBand="1" w:evenHBand="0" w:firstRowFirstColumn="0" w:firstRowLastColumn="0" w:lastRowFirstColumn="0" w:lastRowLastColumn="0"/>
          <w:trHeight w:val="222"/>
        </w:trPr>
        <w:tc>
          <w:tcPr>
            <w:cnfStyle w:val="000010000000" w:firstRow="0" w:lastRow="0" w:firstColumn="0" w:lastColumn="0" w:oddVBand="1" w:evenVBand="0" w:oddHBand="0" w:evenHBand="0" w:firstRowFirstColumn="0" w:firstRowLastColumn="0" w:lastRowFirstColumn="0" w:lastRowLastColumn="0"/>
            <w:tcW w:w="436" w:type="dxa"/>
            <w:vMerge/>
          </w:tcPr>
          <w:p w:rsidR="00C5647F" w:rsidRPr="00EC76A4" w:rsidRDefault="00C5647F" w:rsidP="007F60E5">
            <w:pPr>
              <w:rPr>
                <w:sz w:val="18"/>
                <w:szCs w:val="18"/>
              </w:rPr>
            </w:pPr>
          </w:p>
        </w:tc>
        <w:tc>
          <w:tcPr>
            <w:tcW w:w="2595" w:type="dxa"/>
            <w:vMerge/>
          </w:tcPr>
          <w:p w:rsidR="00C5647F" w:rsidRPr="00EC76A4" w:rsidRDefault="00C5647F" w:rsidP="007F60E5">
            <w:pPr>
              <w:cnfStyle w:val="000000100000" w:firstRow="0" w:lastRow="0" w:firstColumn="0" w:lastColumn="0" w:oddVBand="0" w:evenVBand="0" w:oddHBand="1" w:evenHBand="0" w:firstRowFirstColumn="0" w:firstRowLastColumn="0" w:lastRowFirstColumn="0" w:lastRowLastColumn="0"/>
              <w:rPr>
                <w:sz w:val="18"/>
                <w:szCs w:val="18"/>
              </w:rPr>
            </w:pPr>
          </w:p>
        </w:tc>
        <w:tc>
          <w:tcPr>
            <w:cnfStyle w:val="000010000000" w:firstRow="0" w:lastRow="0" w:firstColumn="0" w:lastColumn="0" w:oddVBand="1" w:evenVBand="0" w:oddHBand="0" w:evenHBand="0" w:firstRowFirstColumn="0" w:firstRowLastColumn="0" w:lastRowFirstColumn="0" w:lastRowLastColumn="0"/>
            <w:tcW w:w="500" w:type="dxa"/>
          </w:tcPr>
          <w:p w:rsidR="00C5647F" w:rsidRPr="00EC76A4" w:rsidRDefault="00C5647F" w:rsidP="007F60E5">
            <w:pPr>
              <w:jc w:val="center"/>
              <w:rPr>
                <w:sz w:val="18"/>
                <w:szCs w:val="18"/>
              </w:rPr>
            </w:pPr>
            <w:r w:rsidRPr="00EC76A4">
              <w:rPr>
                <w:sz w:val="18"/>
                <w:szCs w:val="18"/>
              </w:rPr>
              <w:t>LK</w:t>
            </w:r>
          </w:p>
        </w:tc>
        <w:tc>
          <w:tcPr>
            <w:tcW w:w="580" w:type="dxa"/>
          </w:tcPr>
          <w:p w:rsidR="00C5647F" w:rsidRPr="00EC76A4" w:rsidRDefault="00C5647F" w:rsidP="007F60E5">
            <w:pPr>
              <w:jc w:val="center"/>
              <w:cnfStyle w:val="000000100000" w:firstRow="0" w:lastRow="0" w:firstColumn="0" w:lastColumn="0" w:oddVBand="0" w:evenVBand="0" w:oddHBand="1" w:evenHBand="0" w:firstRowFirstColumn="0" w:firstRowLastColumn="0" w:lastRowFirstColumn="0" w:lastRowLastColumn="0"/>
              <w:rPr>
                <w:sz w:val="18"/>
                <w:szCs w:val="18"/>
              </w:rPr>
            </w:pPr>
            <w:r w:rsidRPr="00EC76A4">
              <w:rPr>
                <w:sz w:val="18"/>
                <w:szCs w:val="18"/>
              </w:rPr>
              <w:t>PR</w:t>
            </w:r>
          </w:p>
        </w:tc>
        <w:tc>
          <w:tcPr>
            <w:cnfStyle w:val="000010000000" w:firstRow="0" w:lastRow="0" w:firstColumn="0" w:lastColumn="0" w:oddVBand="1" w:evenVBand="0" w:oddHBand="0" w:evenHBand="0" w:firstRowFirstColumn="0" w:firstRowLastColumn="0" w:lastRowFirstColumn="0" w:lastRowLastColumn="0"/>
            <w:tcW w:w="456" w:type="dxa"/>
          </w:tcPr>
          <w:p w:rsidR="00C5647F" w:rsidRPr="00EC76A4" w:rsidRDefault="00C5647F" w:rsidP="007F60E5">
            <w:pPr>
              <w:jc w:val="center"/>
              <w:rPr>
                <w:sz w:val="18"/>
                <w:szCs w:val="18"/>
              </w:rPr>
            </w:pPr>
            <w:r w:rsidRPr="00EC76A4">
              <w:rPr>
                <w:sz w:val="18"/>
                <w:szCs w:val="18"/>
              </w:rPr>
              <w:t>LK</w:t>
            </w:r>
          </w:p>
        </w:tc>
        <w:tc>
          <w:tcPr>
            <w:tcW w:w="437" w:type="dxa"/>
          </w:tcPr>
          <w:p w:rsidR="00C5647F" w:rsidRPr="00EC76A4" w:rsidRDefault="00C5647F" w:rsidP="007F60E5">
            <w:pPr>
              <w:jc w:val="center"/>
              <w:cnfStyle w:val="000000100000" w:firstRow="0" w:lastRow="0" w:firstColumn="0" w:lastColumn="0" w:oddVBand="0" w:evenVBand="0" w:oddHBand="1" w:evenHBand="0" w:firstRowFirstColumn="0" w:firstRowLastColumn="0" w:lastRowFirstColumn="0" w:lastRowLastColumn="0"/>
              <w:rPr>
                <w:sz w:val="18"/>
                <w:szCs w:val="18"/>
              </w:rPr>
            </w:pPr>
            <w:r w:rsidRPr="00EC76A4">
              <w:rPr>
                <w:sz w:val="18"/>
                <w:szCs w:val="18"/>
              </w:rPr>
              <w:t>PR</w:t>
            </w:r>
          </w:p>
        </w:tc>
        <w:tc>
          <w:tcPr>
            <w:cnfStyle w:val="000010000000" w:firstRow="0" w:lastRow="0" w:firstColumn="0" w:lastColumn="0" w:oddVBand="1" w:evenVBand="0" w:oddHBand="0" w:evenHBand="0" w:firstRowFirstColumn="0" w:firstRowLastColumn="0" w:lastRowFirstColumn="0" w:lastRowLastColumn="0"/>
            <w:tcW w:w="765" w:type="dxa"/>
          </w:tcPr>
          <w:p w:rsidR="00C5647F" w:rsidRPr="00EC76A4" w:rsidRDefault="00C5647F" w:rsidP="007F60E5">
            <w:pPr>
              <w:jc w:val="center"/>
              <w:rPr>
                <w:sz w:val="18"/>
                <w:szCs w:val="18"/>
              </w:rPr>
            </w:pPr>
            <w:r w:rsidRPr="00EC76A4">
              <w:rPr>
                <w:sz w:val="18"/>
                <w:szCs w:val="18"/>
              </w:rPr>
              <w:t>LK</w:t>
            </w:r>
          </w:p>
        </w:tc>
        <w:tc>
          <w:tcPr>
            <w:tcW w:w="709" w:type="dxa"/>
          </w:tcPr>
          <w:p w:rsidR="00C5647F" w:rsidRPr="00EC76A4" w:rsidRDefault="00C5647F" w:rsidP="007F60E5">
            <w:pPr>
              <w:jc w:val="center"/>
              <w:cnfStyle w:val="000000100000" w:firstRow="0" w:lastRow="0" w:firstColumn="0" w:lastColumn="0" w:oddVBand="0" w:evenVBand="0" w:oddHBand="1" w:evenHBand="0" w:firstRowFirstColumn="0" w:firstRowLastColumn="0" w:lastRowFirstColumn="0" w:lastRowLastColumn="0"/>
              <w:rPr>
                <w:sz w:val="18"/>
                <w:szCs w:val="18"/>
              </w:rPr>
            </w:pPr>
            <w:r w:rsidRPr="00EC76A4">
              <w:rPr>
                <w:sz w:val="18"/>
                <w:szCs w:val="18"/>
              </w:rPr>
              <w:t>PR</w:t>
            </w:r>
          </w:p>
        </w:tc>
        <w:tc>
          <w:tcPr>
            <w:cnfStyle w:val="000010000000" w:firstRow="0" w:lastRow="0" w:firstColumn="0" w:lastColumn="0" w:oddVBand="1" w:evenVBand="0" w:oddHBand="0" w:evenHBand="0" w:firstRowFirstColumn="0" w:firstRowLastColumn="0" w:lastRowFirstColumn="0" w:lastRowLastColumn="0"/>
            <w:tcW w:w="655" w:type="dxa"/>
          </w:tcPr>
          <w:p w:rsidR="00C5647F" w:rsidRPr="00EC76A4" w:rsidRDefault="00C5647F" w:rsidP="007F60E5">
            <w:pPr>
              <w:jc w:val="center"/>
              <w:rPr>
                <w:sz w:val="18"/>
                <w:szCs w:val="18"/>
              </w:rPr>
            </w:pPr>
            <w:r w:rsidRPr="00EC76A4">
              <w:rPr>
                <w:sz w:val="18"/>
                <w:szCs w:val="18"/>
              </w:rPr>
              <w:t>LK</w:t>
            </w:r>
          </w:p>
        </w:tc>
        <w:tc>
          <w:tcPr>
            <w:tcW w:w="567" w:type="dxa"/>
          </w:tcPr>
          <w:p w:rsidR="00C5647F" w:rsidRPr="00EC76A4" w:rsidRDefault="00C5647F" w:rsidP="007F60E5">
            <w:pPr>
              <w:jc w:val="center"/>
              <w:cnfStyle w:val="000000100000" w:firstRow="0" w:lastRow="0" w:firstColumn="0" w:lastColumn="0" w:oddVBand="0" w:evenVBand="0" w:oddHBand="1" w:evenHBand="0" w:firstRowFirstColumn="0" w:firstRowLastColumn="0" w:lastRowFirstColumn="0" w:lastRowLastColumn="0"/>
              <w:rPr>
                <w:sz w:val="18"/>
                <w:szCs w:val="18"/>
              </w:rPr>
            </w:pPr>
            <w:r w:rsidRPr="00EC76A4">
              <w:rPr>
                <w:sz w:val="18"/>
                <w:szCs w:val="18"/>
              </w:rPr>
              <w:t>PR</w:t>
            </w:r>
          </w:p>
        </w:tc>
        <w:tc>
          <w:tcPr>
            <w:cnfStyle w:val="000010000000" w:firstRow="0" w:lastRow="0" w:firstColumn="0" w:lastColumn="0" w:oddVBand="1" w:evenVBand="0" w:oddHBand="0" w:evenHBand="0" w:firstRowFirstColumn="0" w:firstRowLastColumn="0" w:lastRowFirstColumn="0" w:lastRowLastColumn="0"/>
            <w:tcW w:w="1080" w:type="dxa"/>
          </w:tcPr>
          <w:p w:rsidR="00C5647F" w:rsidRPr="00EC76A4" w:rsidRDefault="00C5647F" w:rsidP="007F60E5">
            <w:pPr>
              <w:jc w:val="center"/>
              <w:rPr>
                <w:sz w:val="18"/>
                <w:szCs w:val="18"/>
              </w:rPr>
            </w:pPr>
          </w:p>
        </w:tc>
      </w:tr>
      <w:tr w:rsidR="00C5647F" w:rsidRPr="00EC76A4" w:rsidTr="009D5D5A">
        <w:trPr>
          <w:trHeight w:val="222"/>
        </w:trPr>
        <w:tc>
          <w:tcPr>
            <w:cnfStyle w:val="000010000000" w:firstRow="0" w:lastRow="0" w:firstColumn="0" w:lastColumn="0" w:oddVBand="1" w:evenVBand="0" w:oddHBand="0" w:evenHBand="0" w:firstRowFirstColumn="0" w:firstRowLastColumn="0" w:lastRowFirstColumn="0" w:lastRowLastColumn="0"/>
            <w:tcW w:w="436" w:type="dxa"/>
          </w:tcPr>
          <w:p w:rsidR="009D5D5A" w:rsidRDefault="009D5D5A" w:rsidP="007F60E5">
            <w:pPr>
              <w:jc w:val="center"/>
              <w:rPr>
                <w:sz w:val="18"/>
                <w:szCs w:val="18"/>
                <w:lang w:val="id-ID"/>
              </w:rPr>
            </w:pPr>
          </w:p>
          <w:p w:rsidR="00C5647F" w:rsidRDefault="009D5D5A" w:rsidP="007F60E5">
            <w:pPr>
              <w:jc w:val="center"/>
              <w:rPr>
                <w:sz w:val="18"/>
                <w:szCs w:val="18"/>
                <w:lang w:val="id-ID"/>
              </w:rPr>
            </w:pPr>
            <w:r>
              <w:rPr>
                <w:sz w:val="18"/>
                <w:szCs w:val="18"/>
                <w:lang w:val="id-ID"/>
              </w:rPr>
              <w:t>1</w:t>
            </w:r>
          </w:p>
          <w:p w:rsidR="009D5D5A" w:rsidRPr="009D5D5A" w:rsidRDefault="009D5D5A" w:rsidP="007F60E5">
            <w:pPr>
              <w:jc w:val="center"/>
              <w:rPr>
                <w:sz w:val="18"/>
                <w:szCs w:val="18"/>
                <w:lang w:val="id-ID"/>
              </w:rPr>
            </w:pPr>
          </w:p>
        </w:tc>
        <w:tc>
          <w:tcPr>
            <w:tcW w:w="2595" w:type="dxa"/>
          </w:tcPr>
          <w:p w:rsidR="009D5D5A" w:rsidRDefault="009D5D5A" w:rsidP="007F60E5">
            <w:pPr>
              <w:cnfStyle w:val="000000000000" w:firstRow="0" w:lastRow="0" w:firstColumn="0" w:lastColumn="0" w:oddVBand="0" w:evenVBand="0" w:oddHBand="0" w:evenHBand="0" w:firstRowFirstColumn="0" w:firstRowLastColumn="0" w:lastRowFirstColumn="0" w:lastRowLastColumn="0"/>
              <w:rPr>
                <w:sz w:val="18"/>
                <w:szCs w:val="18"/>
                <w:lang w:val="id-ID"/>
              </w:rPr>
            </w:pPr>
          </w:p>
          <w:p w:rsidR="00C5647F" w:rsidRPr="00EC76A4" w:rsidRDefault="00C5647F" w:rsidP="007F60E5">
            <w:pPr>
              <w:cnfStyle w:val="000000000000" w:firstRow="0" w:lastRow="0" w:firstColumn="0" w:lastColumn="0" w:oddVBand="0" w:evenVBand="0" w:oddHBand="0" w:evenHBand="0" w:firstRowFirstColumn="0" w:firstRowLastColumn="0" w:lastRowFirstColumn="0" w:lastRowLastColumn="0"/>
              <w:rPr>
                <w:sz w:val="18"/>
                <w:szCs w:val="18"/>
              </w:rPr>
            </w:pPr>
            <w:r w:rsidRPr="00EC76A4">
              <w:rPr>
                <w:sz w:val="18"/>
                <w:szCs w:val="18"/>
              </w:rPr>
              <w:t>MS Langsa</w:t>
            </w:r>
          </w:p>
        </w:tc>
        <w:tc>
          <w:tcPr>
            <w:cnfStyle w:val="000010000000" w:firstRow="0" w:lastRow="0" w:firstColumn="0" w:lastColumn="0" w:oddVBand="1" w:evenVBand="0" w:oddHBand="0" w:evenHBand="0" w:firstRowFirstColumn="0" w:firstRowLastColumn="0" w:lastRowFirstColumn="0" w:lastRowLastColumn="0"/>
            <w:tcW w:w="500" w:type="dxa"/>
          </w:tcPr>
          <w:p w:rsidR="009D5D5A" w:rsidRDefault="009D5D5A" w:rsidP="007F60E5">
            <w:pPr>
              <w:jc w:val="center"/>
              <w:rPr>
                <w:sz w:val="18"/>
                <w:szCs w:val="18"/>
                <w:lang w:val="id-ID"/>
              </w:rPr>
            </w:pPr>
          </w:p>
          <w:p w:rsidR="00C5647F" w:rsidRPr="00EC76A4" w:rsidRDefault="00C5647F" w:rsidP="007F60E5">
            <w:pPr>
              <w:jc w:val="center"/>
              <w:rPr>
                <w:sz w:val="18"/>
                <w:szCs w:val="18"/>
              </w:rPr>
            </w:pPr>
            <w:r>
              <w:rPr>
                <w:sz w:val="18"/>
                <w:szCs w:val="18"/>
              </w:rPr>
              <w:t>2</w:t>
            </w:r>
          </w:p>
        </w:tc>
        <w:tc>
          <w:tcPr>
            <w:tcW w:w="580" w:type="dxa"/>
          </w:tcPr>
          <w:p w:rsidR="00C5647F" w:rsidRDefault="00C5647F" w:rsidP="007F60E5">
            <w:pPr>
              <w:jc w:val="center"/>
              <w:cnfStyle w:val="000000000000" w:firstRow="0" w:lastRow="0" w:firstColumn="0" w:lastColumn="0" w:oddVBand="0" w:evenVBand="0" w:oddHBand="0" w:evenHBand="0" w:firstRowFirstColumn="0" w:firstRowLastColumn="0" w:lastRowFirstColumn="0" w:lastRowLastColumn="0"/>
              <w:rPr>
                <w:sz w:val="18"/>
                <w:szCs w:val="18"/>
                <w:lang w:val="id-ID"/>
              </w:rPr>
            </w:pPr>
          </w:p>
          <w:p w:rsidR="00640BDA" w:rsidRPr="00640BDA" w:rsidRDefault="00640BDA" w:rsidP="007F60E5">
            <w:pPr>
              <w:jc w:val="center"/>
              <w:cnfStyle w:val="000000000000" w:firstRow="0" w:lastRow="0" w:firstColumn="0" w:lastColumn="0" w:oddVBand="0" w:evenVBand="0" w:oddHBand="0" w:evenHBand="0" w:firstRowFirstColumn="0" w:firstRowLastColumn="0" w:lastRowFirstColumn="0" w:lastRowLastColumn="0"/>
              <w:rPr>
                <w:sz w:val="18"/>
                <w:szCs w:val="18"/>
                <w:lang w:val="id-ID"/>
              </w:rPr>
            </w:pPr>
            <w:r>
              <w:rPr>
                <w:sz w:val="18"/>
                <w:szCs w:val="18"/>
                <w:lang w:val="id-ID"/>
              </w:rPr>
              <w:t>-</w:t>
            </w:r>
          </w:p>
        </w:tc>
        <w:tc>
          <w:tcPr>
            <w:cnfStyle w:val="000010000000" w:firstRow="0" w:lastRow="0" w:firstColumn="0" w:lastColumn="0" w:oddVBand="1" w:evenVBand="0" w:oddHBand="0" w:evenHBand="0" w:firstRowFirstColumn="0" w:firstRowLastColumn="0" w:lastRowFirstColumn="0" w:lastRowLastColumn="0"/>
            <w:tcW w:w="456" w:type="dxa"/>
          </w:tcPr>
          <w:p w:rsidR="009D5D5A" w:rsidRDefault="009D5D5A" w:rsidP="007F60E5">
            <w:pPr>
              <w:jc w:val="center"/>
              <w:rPr>
                <w:sz w:val="18"/>
                <w:szCs w:val="18"/>
                <w:lang w:val="id-ID"/>
              </w:rPr>
            </w:pPr>
          </w:p>
          <w:p w:rsidR="00C5647F" w:rsidRPr="00EC76A4" w:rsidRDefault="00C5647F" w:rsidP="007F60E5">
            <w:pPr>
              <w:jc w:val="center"/>
              <w:rPr>
                <w:sz w:val="18"/>
                <w:szCs w:val="18"/>
              </w:rPr>
            </w:pPr>
            <w:r>
              <w:rPr>
                <w:sz w:val="18"/>
                <w:szCs w:val="18"/>
              </w:rPr>
              <w:t>1</w:t>
            </w:r>
          </w:p>
        </w:tc>
        <w:tc>
          <w:tcPr>
            <w:tcW w:w="437" w:type="dxa"/>
          </w:tcPr>
          <w:p w:rsidR="00C5647F" w:rsidRDefault="00C5647F" w:rsidP="007F60E5">
            <w:pPr>
              <w:jc w:val="center"/>
              <w:cnfStyle w:val="000000000000" w:firstRow="0" w:lastRow="0" w:firstColumn="0" w:lastColumn="0" w:oddVBand="0" w:evenVBand="0" w:oddHBand="0" w:evenHBand="0" w:firstRowFirstColumn="0" w:firstRowLastColumn="0" w:lastRowFirstColumn="0" w:lastRowLastColumn="0"/>
              <w:rPr>
                <w:sz w:val="18"/>
                <w:szCs w:val="18"/>
                <w:lang w:val="id-ID"/>
              </w:rPr>
            </w:pPr>
          </w:p>
          <w:p w:rsidR="00640BDA" w:rsidRPr="00640BDA" w:rsidRDefault="00640BDA" w:rsidP="007F60E5">
            <w:pPr>
              <w:jc w:val="center"/>
              <w:cnfStyle w:val="000000000000" w:firstRow="0" w:lastRow="0" w:firstColumn="0" w:lastColumn="0" w:oddVBand="0" w:evenVBand="0" w:oddHBand="0" w:evenHBand="0" w:firstRowFirstColumn="0" w:firstRowLastColumn="0" w:lastRowFirstColumn="0" w:lastRowLastColumn="0"/>
              <w:rPr>
                <w:sz w:val="18"/>
                <w:szCs w:val="18"/>
                <w:lang w:val="id-ID"/>
              </w:rPr>
            </w:pPr>
            <w:r>
              <w:rPr>
                <w:sz w:val="18"/>
                <w:szCs w:val="18"/>
                <w:lang w:val="id-ID"/>
              </w:rPr>
              <w:t>-</w:t>
            </w:r>
          </w:p>
        </w:tc>
        <w:tc>
          <w:tcPr>
            <w:cnfStyle w:val="000010000000" w:firstRow="0" w:lastRow="0" w:firstColumn="0" w:lastColumn="0" w:oddVBand="1" w:evenVBand="0" w:oddHBand="0" w:evenHBand="0" w:firstRowFirstColumn="0" w:firstRowLastColumn="0" w:lastRowFirstColumn="0" w:lastRowLastColumn="0"/>
            <w:tcW w:w="765" w:type="dxa"/>
          </w:tcPr>
          <w:p w:rsidR="009D5D5A" w:rsidRDefault="009D5D5A" w:rsidP="007F60E5">
            <w:pPr>
              <w:jc w:val="center"/>
              <w:rPr>
                <w:sz w:val="18"/>
                <w:szCs w:val="18"/>
                <w:lang w:val="id-ID"/>
              </w:rPr>
            </w:pPr>
          </w:p>
          <w:p w:rsidR="00C5647F" w:rsidRPr="009D5D5A" w:rsidRDefault="009D5D5A" w:rsidP="007F60E5">
            <w:pPr>
              <w:jc w:val="center"/>
              <w:rPr>
                <w:sz w:val="18"/>
                <w:szCs w:val="18"/>
                <w:lang w:val="id-ID"/>
              </w:rPr>
            </w:pPr>
            <w:r>
              <w:rPr>
                <w:sz w:val="18"/>
                <w:szCs w:val="18"/>
                <w:lang w:val="id-ID"/>
              </w:rPr>
              <w:t>4</w:t>
            </w:r>
          </w:p>
        </w:tc>
        <w:tc>
          <w:tcPr>
            <w:tcW w:w="709" w:type="dxa"/>
          </w:tcPr>
          <w:p w:rsidR="00C5647F" w:rsidRDefault="00C5647F" w:rsidP="007F60E5">
            <w:pPr>
              <w:jc w:val="center"/>
              <w:cnfStyle w:val="000000000000" w:firstRow="0" w:lastRow="0" w:firstColumn="0" w:lastColumn="0" w:oddVBand="0" w:evenVBand="0" w:oddHBand="0" w:evenHBand="0" w:firstRowFirstColumn="0" w:firstRowLastColumn="0" w:lastRowFirstColumn="0" w:lastRowLastColumn="0"/>
              <w:rPr>
                <w:sz w:val="18"/>
                <w:szCs w:val="18"/>
                <w:lang w:val="id-ID"/>
              </w:rPr>
            </w:pPr>
          </w:p>
          <w:p w:rsidR="009D5D5A" w:rsidRPr="009D5D5A" w:rsidRDefault="009D5D5A" w:rsidP="007F60E5">
            <w:pPr>
              <w:jc w:val="center"/>
              <w:cnfStyle w:val="000000000000" w:firstRow="0" w:lastRow="0" w:firstColumn="0" w:lastColumn="0" w:oddVBand="0" w:evenVBand="0" w:oddHBand="0" w:evenHBand="0" w:firstRowFirstColumn="0" w:firstRowLastColumn="0" w:lastRowFirstColumn="0" w:lastRowLastColumn="0"/>
              <w:rPr>
                <w:sz w:val="18"/>
                <w:szCs w:val="18"/>
                <w:lang w:val="id-ID"/>
              </w:rPr>
            </w:pPr>
            <w:r>
              <w:rPr>
                <w:sz w:val="18"/>
                <w:szCs w:val="18"/>
                <w:lang w:val="id-ID"/>
              </w:rPr>
              <w:t>3</w:t>
            </w:r>
          </w:p>
        </w:tc>
        <w:tc>
          <w:tcPr>
            <w:cnfStyle w:val="000010000000" w:firstRow="0" w:lastRow="0" w:firstColumn="0" w:lastColumn="0" w:oddVBand="1" w:evenVBand="0" w:oddHBand="0" w:evenHBand="0" w:firstRowFirstColumn="0" w:firstRowLastColumn="0" w:lastRowFirstColumn="0" w:lastRowLastColumn="0"/>
            <w:tcW w:w="655" w:type="dxa"/>
          </w:tcPr>
          <w:p w:rsidR="00C5647F" w:rsidRDefault="00C5647F" w:rsidP="007F60E5">
            <w:pPr>
              <w:jc w:val="center"/>
              <w:rPr>
                <w:sz w:val="18"/>
                <w:szCs w:val="18"/>
                <w:lang w:val="id-ID"/>
              </w:rPr>
            </w:pPr>
          </w:p>
          <w:p w:rsidR="00640BDA" w:rsidRPr="00640BDA" w:rsidRDefault="00640BDA" w:rsidP="007F60E5">
            <w:pPr>
              <w:jc w:val="center"/>
              <w:rPr>
                <w:sz w:val="18"/>
                <w:szCs w:val="18"/>
                <w:lang w:val="id-ID"/>
              </w:rPr>
            </w:pPr>
            <w:r>
              <w:rPr>
                <w:sz w:val="18"/>
                <w:szCs w:val="18"/>
                <w:lang w:val="id-ID"/>
              </w:rPr>
              <w:t>-</w:t>
            </w:r>
          </w:p>
        </w:tc>
        <w:tc>
          <w:tcPr>
            <w:tcW w:w="567" w:type="dxa"/>
          </w:tcPr>
          <w:p w:rsidR="00C5647F" w:rsidRDefault="00C5647F" w:rsidP="007F60E5">
            <w:pPr>
              <w:jc w:val="center"/>
              <w:cnfStyle w:val="000000000000" w:firstRow="0" w:lastRow="0" w:firstColumn="0" w:lastColumn="0" w:oddVBand="0" w:evenVBand="0" w:oddHBand="0" w:evenHBand="0" w:firstRowFirstColumn="0" w:firstRowLastColumn="0" w:lastRowFirstColumn="0" w:lastRowLastColumn="0"/>
              <w:rPr>
                <w:sz w:val="18"/>
                <w:szCs w:val="18"/>
                <w:lang w:val="id-ID"/>
              </w:rPr>
            </w:pPr>
          </w:p>
          <w:p w:rsidR="00640BDA" w:rsidRPr="00640BDA" w:rsidRDefault="00640BDA" w:rsidP="007F60E5">
            <w:pPr>
              <w:jc w:val="center"/>
              <w:cnfStyle w:val="000000000000" w:firstRow="0" w:lastRow="0" w:firstColumn="0" w:lastColumn="0" w:oddVBand="0" w:evenVBand="0" w:oddHBand="0" w:evenHBand="0" w:firstRowFirstColumn="0" w:firstRowLastColumn="0" w:lastRowFirstColumn="0" w:lastRowLastColumn="0"/>
              <w:rPr>
                <w:sz w:val="18"/>
                <w:szCs w:val="18"/>
                <w:lang w:val="id-ID"/>
              </w:rPr>
            </w:pPr>
            <w:r>
              <w:rPr>
                <w:sz w:val="18"/>
                <w:szCs w:val="18"/>
                <w:lang w:val="id-ID"/>
              </w:rPr>
              <w:t>-</w:t>
            </w:r>
          </w:p>
        </w:tc>
        <w:tc>
          <w:tcPr>
            <w:cnfStyle w:val="000010000000" w:firstRow="0" w:lastRow="0" w:firstColumn="0" w:lastColumn="0" w:oddVBand="1" w:evenVBand="0" w:oddHBand="0" w:evenHBand="0" w:firstRowFirstColumn="0" w:firstRowLastColumn="0" w:lastRowFirstColumn="0" w:lastRowLastColumn="0"/>
            <w:tcW w:w="1080" w:type="dxa"/>
          </w:tcPr>
          <w:p w:rsidR="00C5647F" w:rsidRDefault="00C5647F" w:rsidP="007F60E5">
            <w:pPr>
              <w:jc w:val="center"/>
              <w:rPr>
                <w:sz w:val="18"/>
                <w:szCs w:val="18"/>
                <w:lang w:val="id-ID"/>
              </w:rPr>
            </w:pPr>
          </w:p>
          <w:p w:rsidR="00602306" w:rsidRPr="00602306" w:rsidRDefault="00602306" w:rsidP="007F60E5">
            <w:pPr>
              <w:jc w:val="center"/>
              <w:rPr>
                <w:sz w:val="18"/>
                <w:szCs w:val="18"/>
                <w:lang w:val="id-ID"/>
              </w:rPr>
            </w:pPr>
            <w:r>
              <w:rPr>
                <w:sz w:val="18"/>
                <w:szCs w:val="18"/>
                <w:lang w:val="id-ID"/>
              </w:rPr>
              <w:t>10</w:t>
            </w:r>
          </w:p>
        </w:tc>
      </w:tr>
    </w:tbl>
    <w:p w:rsidR="00C5647F" w:rsidRDefault="00C5647F" w:rsidP="00C5647F">
      <w:pPr>
        <w:autoSpaceDE w:val="0"/>
        <w:autoSpaceDN w:val="0"/>
        <w:adjustRightInd w:val="0"/>
        <w:spacing w:line="360" w:lineRule="auto"/>
        <w:jc w:val="both"/>
        <w:rPr>
          <w:sz w:val="20"/>
          <w:szCs w:val="20"/>
          <w:lang w:val="id-ID"/>
        </w:rPr>
      </w:pPr>
    </w:p>
    <w:p w:rsidR="00C441FA" w:rsidRPr="00C441FA" w:rsidRDefault="00C441FA" w:rsidP="00C5647F">
      <w:pPr>
        <w:autoSpaceDE w:val="0"/>
        <w:autoSpaceDN w:val="0"/>
        <w:adjustRightInd w:val="0"/>
        <w:spacing w:line="360" w:lineRule="auto"/>
        <w:jc w:val="both"/>
        <w:rPr>
          <w:sz w:val="20"/>
          <w:szCs w:val="20"/>
          <w:lang w:val="id-ID"/>
        </w:rPr>
      </w:pPr>
    </w:p>
    <w:p w:rsidR="0013678C" w:rsidRPr="00F2159A" w:rsidRDefault="008030C1" w:rsidP="000D4C59">
      <w:pPr>
        <w:numPr>
          <w:ilvl w:val="0"/>
          <w:numId w:val="2"/>
        </w:numPr>
        <w:autoSpaceDE w:val="0"/>
        <w:autoSpaceDN w:val="0"/>
        <w:adjustRightInd w:val="0"/>
        <w:spacing w:line="360" w:lineRule="auto"/>
        <w:ind w:left="360"/>
        <w:jc w:val="both"/>
        <w:rPr>
          <w:b/>
          <w:bCs/>
          <w:iCs/>
        </w:rPr>
      </w:pPr>
      <w:r w:rsidRPr="00F2159A">
        <w:rPr>
          <w:b/>
          <w:bCs/>
          <w:iCs/>
        </w:rPr>
        <w:t>Kebutuhan Sumber Daya Manusia</w:t>
      </w:r>
      <w:r w:rsidR="003A4CBC" w:rsidRPr="00F2159A">
        <w:rPr>
          <w:b/>
          <w:bCs/>
          <w:iCs/>
        </w:rPr>
        <w:t xml:space="preserve"> </w:t>
      </w:r>
    </w:p>
    <w:p w:rsidR="005E7D03" w:rsidRDefault="005E7D03" w:rsidP="000D4C59">
      <w:pPr>
        <w:autoSpaceDE w:val="0"/>
        <w:autoSpaceDN w:val="0"/>
        <w:adjustRightInd w:val="0"/>
        <w:spacing w:line="432" w:lineRule="auto"/>
        <w:ind w:left="360" w:firstLine="601"/>
        <w:jc w:val="both"/>
      </w:pPr>
      <w:r w:rsidRPr="00F2159A">
        <w:t>Berdasarkan Peraturan Kepala Badan Kepegawaian Negara Nomor 3 tahun 2013 tentang Kamus jabatan Fungsional Umum Pegawai Negeri Sipil, bahwa se</w:t>
      </w:r>
      <w:r w:rsidR="003E1B00" w:rsidRPr="00F2159A">
        <w:t>yogyanya setiap satuan kerja harus memiliki seluruh jabatan fungsional umum yang ada di kamu</w:t>
      </w:r>
      <w:r w:rsidR="005D63A9">
        <w:t>s</w:t>
      </w:r>
      <w:r w:rsidR="003E1B00" w:rsidRPr="00F2159A">
        <w:t xml:space="preserve"> jabatan tersebut kecuali untuk Fun</w:t>
      </w:r>
      <w:r w:rsidR="005D63A9">
        <w:t>g</w:t>
      </w:r>
      <w:r w:rsidR="003E1B00" w:rsidRPr="00F2159A">
        <w:t>sional tertentu yang memiliki penghitungan angka kredit.</w:t>
      </w:r>
    </w:p>
    <w:p w:rsidR="00D4226E" w:rsidRDefault="00D4226E" w:rsidP="000D4C59">
      <w:pPr>
        <w:autoSpaceDE w:val="0"/>
        <w:autoSpaceDN w:val="0"/>
        <w:adjustRightInd w:val="0"/>
        <w:spacing w:line="432" w:lineRule="auto"/>
        <w:ind w:left="360" w:firstLine="601"/>
        <w:jc w:val="both"/>
      </w:pPr>
      <w:r w:rsidRPr="00F2159A">
        <w:t xml:space="preserve">Pegawai merupakan sumber daya yang paling penting dalam organisasi Mahkamah Syar’iyah </w:t>
      </w:r>
      <w:r w:rsidR="009D5D5A">
        <w:rPr>
          <w:lang w:val="id-ID"/>
        </w:rPr>
        <w:t>Langsa</w:t>
      </w:r>
      <w:r w:rsidRPr="00F2159A">
        <w:t>. Pegawai yang baik dan memenuhi standar kualifikasi, hanya dapat diperoleh melalui rekrutmen yang efektif.</w:t>
      </w:r>
    </w:p>
    <w:p w:rsidR="0081751E" w:rsidRDefault="00D4226E" w:rsidP="000D4C59">
      <w:pPr>
        <w:autoSpaceDE w:val="0"/>
        <w:autoSpaceDN w:val="0"/>
        <w:adjustRightInd w:val="0"/>
        <w:spacing w:line="432" w:lineRule="auto"/>
        <w:ind w:left="360" w:firstLine="601"/>
        <w:jc w:val="both"/>
        <w:rPr>
          <w:lang w:val="id-ID"/>
        </w:rPr>
      </w:pPr>
      <w:r w:rsidRPr="00F2159A">
        <w:lastRenderedPageBreak/>
        <w:t>Kebutuhan formasi SDM</w:t>
      </w:r>
      <w:r>
        <w:t xml:space="preserve"> berdasarkan </w:t>
      </w:r>
      <w:r w:rsidR="00F2159A">
        <w:t>ketentuan KMA No. 147/KMA/SK/III/2007 tentang memberlakukan buku I, di dalam KMA tersebut secara rinci dan jelas ditentukan bagi setiap pengadilan kebutuhan Hakim, Panitera dan Jurusita di setiap kelas Pengadilan</w:t>
      </w:r>
      <w:r w:rsidR="003D5247">
        <w:t xml:space="preserve"> dan </w:t>
      </w:r>
      <w:r w:rsidR="0035187C">
        <w:t xml:space="preserve">Peraturan Mahkamah Agung No. 7 Tahun </w:t>
      </w:r>
      <w:r w:rsidR="00E22DDC">
        <w:t>2016</w:t>
      </w:r>
      <w:r w:rsidR="0035187C">
        <w:t xml:space="preserve"> tentang Organisasi dan Tata Kerja</w:t>
      </w:r>
      <w:r w:rsidR="00E6779F">
        <w:t xml:space="preserve"> </w:t>
      </w:r>
      <w:r w:rsidR="0035187C">
        <w:t>Kepaniteraan</w:t>
      </w:r>
      <w:r w:rsidR="00E6779F">
        <w:t xml:space="preserve"> dan Kesekretariatan</w:t>
      </w:r>
      <w:r w:rsidR="009D5D5A">
        <w:rPr>
          <w:lang w:val="id-ID"/>
        </w:rPr>
        <w:t xml:space="preserve"> </w:t>
      </w:r>
      <w:r w:rsidR="00ED61C2" w:rsidRPr="00F2159A">
        <w:t>yang seharusnya ada dilingkungan</w:t>
      </w:r>
      <w:r w:rsidR="00B566F8" w:rsidRPr="00F2159A">
        <w:t xml:space="preserve"> Mahkamah Syar’iyah </w:t>
      </w:r>
      <w:r w:rsidR="009D5D5A">
        <w:rPr>
          <w:lang w:val="id-ID"/>
        </w:rPr>
        <w:t>Langsa</w:t>
      </w:r>
    </w:p>
    <w:tbl>
      <w:tblPr>
        <w:tblStyle w:val="LightGrid-Accent3"/>
        <w:tblpPr w:leftFromText="180" w:rightFromText="180" w:vertAnchor="page" w:horzAnchor="page" w:tblpX="2079" w:tblpY="2495"/>
        <w:tblW w:w="9186" w:type="dxa"/>
        <w:tblLayout w:type="fixed"/>
        <w:tblLook w:val="04A0" w:firstRow="1" w:lastRow="0" w:firstColumn="1" w:lastColumn="0" w:noHBand="0" w:noVBand="1"/>
      </w:tblPr>
      <w:tblGrid>
        <w:gridCol w:w="283"/>
        <w:gridCol w:w="284"/>
        <w:gridCol w:w="408"/>
        <w:gridCol w:w="408"/>
        <w:gridCol w:w="318"/>
        <w:gridCol w:w="283"/>
        <w:gridCol w:w="284"/>
        <w:gridCol w:w="425"/>
        <w:gridCol w:w="425"/>
        <w:gridCol w:w="425"/>
        <w:gridCol w:w="426"/>
        <w:gridCol w:w="426"/>
        <w:gridCol w:w="426"/>
        <w:gridCol w:w="424"/>
        <w:gridCol w:w="563"/>
        <w:gridCol w:w="563"/>
        <w:gridCol w:w="563"/>
        <w:gridCol w:w="563"/>
        <w:gridCol w:w="563"/>
        <w:gridCol w:w="563"/>
        <w:gridCol w:w="563"/>
      </w:tblGrid>
      <w:tr w:rsidR="000D4C59" w:rsidRPr="003B5CCD" w:rsidTr="00510D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3" w:type="dxa"/>
            <w:gridSpan w:val="4"/>
          </w:tcPr>
          <w:p w:rsidR="000D4C59" w:rsidRPr="003B5CCD" w:rsidRDefault="000D4C59" w:rsidP="00510D3B">
            <w:pPr>
              <w:contextualSpacing/>
              <w:jc w:val="center"/>
              <w:rPr>
                <w:sz w:val="18"/>
                <w:szCs w:val="18"/>
              </w:rPr>
            </w:pPr>
            <w:r w:rsidRPr="003B5CCD">
              <w:rPr>
                <w:bCs w:val="0"/>
                <w:sz w:val="14"/>
                <w:szCs w:val="14"/>
              </w:rPr>
              <w:t>SDM HAKIM</w:t>
            </w:r>
          </w:p>
        </w:tc>
        <w:tc>
          <w:tcPr>
            <w:tcW w:w="3438" w:type="dxa"/>
            <w:gridSpan w:val="9"/>
          </w:tcPr>
          <w:p w:rsidR="000D4C59" w:rsidRPr="00192204" w:rsidRDefault="000D4C59" w:rsidP="00510D3B">
            <w:pPr>
              <w:jc w:val="center"/>
              <w:cnfStyle w:val="100000000000" w:firstRow="1" w:lastRow="0" w:firstColumn="0" w:lastColumn="0" w:oddVBand="0" w:evenVBand="0" w:oddHBand="0" w:evenHBand="0" w:firstRowFirstColumn="0" w:firstRowLastColumn="0" w:lastRowFirstColumn="0" w:lastRowLastColumn="0"/>
              <w:rPr>
                <w:bCs w:val="0"/>
                <w:sz w:val="14"/>
                <w:szCs w:val="14"/>
              </w:rPr>
            </w:pPr>
            <w:r w:rsidRPr="00192204">
              <w:rPr>
                <w:bCs w:val="0"/>
                <w:sz w:val="14"/>
                <w:szCs w:val="14"/>
              </w:rPr>
              <w:t>SDM KEPANITERAAN</w:t>
            </w:r>
          </w:p>
        </w:tc>
        <w:tc>
          <w:tcPr>
            <w:tcW w:w="3802" w:type="dxa"/>
            <w:gridSpan w:val="7"/>
          </w:tcPr>
          <w:p w:rsidR="000D4C59" w:rsidRPr="00192204" w:rsidRDefault="000D4C59" w:rsidP="00510D3B">
            <w:pPr>
              <w:jc w:val="center"/>
              <w:cnfStyle w:val="100000000000" w:firstRow="1" w:lastRow="0" w:firstColumn="0" w:lastColumn="0" w:oddVBand="0" w:evenVBand="0" w:oddHBand="0" w:evenHBand="0" w:firstRowFirstColumn="0" w:firstRowLastColumn="0" w:lastRowFirstColumn="0" w:lastRowLastColumn="0"/>
              <w:rPr>
                <w:bCs w:val="0"/>
                <w:sz w:val="14"/>
                <w:szCs w:val="14"/>
              </w:rPr>
            </w:pPr>
            <w:r w:rsidRPr="00192204">
              <w:rPr>
                <w:bCs w:val="0"/>
                <w:sz w:val="14"/>
                <w:szCs w:val="14"/>
              </w:rPr>
              <w:t>SDM KESEKRETARIATAN</w:t>
            </w:r>
          </w:p>
        </w:tc>
        <w:tc>
          <w:tcPr>
            <w:tcW w:w="563" w:type="dxa"/>
            <w:vMerge w:val="restart"/>
            <w:textDirection w:val="btLr"/>
          </w:tcPr>
          <w:p w:rsidR="000D4C59" w:rsidRPr="003B5CCD" w:rsidRDefault="000D4C59" w:rsidP="00510D3B">
            <w:pPr>
              <w:jc w:val="center"/>
              <w:cnfStyle w:val="100000000000" w:firstRow="1" w:lastRow="0" w:firstColumn="0" w:lastColumn="0" w:oddVBand="0" w:evenVBand="0" w:oddHBand="0" w:evenHBand="0" w:firstRowFirstColumn="0" w:firstRowLastColumn="0" w:lastRowFirstColumn="0" w:lastRowLastColumn="0"/>
              <w:rPr>
                <w:bCs w:val="0"/>
                <w:sz w:val="14"/>
                <w:szCs w:val="14"/>
              </w:rPr>
            </w:pPr>
            <w:r w:rsidRPr="003B5CCD">
              <w:rPr>
                <w:bCs w:val="0"/>
                <w:sz w:val="14"/>
                <w:szCs w:val="14"/>
              </w:rPr>
              <w:t>GRAND TOTAL</w:t>
            </w:r>
          </w:p>
        </w:tc>
      </w:tr>
      <w:tr w:rsidR="000D4C59" w:rsidRPr="003B5CCD" w:rsidTr="00510D3B">
        <w:trPr>
          <w:cnfStyle w:val="000000100000" w:firstRow="0" w:lastRow="0" w:firstColumn="0" w:lastColumn="0" w:oddVBand="0" w:evenVBand="0" w:oddHBand="1" w:evenHBand="0" w:firstRowFirstColumn="0" w:firstRowLastColumn="0" w:lastRowFirstColumn="0" w:lastRowLastColumn="0"/>
          <w:trHeight w:val="1271"/>
        </w:trPr>
        <w:tc>
          <w:tcPr>
            <w:cnfStyle w:val="001000000000" w:firstRow="0" w:lastRow="0" w:firstColumn="1" w:lastColumn="0" w:oddVBand="0" w:evenVBand="0" w:oddHBand="0" w:evenHBand="0" w:firstRowFirstColumn="0" w:firstRowLastColumn="0" w:lastRowFirstColumn="0" w:lastRowLastColumn="0"/>
            <w:tcW w:w="283" w:type="dxa"/>
            <w:textDirection w:val="btLr"/>
          </w:tcPr>
          <w:p w:rsidR="000D4C59" w:rsidRPr="003B5CCD" w:rsidRDefault="000D4C59" w:rsidP="00510D3B">
            <w:pPr>
              <w:jc w:val="center"/>
              <w:rPr>
                <w:bCs w:val="0"/>
                <w:sz w:val="14"/>
                <w:szCs w:val="14"/>
              </w:rPr>
            </w:pPr>
            <w:r w:rsidRPr="003B5CCD">
              <w:rPr>
                <w:sz w:val="14"/>
                <w:szCs w:val="14"/>
              </w:rPr>
              <w:t>KETUA</w:t>
            </w:r>
          </w:p>
        </w:tc>
        <w:tc>
          <w:tcPr>
            <w:tcW w:w="284" w:type="dxa"/>
            <w:textDirection w:val="btLr"/>
          </w:tcPr>
          <w:p w:rsidR="000D4C59" w:rsidRPr="003B5CCD"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3B5CCD">
              <w:rPr>
                <w:bCs/>
                <w:sz w:val="14"/>
                <w:szCs w:val="14"/>
              </w:rPr>
              <w:t>WAKIL</w:t>
            </w:r>
          </w:p>
        </w:tc>
        <w:tc>
          <w:tcPr>
            <w:tcW w:w="408" w:type="dxa"/>
            <w:textDirection w:val="btLr"/>
          </w:tcPr>
          <w:p w:rsidR="000D4C59" w:rsidRPr="003B5CCD"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3B5CCD">
              <w:rPr>
                <w:bCs/>
                <w:sz w:val="14"/>
                <w:szCs w:val="14"/>
              </w:rPr>
              <w:t>HAKIM</w:t>
            </w:r>
          </w:p>
        </w:tc>
        <w:tc>
          <w:tcPr>
            <w:tcW w:w="408" w:type="dxa"/>
            <w:textDirection w:val="btLr"/>
          </w:tcPr>
          <w:p w:rsidR="000D4C59" w:rsidRPr="003B5CCD"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3B5CCD">
              <w:rPr>
                <w:bCs/>
                <w:sz w:val="14"/>
                <w:szCs w:val="14"/>
              </w:rPr>
              <w:t>JUMLAH</w:t>
            </w:r>
          </w:p>
        </w:tc>
        <w:tc>
          <w:tcPr>
            <w:tcW w:w="318" w:type="dxa"/>
            <w:textDirection w:val="btLr"/>
          </w:tcPr>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lang w:val="id-ID"/>
              </w:rPr>
            </w:pPr>
            <w:r w:rsidRPr="00192204">
              <w:rPr>
                <w:bCs/>
                <w:sz w:val="14"/>
                <w:szCs w:val="14"/>
              </w:rPr>
              <w:t>PAN</w:t>
            </w:r>
            <w:r>
              <w:rPr>
                <w:bCs/>
                <w:sz w:val="14"/>
                <w:szCs w:val="14"/>
                <w:lang w:val="id-ID"/>
              </w:rPr>
              <w:t>ITERA</w:t>
            </w:r>
          </w:p>
        </w:tc>
        <w:tc>
          <w:tcPr>
            <w:tcW w:w="283" w:type="dxa"/>
            <w:textDirection w:val="btLr"/>
          </w:tcPr>
          <w:p w:rsidR="000D4C59" w:rsidRPr="00192204"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192204">
              <w:rPr>
                <w:bCs/>
                <w:sz w:val="14"/>
                <w:szCs w:val="14"/>
              </w:rPr>
              <w:t>HUKUM</w:t>
            </w:r>
          </w:p>
        </w:tc>
        <w:tc>
          <w:tcPr>
            <w:tcW w:w="284" w:type="dxa"/>
            <w:textDirection w:val="btLr"/>
          </w:tcPr>
          <w:p w:rsidR="000D4C59" w:rsidRPr="00192204"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192204">
              <w:rPr>
                <w:bCs/>
                <w:sz w:val="14"/>
                <w:szCs w:val="14"/>
              </w:rPr>
              <w:t>PERMOHONAN</w:t>
            </w:r>
          </w:p>
        </w:tc>
        <w:tc>
          <w:tcPr>
            <w:tcW w:w="425" w:type="dxa"/>
            <w:textDirection w:val="btLr"/>
          </w:tcPr>
          <w:p w:rsidR="000D4C59" w:rsidRPr="00192204"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192204">
              <w:rPr>
                <w:bCs/>
                <w:sz w:val="14"/>
                <w:szCs w:val="14"/>
              </w:rPr>
              <w:t>GUGATAN</w:t>
            </w:r>
          </w:p>
        </w:tc>
        <w:tc>
          <w:tcPr>
            <w:tcW w:w="425" w:type="dxa"/>
            <w:textDirection w:val="btLr"/>
          </w:tcPr>
          <w:p w:rsidR="000D4C59" w:rsidRPr="00192204"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192204">
              <w:rPr>
                <w:bCs/>
                <w:sz w:val="14"/>
                <w:szCs w:val="14"/>
              </w:rPr>
              <w:t>JINAYAT</w:t>
            </w:r>
          </w:p>
        </w:tc>
        <w:tc>
          <w:tcPr>
            <w:tcW w:w="425" w:type="dxa"/>
            <w:textDirection w:val="btLr"/>
          </w:tcPr>
          <w:p w:rsidR="000D4C59" w:rsidRPr="00192204"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192204">
              <w:rPr>
                <w:bCs/>
                <w:sz w:val="14"/>
                <w:szCs w:val="14"/>
              </w:rPr>
              <w:t>PP</w:t>
            </w:r>
          </w:p>
        </w:tc>
        <w:tc>
          <w:tcPr>
            <w:tcW w:w="426" w:type="dxa"/>
            <w:textDirection w:val="btLr"/>
          </w:tcPr>
          <w:p w:rsidR="000D4C59" w:rsidRPr="00192204"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192204">
              <w:rPr>
                <w:bCs/>
                <w:sz w:val="14"/>
                <w:szCs w:val="14"/>
              </w:rPr>
              <w:t>JURUSITA</w:t>
            </w:r>
          </w:p>
        </w:tc>
        <w:tc>
          <w:tcPr>
            <w:tcW w:w="426" w:type="dxa"/>
            <w:textDirection w:val="btLr"/>
          </w:tcPr>
          <w:p w:rsidR="000D4C59" w:rsidRPr="00192204"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192204">
              <w:rPr>
                <w:bCs/>
                <w:sz w:val="14"/>
                <w:szCs w:val="14"/>
              </w:rPr>
              <w:t>J S P</w:t>
            </w:r>
          </w:p>
        </w:tc>
        <w:tc>
          <w:tcPr>
            <w:tcW w:w="426" w:type="dxa"/>
            <w:textDirection w:val="btLr"/>
          </w:tcPr>
          <w:p w:rsidR="000D4C59" w:rsidRPr="00192204"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192204">
              <w:rPr>
                <w:bCs/>
                <w:sz w:val="14"/>
                <w:szCs w:val="14"/>
              </w:rPr>
              <w:t>JUMLAH</w:t>
            </w:r>
          </w:p>
        </w:tc>
        <w:tc>
          <w:tcPr>
            <w:tcW w:w="424" w:type="dxa"/>
            <w:textDirection w:val="btLr"/>
          </w:tcPr>
          <w:p w:rsidR="000D4C59" w:rsidRPr="00192204"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192204">
              <w:rPr>
                <w:bCs/>
                <w:sz w:val="14"/>
                <w:szCs w:val="14"/>
              </w:rPr>
              <w:t xml:space="preserve"> SEKRETARIS</w:t>
            </w:r>
          </w:p>
        </w:tc>
        <w:tc>
          <w:tcPr>
            <w:tcW w:w="563" w:type="dxa"/>
            <w:textDirection w:val="btLr"/>
          </w:tcPr>
          <w:p w:rsidR="000D4C59" w:rsidRPr="006652B9"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2"/>
                <w:szCs w:val="12"/>
              </w:rPr>
            </w:pPr>
            <w:r>
              <w:rPr>
                <w:bCs/>
                <w:sz w:val="12"/>
                <w:szCs w:val="12"/>
              </w:rPr>
              <w:t>SUB BAGIAN PERENCANAAN, TI, DAN PELAPORAN</w:t>
            </w:r>
          </w:p>
        </w:tc>
        <w:tc>
          <w:tcPr>
            <w:tcW w:w="563" w:type="dxa"/>
            <w:textDirection w:val="btLr"/>
          </w:tcPr>
          <w:p w:rsidR="000D4C59" w:rsidRPr="00AB28E0"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2"/>
                <w:szCs w:val="12"/>
                <w:lang w:val="id-ID"/>
              </w:rPr>
            </w:pPr>
            <w:r>
              <w:rPr>
                <w:bCs/>
                <w:sz w:val="12"/>
                <w:szCs w:val="12"/>
              </w:rPr>
              <w:t>SUB BAGIAN KEPEGAIIAN DAN ORTAL</w:t>
            </w:r>
            <w:r w:rsidR="00AB28E0">
              <w:rPr>
                <w:bCs/>
                <w:sz w:val="12"/>
                <w:szCs w:val="12"/>
                <w:lang w:val="id-ID"/>
              </w:rPr>
              <w:t>A</w:t>
            </w:r>
          </w:p>
        </w:tc>
        <w:tc>
          <w:tcPr>
            <w:tcW w:w="563" w:type="dxa"/>
            <w:textDirection w:val="btLr"/>
          </w:tcPr>
          <w:p w:rsidR="000D4C59" w:rsidRPr="006652B9"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Pr>
                <w:bCs/>
                <w:sz w:val="14"/>
                <w:szCs w:val="14"/>
              </w:rPr>
              <w:t>SUB BAGIAN UMUM DAN KEUANGAN</w:t>
            </w:r>
          </w:p>
        </w:tc>
        <w:tc>
          <w:tcPr>
            <w:tcW w:w="563" w:type="dxa"/>
            <w:textDirection w:val="btLr"/>
          </w:tcPr>
          <w:p w:rsidR="000D4C59" w:rsidRPr="00192204"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Pr>
                <w:bCs/>
                <w:sz w:val="14"/>
                <w:szCs w:val="14"/>
              </w:rPr>
              <w:t>FUNGSIONAL T</w:t>
            </w:r>
            <w:r>
              <w:rPr>
                <w:bCs/>
                <w:sz w:val="14"/>
                <w:szCs w:val="14"/>
                <w:lang w:val="id-ID"/>
              </w:rPr>
              <w:t>9</w:t>
            </w:r>
            <w:r>
              <w:rPr>
                <w:bCs/>
                <w:sz w:val="14"/>
                <w:szCs w:val="14"/>
              </w:rPr>
              <w:t>ERTENTU</w:t>
            </w:r>
          </w:p>
        </w:tc>
        <w:tc>
          <w:tcPr>
            <w:tcW w:w="563" w:type="dxa"/>
            <w:textDirection w:val="btLr"/>
          </w:tcPr>
          <w:p w:rsidR="000D4C59" w:rsidRPr="00192204"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192204">
              <w:rPr>
                <w:bCs/>
                <w:sz w:val="14"/>
                <w:szCs w:val="14"/>
              </w:rPr>
              <w:t>FU</w:t>
            </w:r>
            <w:r>
              <w:rPr>
                <w:bCs/>
                <w:sz w:val="14"/>
                <w:szCs w:val="14"/>
                <w:lang w:val="id-ID"/>
              </w:rPr>
              <w:t>10</w:t>
            </w:r>
            <w:r w:rsidRPr="00192204">
              <w:rPr>
                <w:bCs/>
                <w:sz w:val="14"/>
                <w:szCs w:val="14"/>
              </w:rPr>
              <w:t>NGSIONAL UMUM</w:t>
            </w:r>
          </w:p>
        </w:tc>
        <w:tc>
          <w:tcPr>
            <w:tcW w:w="563" w:type="dxa"/>
            <w:textDirection w:val="btLr"/>
          </w:tcPr>
          <w:p w:rsidR="000D4C59" w:rsidRPr="00192204"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192204">
              <w:rPr>
                <w:bCs/>
                <w:sz w:val="14"/>
                <w:szCs w:val="14"/>
              </w:rPr>
              <w:t>JUMLAH</w:t>
            </w:r>
          </w:p>
        </w:tc>
        <w:tc>
          <w:tcPr>
            <w:tcW w:w="563" w:type="dxa"/>
            <w:vMerge/>
            <w:textDirection w:val="btLr"/>
          </w:tcPr>
          <w:p w:rsidR="000D4C59" w:rsidRPr="003B5CCD"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p>
        </w:tc>
      </w:tr>
      <w:tr w:rsidR="000D4C59" w:rsidRPr="00E83A9B" w:rsidTr="00510D3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 w:type="dxa"/>
            <w:vAlign w:val="center"/>
          </w:tcPr>
          <w:p w:rsidR="000D4C59" w:rsidRPr="00602306" w:rsidRDefault="000D4C59" w:rsidP="00510D3B">
            <w:pPr>
              <w:jc w:val="center"/>
              <w:rPr>
                <w:bCs w:val="0"/>
                <w:sz w:val="14"/>
                <w:szCs w:val="14"/>
                <w:lang w:val="id-ID"/>
              </w:rPr>
            </w:pPr>
            <w:r>
              <w:rPr>
                <w:sz w:val="14"/>
                <w:szCs w:val="14"/>
                <w:lang w:val="id-ID"/>
              </w:rPr>
              <w:t>1</w:t>
            </w:r>
          </w:p>
        </w:tc>
        <w:tc>
          <w:tcPr>
            <w:tcW w:w="284" w:type="dxa"/>
            <w:vAlign w:val="center"/>
          </w:tcPr>
          <w:p w:rsidR="000D4C59" w:rsidRPr="00602306" w:rsidRDefault="000D4C59" w:rsidP="00510D3B">
            <w:pPr>
              <w:jc w:val="center"/>
              <w:cnfStyle w:val="000000010000" w:firstRow="0" w:lastRow="0" w:firstColumn="0" w:lastColumn="0" w:oddVBand="0" w:evenVBand="0" w:oddHBand="0" w:evenHBand="1" w:firstRowFirstColumn="0" w:firstRowLastColumn="0" w:lastRowFirstColumn="0" w:lastRowLastColumn="0"/>
              <w:rPr>
                <w:bCs/>
                <w:sz w:val="14"/>
                <w:szCs w:val="14"/>
                <w:lang w:val="id-ID"/>
              </w:rPr>
            </w:pPr>
            <w:r>
              <w:rPr>
                <w:bCs/>
                <w:sz w:val="14"/>
                <w:szCs w:val="14"/>
                <w:lang w:val="id-ID"/>
              </w:rPr>
              <w:t>2</w:t>
            </w:r>
          </w:p>
        </w:tc>
        <w:tc>
          <w:tcPr>
            <w:tcW w:w="408" w:type="dxa"/>
            <w:vAlign w:val="center"/>
          </w:tcPr>
          <w:p w:rsidR="000D4C59" w:rsidRPr="00602306" w:rsidRDefault="000D4C59" w:rsidP="00510D3B">
            <w:pPr>
              <w:jc w:val="center"/>
              <w:cnfStyle w:val="000000010000" w:firstRow="0" w:lastRow="0" w:firstColumn="0" w:lastColumn="0" w:oddVBand="0" w:evenVBand="0" w:oddHBand="0" w:evenHBand="1" w:firstRowFirstColumn="0" w:firstRowLastColumn="0" w:lastRowFirstColumn="0" w:lastRowLastColumn="0"/>
              <w:rPr>
                <w:bCs/>
                <w:sz w:val="14"/>
                <w:szCs w:val="14"/>
                <w:lang w:val="id-ID"/>
              </w:rPr>
            </w:pPr>
            <w:r>
              <w:rPr>
                <w:bCs/>
                <w:sz w:val="14"/>
                <w:szCs w:val="14"/>
                <w:lang w:val="id-ID"/>
              </w:rPr>
              <w:t>3</w:t>
            </w:r>
          </w:p>
        </w:tc>
        <w:tc>
          <w:tcPr>
            <w:tcW w:w="408" w:type="dxa"/>
            <w:vAlign w:val="center"/>
          </w:tcPr>
          <w:p w:rsidR="000D4C59" w:rsidRPr="00602306" w:rsidRDefault="000D4C59" w:rsidP="00510D3B">
            <w:pPr>
              <w:jc w:val="center"/>
              <w:cnfStyle w:val="000000010000" w:firstRow="0" w:lastRow="0" w:firstColumn="0" w:lastColumn="0" w:oddVBand="0" w:evenVBand="0" w:oddHBand="0" w:evenHBand="1" w:firstRowFirstColumn="0" w:firstRowLastColumn="0" w:lastRowFirstColumn="0" w:lastRowLastColumn="0"/>
              <w:rPr>
                <w:bCs/>
                <w:sz w:val="14"/>
                <w:szCs w:val="14"/>
                <w:lang w:val="id-ID"/>
              </w:rPr>
            </w:pPr>
            <w:r>
              <w:rPr>
                <w:bCs/>
                <w:sz w:val="14"/>
                <w:szCs w:val="14"/>
                <w:lang w:val="id-ID"/>
              </w:rPr>
              <w:t>4</w:t>
            </w:r>
          </w:p>
        </w:tc>
        <w:tc>
          <w:tcPr>
            <w:tcW w:w="318" w:type="dxa"/>
            <w:vAlign w:val="center"/>
          </w:tcPr>
          <w:p w:rsidR="000D4C59" w:rsidRPr="00E83A9B" w:rsidRDefault="000D4C59" w:rsidP="00510D3B">
            <w:pPr>
              <w:contextualSpacing/>
              <w:jc w:val="center"/>
              <w:cnfStyle w:val="000000010000" w:firstRow="0" w:lastRow="0" w:firstColumn="0" w:lastColumn="0" w:oddVBand="0" w:evenVBand="0" w:oddHBand="0" w:evenHBand="1" w:firstRowFirstColumn="0" w:firstRowLastColumn="0" w:lastRowFirstColumn="0" w:lastRowLastColumn="0"/>
              <w:rPr>
                <w:sz w:val="14"/>
                <w:szCs w:val="14"/>
                <w:lang w:val="id-ID"/>
              </w:rPr>
            </w:pPr>
            <w:r>
              <w:rPr>
                <w:sz w:val="14"/>
                <w:szCs w:val="14"/>
                <w:lang w:val="id-ID"/>
              </w:rPr>
              <w:t>5</w:t>
            </w:r>
          </w:p>
        </w:tc>
        <w:tc>
          <w:tcPr>
            <w:tcW w:w="283" w:type="dxa"/>
            <w:vAlign w:val="center"/>
          </w:tcPr>
          <w:p w:rsidR="000D4C59" w:rsidRPr="00E83A9B" w:rsidRDefault="000D4C59" w:rsidP="00510D3B">
            <w:pPr>
              <w:contextualSpacing/>
              <w:jc w:val="center"/>
              <w:cnfStyle w:val="000000010000" w:firstRow="0" w:lastRow="0" w:firstColumn="0" w:lastColumn="0" w:oddVBand="0" w:evenVBand="0" w:oddHBand="0" w:evenHBand="1" w:firstRowFirstColumn="0" w:firstRowLastColumn="0" w:lastRowFirstColumn="0" w:lastRowLastColumn="0"/>
              <w:rPr>
                <w:sz w:val="14"/>
                <w:szCs w:val="14"/>
                <w:lang w:val="id-ID"/>
              </w:rPr>
            </w:pPr>
            <w:r>
              <w:rPr>
                <w:sz w:val="14"/>
                <w:szCs w:val="14"/>
                <w:lang w:val="id-ID"/>
              </w:rPr>
              <w:t>6</w:t>
            </w:r>
          </w:p>
        </w:tc>
        <w:tc>
          <w:tcPr>
            <w:tcW w:w="284" w:type="dxa"/>
            <w:vAlign w:val="center"/>
          </w:tcPr>
          <w:p w:rsidR="000D4C59" w:rsidRPr="00E83A9B" w:rsidRDefault="000D4C59" w:rsidP="00510D3B">
            <w:pPr>
              <w:contextualSpacing/>
              <w:jc w:val="center"/>
              <w:cnfStyle w:val="000000010000" w:firstRow="0" w:lastRow="0" w:firstColumn="0" w:lastColumn="0" w:oddVBand="0" w:evenVBand="0" w:oddHBand="0" w:evenHBand="1" w:firstRowFirstColumn="0" w:firstRowLastColumn="0" w:lastRowFirstColumn="0" w:lastRowLastColumn="0"/>
              <w:rPr>
                <w:sz w:val="14"/>
                <w:szCs w:val="14"/>
                <w:lang w:val="id-ID"/>
              </w:rPr>
            </w:pPr>
            <w:r>
              <w:rPr>
                <w:sz w:val="14"/>
                <w:szCs w:val="14"/>
                <w:lang w:val="id-ID"/>
              </w:rPr>
              <w:t>7</w:t>
            </w:r>
          </w:p>
        </w:tc>
        <w:tc>
          <w:tcPr>
            <w:tcW w:w="425" w:type="dxa"/>
            <w:vAlign w:val="center"/>
          </w:tcPr>
          <w:p w:rsidR="000D4C59" w:rsidRPr="00E83A9B" w:rsidRDefault="000D4C59" w:rsidP="00510D3B">
            <w:pPr>
              <w:contextualSpacing/>
              <w:jc w:val="center"/>
              <w:cnfStyle w:val="000000010000" w:firstRow="0" w:lastRow="0" w:firstColumn="0" w:lastColumn="0" w:oddVBand="0" w:evenVBand="0" w:oddHBand="0" w:evenHBand="1" w:firstRowFirstColumn="0" w:firstRowLastColumn="0" w:lastRowFirstColumn="0" w:lastRowLastColumn="0"/>
              <w:rPr>
                <w:sz w:val="14"/>
                <w:szCs w:val="14"/>
                <w:lang w:val="id-ID"/>
              </w:rPr>
            </w:pPr>
            <w:r>
              <w:rPr>
                <w:sz w:val="14"/>
                <w:szCs w:val="14"/>
                <w:lang w:val="id-ID"/>
              </w:rPr>
              <w:t>8</w:t>
            </w:r>
          </w:p>
        </w:tc>
        <w:tc>
          <w:tcPr>
            <w:tcW w:w="425" w:type="dxa"/>
            <w:vAlign w:val="center"/>
          </w:tcPr>
          <w:p w:rsidR="000D4C59" w:rsidRPr="00E83A9B" w:rsidRDefault="000D4C59" w:rsidP="00510D3B">
            <w:pPr>
              <w:contextualSpacing/>
              <w:jc w:val="center"/>
              <w:cnfStyle w:val="000000010000" w:firstRow="0" w:lastRow="0" w:firstColumn="0" w:lastColumn="0" w:oddVBand="0" w:evenVBand="0" w:oddHBand="0" w:evenHBand="1" w:firstRowFirstColumn="0" w:firstRowLastColumn="0" w:lastRowFirstColumn="0" w:lastRowLastColumn="0"/>
              <w:rPr>
                <w:sz w:val="14"/>
                <w:szCs w:val="14"/>
                <w:lang w:val="id-ID"/>
              </w:rPr>
            </w:pPr>
            <w:r>
              <w:rPr>
                <w:sz w:val="14"/>
                <w:szCs w:val="14"/>
                <w:lang w:val="id-ID"/>
              </w:rPr>
              <w:t>9</w:t>
            </w:r>
          </w:p>
        </w:tc>
        <w:tc>
          <w:tcPr>
            <w:tcW w:w="425" w:type="dxa"/>
            <w:vAlign w:val="center"/>
          </w:tcPr>
          <w:p w:rsidR="000D4C59" w:rsidRPr="00E83A9B" w:rsidRDefault="000D4C59" w:rsidP="00510D3B">
            <w:pPr>
              <w:jc w:val="center"/>
              <w:cnfStyle w:val="000000010000" w:firstRow="0" w:lastRow="0" w:firstColumn="0" w:lastColumn="0" w:oddVBand="0" w:evenVBand="0" w:oddHBand="0" w:evenHBand="1" w:firstRowFirstColumn="0" w:firstRowLastColumn="0" w:lastRowFirstColumn="0" w:lastRowLastColumn="0"/>
              <w:rPr>
                <w:bCs/>
                <w:sz w:val="14"/>
                <w:szCs w:val="14"/>
                <w:lang w:val="id-ID"/>
              </w:rPr>
            </w:pPr>
            <w:r>
              <w:rPr>
                <w:bCs/>
                <w:sz w:val="14"/>
                <w:szCs w:val="14"/>
                <w:lang w:val="id-ID"/>
              </w:rPr>
              <w:t>10</w:t>
            </w:r>
          </w:p>
        </w:tc>
        <w:tc>
          <w:tcPr>
            <w:tcW w:w="426" w:type="dxa"/>
            <w:vAlign w:val="center"/>
          </w:tcPr>
          <w:p w:rsidR="000D4C59" w:rsidRPr="00E83A9B" w:rsidRDefault="000D4C59" w:rsidP="00510D3B">
            <w:pPr>
              <w:jc w:val="center"/>
              <w:cnfStyle w:val="000000010000" w:firstRow="0" w:lastRow="0" w:firstColumn="0" w:lastColumn="0" w:oddVBand="0" w:evenVBand="0" w:oddHBand="0" w:evenHBand="1" w:firstRowFirstColumn="0" w:firstRowLastColumn="0" w:lastRowFirstColumn="0" w:lastRowLastColumn="0"/>
              <w:rPr>
                <w:bCs/>
                <w:sz w:val="14"/>
                <w:szCs w:val="14"/>
                <w:lang w:val="id-ID"/>
              </w:rPr>
            </w:pPr>
            <w:r>
              <w:rPr>
                <w:bCs/>
                <w:sz w:val="14"/>
                <w:szCs w:val="14"/>
                <w:lang w:val="id-ID"/>
              </w:rPr>
              <w:t>11</w:t>
            </w:r>
          </w:p>
        </w:tc>
        <w:tc>
          <w:tcPr>
            <w:tcW w:w="426" w:type="dxa"/>
            <w:vAlign w:val="center"/>
          </w:tcPr>
          <w:p w:rsidR="000D4C59" w:rsidRPr="00E83A9B" w:rsidRDefault="000D4C59" w:rsidP="00510D3B">
            <w:pPr>
              <w:jc w:val="center"/>
              <w:cnfStyle w:val="000000010000" w:firstRow="0" w:lastRow="0" w:firstColumn="0" w:lastColumn="0" w:oddVBand="0" w:evenVBand="0" w:oddHBand="0" w:evenHBand="1" w:firstRowFirstColumn="0" w:firstRowLastColumn="0" w:lastRowFirstColumn="0" w:lastRowLastColumn="0"/>
              <w:rPr>
                <w:bCs/>
                <w:sz w:val="14"/>
                <w:szCs w:val="14"/>
                <w:lang w:val="id-ID"/>
              </w:rPr>
            </w:pPr>
            <w:r>
              <w:rPr>
                <w:bCs/>
                <w:sz w:val="14"/>
                <w:szCs w:val="14"/>
                <w:lang w:val="id-ID"/>
              </w:rPr>
              <w:t>12</w:t>
            </w:r>
          </w:p>
        </w:tc>
        <w:tc>
          <w:tcPr>
            <w:tcW w:w="426" w:type="dxa"/>
            <w:vAlign w:val="center"/>
          </w:tcPr>
          <w:p w:rsidR="000D4C59" w:rsidRPr="00E83A9B" w:rsidRDefault="000D4C59" w:rsidP="00510D3B">
            <w:pPr>
              <w:jc w:val="center"/>
              <w:cnfStyle w:val="000000010000" w:firstRow="0" w:lastRow="0" w:firstColumn="0" w:lastColumn="0" w:oddVBand="0" w:evenVBand="0" w:oddHBand="0" w:evenHBand="1" w:firstRowFirstColumn="0" w:firstRowLastColumn="0" w:lastRowFirstColumn="0" w:lastRowLastColumn="0"/>
              <w:rPr>
                <w:bCs/>
                <w:sz w:val="14"/>
                <w:szCs w:val="14"/>
                <w:lang w:val="id-ID"/>
              </w:rPr>
            </w:pPr>
            <w:r>
              <w:rPr>
                <w:bCs/>
                <w:sz w:val="14"/>
                <w:szCs w:val="14"/>
                <w:lang w:val="id-ID"/>
              </w:rPr>
              <w:t>13</w:t>
            </w:r>
          </w:p>
        </w:tc>
        <w:tc>
          <w:tcPr>
            <w:tcW w:w="424" w:type="dxa"/>
            <w:vAlign w:val="center"/>
          </w:tcPr>
          <w:p w:rsidR="000D4C59" w:rsidRPr="00E83A9B" w:rsidRDefault="000D4C59" w:rsidP="00510D3B">
            <w:pPr>
              <w:jc w:val="center"/>
              <w:cnfStyle w:val="000000010000" w:firstRow="0" w:lastRow="0" w:firstColumn="0" w:lastColumn="0" w:oddVBand="0" w:evenVBand="0" w:oddHBand="0" w:evenHBand="1" w:firstRowFirstColumn="0" w:firstRowLastColumn="0" w:lastRowFirstColumn="0" w:lastRowLastColumn="0"/>
              <w:rPr>
                <w:bCs/>
                <w:sz w:val="14"/>
                <w:szCs w:val="14"/>
                <w:lang w:val="id-ID"/>
              </w:rPr>
            </w:pPr>
            <w:r>
              <w:rPr>
                <w:bCs/>
                <w:sz w:val="14"/>
                <w:szCs w:val="14"/>
                <w:lang w:val="id-ID"/>
              </w:rPr>
              <w:t>14</w:t>
            </w:r>
          </w:p>
        </w:tc>
        <w:tc>
          <w:tcPr>
            <w:tcW w:w="563" w:type="dxa"/>
            <w:vAlign w:val="center"/>
          </w:tcPr>
          <w:p w:rsidR="000D4C59" w:rsidRPr="00E83A9B" w:rsidRDefault="000D4C59" w:rsidP="00510D3B">
            <w:pPr>
              <w:jc w:val="center"/>
              <w:cnfStyle w:val="000000010000" w:firstRow="0" w:lastRow="0" w:firstColumn="0" w:lastColumn="0" w:oddVBand="0" w:evenVBand="0" w:oddHBand="0" w:evenHBand="1" w:firstRowFirstColumn="0" w:firstRowLastColumn="0" w:lastRowFirstColumn="0" w:lastRowLastColumn="0"/>
              <w:rPr>
                <w:bCs/>
                <w:sz w:val="14"/>
                <w:szCs w:val="14"/>
                <w:lang w:val="id-ID"/>
              </w:rPr>
            </w:pPr>
            <w:r>
              <w:rPr>
                <w:bCs/>
                <w:sz w:val="14"/>
                <w:szCs w:val="14"/>
                <w:lang w:val="id-ID"/>
              </w:rPr>
              <w:t>15</w:t>
            </w:r>
          </w:p>
        </w:tc>
        <w:tc>
          <w:tcPr>
            <w:tcW w:w="563" w:type="dxa"/>
            <w:vAlign w:val="center"/>
          </w:tcPr>
          <w:p w:rsidR="000D4C59" w:rsidRPr="00E83A9B" w:rsidRDefault="000D4C59" w:rsidP="00510D3B">
            <w:pPr>
              <w:jc w:val="center"/>
              <w:cnfStyle w:val="000000010000" w:firstRow="0" w:lastRow="0" w:firstColumn="0" w:lastColumn="0" w:oddVBand="0" w:evenVBand="0" w:oddHBand="0" w:evenHBand="1" w:firstRowFirstColumn="0" w:firstRowLastColumn="0" w:lastRowFirstColumn="0" w:lastRowLastColumn="0"/>
              <w:rPr>
                <w:bCs/>
                <w:sz w:val="14"/>
                <w:szCs w:val="14"/>
                <w:lang w:val="id-ID"/>
              </w:rPr>
            </w:pPr>
            <w:r>
              <w:rPr>
                <w:bCs/>
                <w:sz w:val="14"/>
                <w:szCs w:val="14"/>
                <w:lang w:val="id-ID"/>
              </w:rPr>
              <w:t>16</w:t>
            </w:r>
          </w:p>
        </w:tc>
        <w:tc>
          <w:tcPr>
            <w:tcW w:w="563" w:type="dxa"/>
            <w:vAlign w:val="center"/>
          </w:tcPr>
          <w:p w:rsidR="000D4C59" w:rsidRPr="00E83A9B" w:rsidRDefault="000D4C59" w:rsidP="00510D3B">
            <w:pPr>
              <w:contextualSpacing/>
              <w:jc w:val="center"/>
              <w:cnfStyle w:val="000000010000" w:firstRow="0" w:lastRow="0" w:firstColumn="0" w:lastColumn="0" w:oddVBand="0" w:evenVBand="0" w:oddHBand="0" w:evenHBand="1" w:firstRowFirstColumn="0" w:firstRowLastColumn="0" w:lastRowFirstColumn="0" w:lastRowLastColumn="0"/>
              <w:rPr>
                <w:sz w:val="14"/>
                <w:szCs w:val="14"/>
                <w:lang w:val="id-ID"/>
              </w:rPr>
            </w:pPr>
            <w:r>
              <w:rPr>
                <w:sz w:val="14"/>
                <w:szCs w:val="14"/>
                <w:lang w:val="id-ID"/>
              </w:rPr>
              <w:t>17</w:t>
            </w:r>
          </w:p>
        </w:tc>
        <w:tc>
          <w:tcPr>
            <w:tcW w:w="563" w:type="dxa"/>
            <w:vAlign w:val="center"/>
          </w:tcPr>
          <w:p w:rsidR="000D4C59" w:rsidRPr="00E83A9B" w:rsidRDefault="000D4C59" w:rsidP="00510D3B">
            <w:pPr>
              <w:jc w:val="center"/>
              <w:cnfStyle w:val="000000010000" w:firstRow="0" w:lastRow="0" w:firstColumn="0" w:lastColumn="0" w:oddVBand="0" w:evenVBand="0" w:oddHBand="0" w:evenHBand="1" w:firstRowFirstColumn="0" w:firstRowLastColumn="0" w:lastRowFirstColumn="0" w:lastRowLastColumn="0"/>
              <w:rPr>
                <w:bCs/>
                <w:sz w:val="14"/>
                <w:szCs w:val="14"/>
                <w:lang w:val="id-ID"/>
              </w:rPr>
            </w:pPr>
            <w:r>
              <w:rPr>
                <w:bCs/>
                <w:sz w:val="14"/>
                <w:szCs w:val="14"/>
                <w:lang w:val="id-ID"/>
              </w:rPr>
              <w:t>18</w:t>
            </w:r>
          </w:p>
        </w:tc>
        <w:tc>
          <w:tcPr>
            <w:tcW w:w="563" w:type="dxa"/>
            <w:vAlign w:val="center"/>
          </w:tcPr>
          <w:p w:rsidR="000D4C59" w:rsidRPr="00E83A9B" w:rsidRDefault="000D4C59" w:rsidP="00510D3B">
            <w:pPr>
              <w:jc w:val="center"/>
              <w:cnfStyle w:val="000000010000" w:firstRow="0" w:lastRow="0" w:firstColumn="0" w:lastColumn="0" w:oddVBand="0" w:evenVBand="0" w:oddHBand="0" w:evenHBand="1" w:firstRowFirstColumn="0" w:firstRowLastColumn="0" w:lastRowFirstColumn="0" w:lastRowLastColumn="0"/>
              <w:rPr>
                <w:bCs/>
                <w:sz w:val="14"/>
                <w:szCs w:val="14"/>
                <w:lang w:val="id-ID"/>
              </w:rPr>
            </w:pPr>
            <w:r>
              <w:rPr>
                <w:bCs/>
                <w:sz w:val="14"/>
                <w:szCs w:val="14"/>
                <w:lang w:val="id-ID"/>
              </w:rPr>
              <w:t>19</w:t>
            </w:r>
          </w:p>
        </w:tc>
        <w:tc>
          <w:tcPr>
            <w:tcW w:w="563" w:type="dxa"/>
            <w:vAlign w:val="center"/>
          </w:tcPr>
          <w:p w:rsidR="000D4C59" w:rsidRPr="00E83A9B" w:rsidRDefault="000D4C59" w:rsidP="00510D3B">
            <w:pPr>
              <w:jc w:val="center"/>
              <w:cnfStyle w:val="000000010000" w:firstRow="0" w:lastRow="0" w:firstColumn="0" w:lastColumn="0" w:oddVBand="0" w:evenVBand="0" w:oddHBand="0" w:evenHBand="1" w:firstRowFirstColumn="0" w:firstRowLastColumn="0" w:lastRowFirstColumn="0" w:lastRowLastColumn="0"/>
              <w:rPr>
                <w:bCs/>
                <w:sz w:val="14"/>
                <w:szCs w:val="14"/>
                <w:lang w:val="id-ID"/>
              </w:rPr>
            </w:pPr>
            <w:r>
              <w:rPr>
                <w:bCs/>
                <w:sz w:val="14"/>
                <w:szCs w:val="14"/>
                <w:lang w:val="id-ID"/>
              </w:rPr>
              <w:t>20</w:t>
            </w:r>
          </w:p>
        </w:tc>
        <w:tc>
          <w:tcPr>
            <w:tcW w:w="563" w:type="dxa"/>
            <w:vAlign w:val="center"/>
          </w:tcPr>
          <w:p w:rsidR="000D4C59" w:rsidRPr="00E83A9B" w:rsidRDefault="000D4C59" w:rsidP="00510D3B">
            <w:pPr>
              <w:contextualSpacing/>
              <w:jc w:val="center"/>
              <w:cnfStyle w:val="000000010000" w:firstRow="0" w:lastRow="0" w:firstColumn="0" w:lastColumn="0" w:oddVBand="0" w:evenVBand="0" w:oddHBand="0" w:evenHBand="1" w:firstRowFirstColumn="0" w:firstRowLastColumn="0" w:lastRowFirstColumn="0" w:lastRowLastColumn="0"/>
              <w:rPr>
                <w:sz w:val="14"/>
                <w:szCs w:val="14"/>
                <w:lang w:val="id-ID"/>
              </w:rPr>
            </w:pPr>
            <w:r>
              <w:rPr>
                <w:sz w:val="14"/>
                <w:szCs w:val="14"/>
                <w:lang w:val="id-ID"/>
              </w:rPr>
              <w:t>21</w:t>
            </w:r>
          </w:p>
        </w:tc>
      </w:tr>
      <w:tr w:rsidR="000D4C59" w:rsidRPr="00E83A9B" w:rsidTr="00510D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 w:type="dxa"/>
          </w:tcPr>
          <w:p w:rsidR="000D4C59" w:rsidRDefault="000D4C59" w:rsidP="00510D3B">
            <w:pPr>
              <w:jc w:val="center"/>
              <w:rPr>
                <w:sz w:val="14"/>
                <w:szCs w:val="14"/>
                <w:lang w:val="id-ID"/>
              </w:rPr>
            </w:pPr>
          </w:p>
          <w:p w:rsidR="000D4C59" w:rsidRPr="00E83A9B" w:rsidRDefault="000D4C59" w:rsidP="00510D3B">
            <w:pPr>
              <w:jc w:val="center"/>
              <w:rPr>
                <w:sz w:val="14"/>
                <w:szCs w:val="14"/>
              </w:rPr>
            </w:pPr>
            <w:r w:rsidRPr="00E83A9B">
              <w:rPr>
                <w:sz w:val="14"/>
                <w:szCs w:val="14"/>
              </w:rPr>
              <w:t>1</w:t>
            </w:r>
          </w:p>
        </w:tc>
        <w:tc>
          <w:tcPr>
            <w:tcW w:w="284"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rPr>
            </w:pPr>
            <w:r w:rsidRPr="00E83A9B">
              <w:rPr>
                <w:sz w:val="14"/>
                <w:szCs w:val="14"/>
              </w:rPr>
              <w:t>1</w:t>
            </w:r>
          </w:p>
        </w:tc>
        <w:tc>
          <w:tcPr>
            <w:tcW w:w="408"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rPr>
            </w:pPr>
            <w:r w:rsidRPr="00E83A9B">
              <w:rPr>
                <w:sz w:val="14"/>
                <w:szCs w:val="14"/>
              </w:rPr>
              <w:t>11</w:t>
            </w:r>
          </w:p>
        </w:tc>
        <w:tc>
          <w:tcPr>
            <w:tcW w:w="408"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E83A9B">
              <w:rPr>
                <w:bCs/>
                <w:sz w:val="14"/>
                <w:szCs w:val="14"/>
              </w:rPr>
              <w:t>13</w:t>
            </w:r>
          </w:p>
        </w:tc>
        <w:tc>
          <w:tcPr>
            <w:tcW w:w="318"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rPr>
            </w:pPr>
            <w:r w:rsidRPr="00E83A9B">
              <w:rPr>
                <w:sz w:val="14"/>
                <w:szCs w:val="14"/>
              </w:rPr>
              <w:t>1</w:t>
            </w:r>
          </w:p>
        </w:tc>
        <w:tc>
          <w:tcPr>
            <w:tcW w:w="283"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rPr>
            </w:pPr>
            <w:r w:rsidRPr="00E83A9B">
              <w:rPr>
                <w:sz w:val="14"/>
                <w:szCs w:val="14"/>
              </w:rPr>
              <w:t>1</w:t>
            </w:r>
          </w:p>
        </w:tc>
        <w:tc>
          <w:tcPr>
            <w:tcW w:w="284"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rPr>
            </w:pPr>
            <w:r w:rsidRPr="00E83A9B">
              <w:rPr>
                <w:sz w:val="14"/>
                <w:szCs w:val="14"/>
              </w:rPr>
              <w:t>1</w:t>
            </w:r>
          </w:p>
        </w:tc>
        <w:tc>
          <w:tcPr>
            <w:tcW w:w="425"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rPr>
            </w:pPr>
            <w:r w:rsidRPr="00E83A9B">
              <w:rPr>
                <w:sz w:val="14"/>
                <w:szCs w:val="14"/>
              </w:rPr>
              <w:t>1</w:t>
            </w:r>
          </w:p>
        </w:tc>
        <w:tc>
          <w:tcPr>
            <w:tcW w:w="425"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rPr>
            </w:pPr>
            <w:r w:rsidRPr="00E83A9B">
              <w:rPr>
                <w:sz w:val="14"/>
                <w:szCs w:val="14"/>
              </w:rPr>
              <w:t>1</w:t>
            </w:r>
          </w:p>
        </w:tc>
        <w:tc>
          <w:tcPr>
            <w:tcW w:w="425"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rPr>
            </w:pPr>
            <w:r w:rsidRPr="00E83A9B">
              <w:rPr>
                <w:sz w:val="14"/>
                <w:szCs w:val="14"/>
              </w:rPr>
              <w:t>16</w:t>
            </w:r>
          </w:p>
        </w:tc>
        <w:tc>
          <w:tcPr>
            <w:tcW w:w="426"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rPr>
            </w:pPr>
            <w:r w:rsidRPr="00E83A9B">
              <w:rPr>
                <w:sz w:val="14"/>
                <w:szCs w:val="14"/>
              </w:rPr>
              <w:t>3</w:t>
            </w:r>
          </w:p>
        </w:tc>
        <w:tc>
          <w:tcPr>
            <w:tcW w:w="426"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rPr>
            </w:pPr>
            <w:r w:rsidRPr="00E83A9B">
              <w:rPr>
                <w:sz w:val="14"/>
                <w:szCs w:val="14"/>
              </w:rPr>
              <w:t>6</w:t>
            </w:r>
          </w:p>
        </w:tc>
        <w:tc>
          <w:tcPr>
            <w:tcW w:w="426"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E83A9B">
              <w:rPr>
                <w:bCs/>
                <w:sz w:val="14"/>
                <w:szCs w:val="14"/>
              </w:rPr>
              <w:t>29</w:t>
            </w:r>
          </w:p>
        </w:tc>
        <w:tc>
          <w:tcPr>
            <w:tcW w:w="424"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rPr>
            </w:pPr>
            <w:r w:rsidRPr="00E83A9B">
              <w:rPr>
                <w:sz w:val="14"/>
                <w:szCs w:val="14"/>
              </w:rPr>
              <w:t>1</w:t>
            </w:r>
          </w:p>
        </w:tc>
        <w:tc>
          <w:tcPr>
            <w:tcW w:w="563"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rPr>
            </w:pPr>
            <w:r w:rsidRPr="00E83A9B">
              <w:rPr>
                <w:sz w:val="14"/>
                <w:szCs w:val="14"/>
              </w:rPr>
              <w:t>1</w:t>
            </w:r>
          </w:p>
        </w:tc>
        <w:tc>
          <w:tcPr>
            <w:tcW w:w="563"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rPr>
            </w:pPr>
            <w:r w:rsidRPr="00E83A9B">
              <w:rPr>
                <w:sz w:val="14"/>
                <w:szCs w:val="14"/>
              </w:rPr>
              <w:t>1</w:t>
            </w:r>
          </w:p>
        </w:tc>
        <w:tc>
          <w:tcPr>
            <w:tcW w:w="563"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sz w:val="14"/>
                <w:szCs w:val="14"/>
              </w:rPr>
            </w:pPr>
            <w:r w:rsidRPr="00E83A9B">
              <w:rPr>
                <w:sz w:val="14"/>
                <w:szCs w:val="14"/>
              </w:rPr>
              <w:t>1</w:t>
            </w:r>
          </w:p>
        </w:tc>
        <w:tc>
          <w:tcPr>
            <w:tcW w:w="563"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E83A9B">
              <w:rPr>
                <w:bCs/>
                <w:sz w:val="14"/>
                <w:szCs w:val="14"/>
              </w:rPr>
              <w:t>4</w:t>
            </w:r>
          </w:p>
        </w:tc>
        <w:tc>
          <w:tcPr>
            <w:tcW w:w="563"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E83A9B">
              <w:rPr>
                <w:bCs/>
                <w:sz w:val="14"/>
                <w:szCs w:val="14"/>
              </w:rPr>
              <w:t>30</w:t>
            </w:r>
          </w:p>
        </w:tc>
        <w:tc>
          <w:tcPr>
            <w:tcW w:w="563"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lang w:val="id-ID"/>
              </w:rPr>
            </w:pP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rPr>
            </w:pPr>
            <w:r w:rsidRPr="00E83A9B">
              <w:rPr>
                <w:bCs/>
                <w:sz w:val="14"/>
                <w:szCs w:val="14"/>
              </w:rPr>
              <w:t>38</w:t>
            </w:r>
          </w:p>
        </w:tc>
        <w:tc>
          <w:tcPr>
            <w:tcW w:w="563" w:type="dxa"/>
          </w:tcPr>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lang w:val="id-ID"/>
              </w:rPr>
            </w:pPr>
          </w:p>
          <w:p w:rsidR="000D4C59"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lang w:val="id-ID"/>
              </w:rPr>
            </w:pPr>
            <w:r w:rsidRPr="00E83A9B">
              <w:rPr>
                <w:bCs/>
                <w:sz w:val="14"/>
                <w:szCs w:val="14"/>
              </w:rPr>
              <w:t>80</w:t>
            </w:r>
          </w:p>
          <w:p w:rsidR="000D4C59" w:rsidRPr="00E83A9B" w:rsidRDefault="000D4C59" w:rsidP="00510D3B">
            <w:pPr>
              <w:jc w:val="center"/>
              <w:cnfStyle w:val="000000100000" w:firstRow="0" w:lastRow="0" w:firstColumn="0" w:lastColumn="0" w:oddVBand="0" w:evenVBand="0" w:oddHBand="1" w:evenHBand="0" w:firstRowFirstColumn="0" w:firstRowLastColumn="0" w:lastRowFirstColumn="0" w:lastRowLastColumn="0"/>
              <w:rPr>
                <w:bCs/>
                <w:sz w:val="14"/>
                <w:szCs w:val="14"/>
                <w:lang w:val="id-ID"/>
              </w:rPr>
            </w:pPr>
          </w:p>
        </w:tc>
      </w:tr>
    </w:tbl>
    <w:p w:rsidR="00BD7400" w:rsidRPr="000D4C59" w:rsidRDefault="00BD7400" w:rsidP="000D4C59">
      <w:pPr>
        <w:autoSpaceDE w:val="0"/>
        <w:autoSpaceDN w:val="0"/>
        <w:adjustRightInd w:val="0"/>
        <w:spacing w:line="432" w:lineRule="auto"/>
        <w:jc w:val="both"/>
        <w:rPr>
          <w:lang w:val="id-ID"/>
        </w:rPr>
      </w:pPr>
    </w:p>
    <w:p w:rsidR="005B2C1F" w:rsidRDefault="009E65DC" w:rsidP="000D4C59">
      <w:pPr>
        <w:pStyle w:val="ListParagraph"/>
        <w:numPr>
          <w:ilvl w:val="0"/>
          <w:numId w:val="35"/>
        </w:numPr>
        <w:tabs>
          <w:tab w:val="left" w:pos="480"/>
          <w:tab w:val="left" w:pos="1800"/>
        </w:tabs>
        <w:autoSpaceDE w:val="0"/>
        <w:autoSpaceDN w:val="0"/>
        <w:adjustRightInd w:val="0"/>
        <w:spacing w:line="360" w:lineRule="auto"/>
        <w:ind w:left="360"/>
        <w:jc w:val="both"/>
        <w:rPr>
          <w:b/>
          <w:bCs/>
          <w:iCs/>
        </w:rPr>
      </w:pPr>
      <w:r>
        <w:rPr>
          <w:b/>
          <w:bCs/>
          <w:iCs/>
          <w:lang w:val="id-ID"/>
        </w:rPr>
        <w:t>Mu</w:t>
      </w:r>
      <w:r w:rsidR="008C7E47" w:rsidRPr="00F32F78">
        <w:rPr>
          <w:b/>
          <w:bCs/>
          <w:iCs/>
        </w:rPr>
        <w:t>tasi</w:t>
      </w:r>
    </w:p>
    <w:p w:rsidR="00DB2B3A" w:rsidRPr="000D4C59" w:rsidRDefault="000D4C59" w:rsidP="000D4C59">
      <w:pPr>
        <w:tabs>
          <w:tab w:val="left" w:pos="993"/>
          <w:tab w:val="left" w:pos="1800"/>
        </w:tabs>
        <w:autoSpaceDE w:val="0"/>
        <w:autoSpaceDN w:val="0"/>
        <w:adjustRightInd w:val="0"/>
        <w:spacing w:line="360" w:lineRule="auto"/>
        <w:ind w:left="360"/>
        <w:jc w:val="both"/>
        <w:rPr>
          <w:b/>
          <w:bCs/>
          <w:iCs/>
        </w:rPr>
      </w:pPr>
      <w:r>
        <w:rPr>
          <w:lang w:val="id-ID"/>
        </w:rPr>
        <w:tab/>
      </w:r>
      <w:r w:rsidR="008C7E47" w:rsidRPr="00EF7476">
        <w:t xml:space="preserve">Pada tahun </w:t>
      </w:r>
      <w:r w:rsidR="00E22DDC">
        <w:t>2016</w:t>
      </w:r>
      <w:r w:rsidR="008C7E47" w:rsidRPr="00EF7476">
        <w:t xml:space="preserve"> dilingkungan Ma</w:t>
      </w:r>
      <w:r w:rsidR="00535B1E">
        <w:t xml:space="preserve">hkamah Syar’iyah </w:t>
      </w:r>
      <w:r w:rsidR="00E83A9B" w:rsidRPr="000D4C59">
        <w:rPr>
          <w:lang w:val="id-ID"/>
        </w:rPr>
        <w:t>Langsa</w:t>
      </w:r>
      <w:r w:rsidR="008C7E47" w:rsidRPr="00EF7476">
        <w:t xml:space="preserve"> terdapat</w:t>
      </w:r>
      <w:r w:rsidR="008C7E47" w:rsidRPr="00682D39">
        <w:rPr>
          <w:color w:val="FF0000"/>
        </w:rPr>
        <w:t xml:space="preserve"> </w:t>
      </w:r>
      <w:r w:rsidR="00C45291" w:rsidRPr="00C45291">
        <w:rPr>
          <w:lang w:val="id-ID"/>
        </w:rPr>
        <w:t>7</w:t>
      </w:r>
      <w:r w:rsidR="008C7E47" w:rsidRPr="00EF7476">
        <w:t xml:space="preserve"> </w:t>
      </w:r>
      <w:r w:rsidR="00A83017">
        <w:rPr>
          <w:lang w:val="id-ID"/>
        </w:rPr>
        <w:t xml:space="preserve">(tujuh) </w:t>
      </w:r>
      <w:r w:rsidR="008C7E47" w:rsidRPr="00EF7476">
        <w:t xml:space="preserve">pegawai yang mutasi </w:t>
      </w:r>
      <w:r w:rsidR="006F0FA9">
        <w:rPr>
          <w:lang w:val="id-ID"/>
        </w:rPr>
        <w:t xml:space="preserve">baik mutasi keluar maupun mutasi masuk ke Mahkamah Syar’iyah Langsa </w:t>
      </w:r>
      <w:r w:rsidR="008C7E47" w:rsidRPr="00EF7476">
        <w:t>dengan daftar sebagai berikut :</w:t>
      </w:r>
    </w:p>
    <w:tbl>
      <w:tblPr>
        <w:tblStyle w:val="LightList-Accent3"/>
        <w:tblpPr w:leftFromText="180" w:rightFromText="180" w:vertAnchor="text" w:horzAnchor="margin" w:tblpX="419" w:tblpY="100"/>
        <w:tblW w:w="9664" w:type="dxa"/>
        <w:tblLook w:val="0000" w:firstRow="0" w:lastRow="0" w:firstColumn="0" w:lastColumn="0" w:noHBand="0" w:noVBand="0"/>
      </w:tblPr>
      <w:tblGrid>
        <w:gridCol w:w="419"/>
        <w:gridCol w:w="1621"/>
        <w:gridCol w:w="504"/>
        <w:gridCol w:w="1274"/>
        <w:gridCol w:w="1320"/>
        <w:gridCol w:w="2006"/>
        <w:gridCol w:w="893"/>
        <w:gridCol w:w="1103"/>
        <w:gridCol w:w="524"/>
      </w:tblGrid>
      <w:tr w:rsidR="009347AB" w:rsidRPr="00EF7476" w:rsidTr="001A0339">
        <w:trPr>
          <w:cnfStyle w:val="000000100000" w:firstRow="0" w:lastRow="0" w:firstColumn="0" w:lastColumn="0" w:oddVBand="0" w:evenVBand="0" w:oddHBand="1" w:evenHBand="0" w:firstRowFirstColumn="0" w:firstRowLastColumn="0" w:lastRowFirstColumn="0" w:lastRowLastColumn="0"/>
          <w:trHeight w:val="590"/>
        </w:trPr>
        <w:tc>
          <w:tcPr>
            <w:cnfStyle w:val="000010000000" w:firstRow="0" w:lastRow="0" w:firstColumn="0" w:lastColumn="0" w:oddVBand="1" w:evenVBand="0" w:oddHBand="0" w:evenHBand="0" w:firstRowFirstColumn="0" w:firstRowLastColumn="0" w:lastRowFirstColumn="0" w:lastRowLastColumn="0"/>
            <w:tcW w:w="419" w:type="dxa"/>
            <w:vMerge w:val="restart"/>
            <w:tcBorders>
              <w:bottom w:val="nil"/>
            </w:tcBorders>
            <w:noWrap/>
            <w:vAlign w:val="center"/>
          </w:tcPr>
          <w:p w:rsidR="009347AB" w:rsidRPr="00EF7476" w:rsidRDefault="009347AB" w:rsidP="009318C0">
            <w:pPr>
              <w:contextualSpacing/>
              <w:jc w:val="center"/>
              <w:rPr>
                <w:color w:val="000000"/>
                <w:sz w:val="14"/>
                <w:szCs w:val="14"/>
              </w:rPr>
            </w:pPr>
            <w:r w:rsidRPr="00EF7476">
              <w:rPr>
                <w:color w:val="000000"/>
                <w:sz w:val="14"/>
                <w:szCs w:val="14"/>
              </w:rPr>
              <w:t>NO</w:t>
            </w:r>
          </w:p>
        </w:tc>
        <w:tc>
          <w:tcPr>
            <w:tcW w:w="1621" w:type="dxa"/>
            <w:vMerge w:val="restart"/>
            <w:tcBorders>
              <w:bottom w:val="nil"/>
            </w:tcBorders>
            <w:noWrap/>
            <w:vAlign w:val="center"/>
          </w:tcPr>
          <w:p w:rsidR="009347AB" w:rsidRPr="00EF7476" w:rsidRDefault="009347AB" w:rsidP="009318C0">
            <w:pPr>
              <w:contextualSpacing/>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EF7476">
              <w:rPr>
                <w:color w:val="000000"/>
                <w:sz w:val="14"/>
                <w:szCs w:val="14"/>
              </w:rPr>
              <w:t>NAMA LENGKAP/NIP</w:t>
            </w:r>
          </w:p>
        </w:tc>
        <w:tc>
          <w:tcPr>
            <w:cnfStyle w:val="000010000000" w:firstRow="0" w:lastRow="0" w:firstColumn="0" w:lastColumn="0" w:oddVBand="1" w:evenVBand="0" w:oddHBand="0" w:evenHBand="0" w:firstRowFirstColumn="0" w:firstRowLastColumn="0" w:lastRowFirstColumn="0" w:lastRowLastColumn="0"/>
            <w:tcW w:w="504" w:type="dxa"/>
            <w:vMerge w:val="restart"/>
            <w:tcBorders>
              <w:bottom w:val="nil"/>
            </w:tcBorders>
            <w:noWrap/>
            <w:vAlign w:val="center"/>
          </w:tcPr>
          <w:p w:rsidR="009347AB" w:rsidRPr="00EF7476" w:rsidRDefault="009347AB" w:rsidP="009318C0">
            <w:pPr>
              <w:contextualSpacing/>
              <w:jc w:val="center"/>
              <w:rPr>
                <w:color w:val="000000"/>
                <w:sz w:val="14"/>
                <w:szCs w:val="14"/>
              </w:rPr>
            </w:pPr>
            <w:r w:rsidRPr="00EF7476">
              <w:rPr>
                <w:color w:val="000000"/>
                <w:sz w:val="14"/>
                <w:szCs w:val="14"/>
              </w:rPr>
              <w:t>GOL</w:t>
            </w:r>
          </w:p>
        </w:tc>
        <w:tc>
          <w:tcPr>
            <w:tcW w:w="2594" w:type="dxa"/>
            <w:gridSpan w:val="2"/>
            <w:noWrap/>
            <w:vAlign w:val="center"/>
          </w:tcPr>
          <w:p w:rsidR="009347AB" w:rsidRPr="00EF7476" w:rsidRDefault="009347AB" w:rsidP="009318C0">
            <w:pPr>
              <w:contextualSpacing/>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EF7476">
              <w:rPr>
                <w:color w:val="000000"/>
                <w:sz w:val="14"/>
                <w:szCs w:val="14"/>
              </w:rPr>
              <w:t>JABATAN</w:t>
            </w:r>
          </w:p>
        </w:tc>
        <w:tc>
          <w:tcPr>
            <w:cnfStyle w:val="000010000000" w:firstRow="0" w:lastRow="0" w:firstColumn="0" w:lastColumn="0" w:oddVBand="1" w:evenVBand="0" w:oddHBand="0" w:evenHBand="0" w:firstRowFirstColumn="0" w:firstRowLastColumn="0" w:lastRowFirstColumn="0" w:lastRowLastColumn="0"/>
            <w:tcW w:w="2899" w:type="dxa"/>
            <w:gridSpan w:val="2"/>
            <w:noWrap/>
            <w:vAlign w:val="center"/>
          </w:tcPr>
          <w:p w:rsidR="009347AB" w:rsidRPr="00EF7476" w:rsidRDefault="009347AB" w:rsidP="009318C0">
            <w:pPr>
              <w:contextualSpacing/>
              <w:jc w:val="center"/>
              <w:rPr>
                <w:color w:val="000000"/>
                <w:sz w:val="14"/>
                <w:szCs w:val="14"/>
              </w:rPr>
            </w:pPr>
            <w:r w:rsidRPr="00EF7476">
              <w:rPr>
                <w:color w:val="000000"/>
                <w:sz w:val="14"/>
                <w:szCs w:val="14"/>
              </w:rPr>
              <w:t>SURAT KEPUTUSAN</w:t>
            </w:r>
          </w:p>
        </w:tc>
        <w:tc>
          <w:tcPr>
            <w:tcW w:w="1103" w:type="dxa"/>
            <w:noWrap/>
            <w:vAlign w:val="center"/>
          </w:tcPr>
          <w:p w:rsidR="009347AB" w:rsidRPr="00EF7476" w:rsidRDefault="009347AB" w:rsidP="009318C0">
            <w:pPr>
              <w:contextualSpacing/>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EF7476">
              <w:rPr>
                <w:color w:val="000000"/>
                <w:sz w:val="14"/>
                <w:szCs w:val="14"/>
              </w:rPr>
              <w:t>TANGGAL</w:t>
            </w:r>
          </w:p>
        </w:tc>
        <w:tc>
          <w:tcPr>
            <w:cnfStyle w:val="000010000000" w:firstRow="0" w:lastRow="0" w:firstColumn="0" w:lastColumn="0" w:oddVBand="1" w:evenVBand="0" w:oddHBand="0" w:evenHBand="0" w:firstRowFirstColumn="0" w:firstRowLastColumn="0" w:lastRowFirstColumn="0" w:lastRowLastColumn="0"/>
            <w:tcW w:w="524" w:type="dxa"/>
            <w:vMerge w:val="restart"/>
            <w:tcBorders>
              <w:bottom w:val="nil"/>
            </w:tcBorders>
            <w:noWrap/>
            <w:vAlign w:val="center"/>
          </w:tcPr>
          <w:p w:rsidR="009347AB" w:rsidRPr="00EF7476" w:rsidRDefault="009347AB" w:rsidP="009318C0">
            <w:pPr>
              <w:contextualSpacing/>
              <w:jc w:val="center"/>
              <w:rPr>
                <w:color w:val="000000"/>
                <w:sz w:val="14"/>
                <w:szCs w:val="14"/>
              </w:rPr>
            </w:pPr>
            <w:r w:rsidRPr="00EF7476">
              <w:rPr>
                <w:color w:val="000000"/>
                <w:sz w:val="14"/>
                <w:szCs w:val="14"/>
              </w:rPr>
              <w:t>KET.</w:t>
            </w:r>
          </w:p>
        </w:tc>
      </w:tr>
      <w:tr w:rsidR="009347AB" w:rsidRPr="00EF7476" w:rsidTr="001A0339">
        <w:trPr>
          <w:trHeight w:val="240"/>
        </w:trPr>
        <w:tc>
          <w:tcPr>
            <w:cnfStyle w:val="000010000000" w:firstRow="0" w:lastRow="0" w:firstColumn="0" w:lastColumn="0" w:oddVBand="1" w:evenVBand="0" w:oddHBand="0" w:evenHBand="0" w:firstRowFirstColumn="0" w:firstRowLastColumn="0" w:lastRowFirstColumn="0" w:lastRowLastColumn="0"/>
            <w:tcW w:w="419" w:type="dxa"/>
            <w:vMerge/>
            <w:vAlign w:val="center"/>
          </w:tcPr>
          <w:p w:rsidR="009347AB" w:rsidRPr="00EF7476" w:rsidRDefault="009347AB" w:rsidP="009318C0">
            <w:pPr>
              <w:contextualSpacing/>
              <w:jc w:val="center"/>
              <w:rPr>
                <w:color w:val="000000"/>
                <w:sz w:val="14"/>
                <w:szCs w:val="14"/>
              </w:rPr>
            </w:pPr>
          </w:p>
        </w:tc>
        <w:tc>
          <w:tcPr>
            <w:tcW w:w="1621" w:type="dxa"/>
            <w:vMerge/>
            <w:vAlign w:val="center"/>
          </w:tcPr>
          <w:p w:rsidR="009347AB" w:rsidRPr="00EF7476" w:rsidRDefault="009347AB" w:rsidP="009318C0">
            <w:pPr>
              <w:contextualSpacing/>
              <w:jc w:val="center"/>
              <w:cnfStyle w:val="000000000000" w:firstRow="0" w:lastRow="0" w:firstColumn="0" w:lastColumn="0" w:oddVBand="0" w:evenVBand="0" w:oddHBand="0" w:evenHBand="0" w:firstRowFirstColumn="0" w:firstRowLastColumn="0" w:lastRowFirstColumn="0" w:lastRowLastColumn="0"/>
              <w:rPr>
                <w:color w:val="000000"/>
                <w:sz w:val="14"/>
                <w:szCs w:val="14"/>
              </w:rPr>
            </w:pPr>
          </w:p>
        </w:tc>
        <w:tc>
          <w:tcPr>
            <w:cnfStyle w:val="000010000000" w:firstRow="0" w:lastRow="0" w:firstColumn="0" w:lastColumn="0" w:oddVBand="1" w:evenVBand="0" w:oddHBand="0" w:evenHBand="0" w:firstRowFirstColumn="0" w:firstRowLastColumn="0" w:lastRowFirstColumn="0" w:lastRowLastColumn="0"/>
            <w:tcW w:w="504" w:type="dxa"/>
            <w:vMerge/>
            <w:vAlign w:val="center"/>
          </w:tcPr>
          <w:p w:rsidR="009347AB" w:rsidRPr="00EF7476" w:rsidRDefault="009347AB" w:rsidP="009318C0">
            <w:pPr>
              <w:contextualSpacing/>
              <w:jc w:val="center"/>
              <w:rPr>
                <w:color w:val="000000"/>
                <w:sz w:val="14"/>
                <w:szCs w:val="14"/>
              </w:rPr>
            </w:pPr>
          </w:p>
        </w:tc>
        <w:tc>
          <w:tcPr>
            <w:tcW w:w="1274" w:type="dxa"/>
            <w:tcBorders>
              <w:top w:val="single" w:sz="8" w:space="0" w:color="9BBB59" w:themeColor="accent3"/>
              <w:bottom w:val="single" w:sz="8" w:space="0" w:color="9BBB59" w:themeColor="accent3"/>
            </w:tcBorders>
            <w:noWrap/>
            <w:vAlign w:val="center"/>
          </w:tcPr>
          <w:p w:rsidR="009347AB" w:rsidRPr="00EF7476" w:rsidRDefault="009347AB" w:rsidP="009318C0">
            <w:pPr>
              <w:contextualSpacing/>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EF7476">
              <w:rPr>
                <w:color w:val="000000"/>
                <w:sz w:val="14"/>
                <w:szCs w:val="14"/>
              </w:rPr>
              <w:t>LAMA</w:t>
            </w:r>
          </w:p>
        </w:tc>
        <w:tc>
          <w:tcPr>
            <w:cnfStyle w:val="000010000000" w:firstRow="0" w:lastRow="0" w:firstColumn="0" w:lastColumn="0" w:oddVBand="1" w:evenVBand="0" w:oddHBand="0" w:evenHBand="0" w:firstRowFirstColumn="0" w:firstRowLastColumn="0" w:lastRowFirstColumn="0" w:lastRowLastColumn="0"/>
            <w:tcW w:w="1320" w:type="dxa"/>
            <w:tcBorders>
              <w:top w:val="single" w:sz="8" w:space="0" w:color="9BBB59" w:themeColor="accent3"/>
              <w:bottom w:val="single" w:sz="8" w:space="0" w:color="9BBB59" w:themeColor="accent3"/>
            </w:tcBorders>
            <w:vAlign w:val="center"/>
          </w:tcPr>
          <w:p w:rsidR="009347AB" w:rsidRPr="00EF7476" w:rsidRDefault="009347AB" w:rsidP="009318C0">
            <w:pPr>
              <w:contextualSpacing/>
              <w:jc w:val="center"/>
              <w:rPr>
                <w:color w:val="000000"/>
                <w:sz w:val="14"/>
                <w:szCs w:val="14"/>
              </w:rPr>
            </w:pPr>
            <w:r w:rsidRPr="00EF7476">
              <w:rPr>
                <w:color w:val="000000"/>
                <w:sz w:val="14"/>
                <w:szCs w:val="14"/>
              </w:rPr>
              <w:t>BARU</w:t>
            </w:r>
          </w:p>
        </w:tc>
        <w:tc>
          <w:tcPr>
            <w:tcW w:w="2006" w:type="dxa"/>
            <w:tcBorders>
              <w:top w:val="single" w:sz="8" w:space="0" w:color="9BBB59" w:themeColor="accent3"/>
              <w:bottom w:val="single" w:sz="8" w:space="0" w:color="9BBB59" w:themeColor="accent3"/>
            </w:tcBorders>
            <w:noWrap/>
            <w:vAlign w:val="center"/>
          </w:tcPr>
          <w:p w:rsidR="009347AB" w:rsidRPr="00EF7476" w:rsidRDefault="009347AB" w:rsidP="009318C0">
            <w:pPr>
              <w:contextualSpacing/>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EF7476">
              <w:rPr>
                <w:color w:val="000000"/>
                <w:sz w:val="14"/>
                <w:szCs w:val="14"/>
              </w:rPr>
              <w:t>NOMOR</w:t>
            </w:r>
          </w:p>
        </w:tc>
        <w:tc>
          <w:tcPr>
            <w:cnfStyle w:val="000010000000" w:firstRow="0" w:lastRow="0" w:firstColumn="0" w:lastColumn="0" w:oddVBand="1" w:evenVBand="0" w:oddHBand="0" w:evenHBand="0" w:firstRowFirstColumn="0" w:firstRowLastColumn="0" w:lastRowFirstColumn="0" w:lastRowLastColumn="0"/>
            <w:tcW w:w="893" w:type="dxa"/>
            <w:tcBorders>
              <w:top w:val="single" w:sz="8" w:space="0" w:color="9BBB59" w:themeColor="accent3"/>
              <w:bottom w:val="single" w:sz="8" w:space="0" w:color="9BBB59" w:themeColor="accent3"/>
            </w:tcBorders>
            <w:noWrap/>
            <w:vAlign w:val="center"/>
          </w:tcPr>
          <w:p w:rsidR="009347AB" w:rsidRPr="00EF7476" w:rsidRDefault="009347AB" w:rsidP="009318C0">
            <w:pPr>
              <w:contextualSpacing/>
              <w:jc w:val="center"/>
              <w:rPr>
                <w:color w:val="000000"/>
                <w:sz w:val="14"/>
                <w:szCs w:val="14"/>
              </w:rPr>
            </w:pPr>
            <w:r w:rsidRPr="00EF7476">
              <w:rPr>
                <w:color w:val="000000"/>
                <w:sz w:val="14"/>
                <w:szCs w:val="14"/>
              </w:rPr>
              <w:t>TANGGAL</w:t>
            </w:r>
          </w:p>
        </w:tc>
        <w:tc>
          <w:tcPr>
            <w:tcW w:w="1103" w:type="dxa"/>
            <w:tcBorders>
              <w:top w:val="single" w:sz="8" w:space="0" w:color="9BBB59" w:themeColor="accent3"/>
              <w:bottom w:val="single" w:sz="8" w:space="0" w:color="9BBB59" w:themeColor="accent3"/>
            </w:tcBorders>
            <w:noWrap/>
            <w:vAlign w:val="center"/>
          </w:tcPr>
          <w:p w:rsidR="009347AB" w:rsidRPr="00EF7476" w:rsidRDefault="009347AB" w:rsidP="009318C0">
            <w:pPr>
              <w:contextualSpacing/>
              <w:jc w:val="center"/>
              <w:cnfStyle w:val="000000000000" w:firstRow="0" w:lastRow="0" w:firstColumn="0" w:lastColumn="0" w:oddVBand="0" w:evenVBand="0" w:oddHBand="0" w:evenHBand="0" w:firstRowFirstColumn="0" w:firstRowLastColumn="0" w:lastRowFirstColumn="0" w:lastRowLastColumn="0"/>
              <w:rPr>
                <w:color w:val="000000"/>
                <w:sz w:val="14"/>
                <w:szCs w:val="14"/>
              </w:rPr>
            </w:pPr>
            <w:r w:rsidRPr="00EF7476">
              <w:rPr>
                <w:color w:val="000000"/>
                <w:sz w:val="14"/>
                <w:szCs w:val="14"/>
              </w:rPr>
              <w:t>PELANTIKAN</w:t>
            </w:r>
          </w:p>
        </w:tc>
        <w:tc>
          <w:tcPr>
            <w:cnfStyle w:val="000010000000" w:firstRow="0" w:lastRow="0" w:firstColumn="0" w:lastColumn="0" w:oddVBand="1" w:evenVBand="0" w:oddHBand="0" w:evenHBand="0" w:firstRowFirstColumn="0" w:firstRowLastColumn="0" w:lastRowFirstColumn="0" w:lastRowLastColumn="0"/>
            <w:tcW w:w="524" w:type="dxa"/>
            <w:vMerge/>
            <w:vAlign w:val="center"/>
          </w:tcPr>
          <w:p w:rsidR="009347AB" w:rsidRPr="00EF7476" w:rsidRDefault="009347AB" w:rsidP="009318C0">
            <w:pPr>
              <w:contextualSpacing/>
              <w:jc w:val="center"/>
              <w:rPr>
                <w:color w:val="000000"/>
                <w:sz w:val="14"/>
                <w:szCs w:val="14"/>
              </w:rPr>
            </w:pPr>
          </w:p>
        </w:tc>
      </w:tr>
      <w:tr w:rsidR="00BD1C21" w:rsidRPr="00EF7476" w:rsidTr="001A0339">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419" w:type="dxa"/>
            <w:noWrap/>
            <w:vAlign w:val="center"/>
          </w:tcPr>
          <w:p w:rsidR="00BD1C21" w:rsidRPr="00EF7476" w:rsidRDefault="00BD1C21" w:rsidP="009318C0">
            <w:pPr>
              <w:contextualSpacing/>
              <w:jc w:val="center"/>
              <w:rPr>
                <w:color w:val="000000"/>
                <w:sz w:val="14"/>
                <w:szCs w:val="14"/>
              </w:rPr>
            </w:pPr>
            <w:r w:rsidRPr="00EF7476">
              <w:rPr>
                <w:color w:val="000000"/>
                <w:sz w:val="14"/>
                <w:szCs w:val="14"/>
              </w:rPr>
              <w:t>1</w:t>
            </w:r>
          </w:p>
        </w:tc>
        <w:tc>
          <w:tcPr>
            <w:tcW w:w="1621" w:type="dxa"/>
            <w:noWrap/>
            <w:vAlign w:val="center"/>
          </w:tcPr>
          <w:p w:rsidR="00BD1C21" w:rsidRPr="00EF7476" w:rsidRDefault="00BD1C21" w:rsidP="009318C0">
            <w:pPr>
              <w:contextualSpacing/>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EF7476">
              <w:rPr>
                <w:color w:val="000000"/>
                <w:sz w:val="14"/>
                <w:szCs w:val="14"/>
              </w:rPr>
              <w:t>2</w:t>
            </w:r>
          </w:p>
        </w:tc>
        <w:tc>
          <w:tcPr>
            <w:cnfStyle w:val="000010000000" w:firstRow="0" w:lastRow="0" w:firstColumn="0" w:lastColumn="0" w:oddVBand="1" w:evenVBand="0" w:oddHBand="0" w:evenHBand="0" w:firstRowFirstColumn="0" w:firstRowLastColumn="0" w:lastRowFirstColumn="0" w:lastRowLastColumn="0"/>
            <w:tcW w:w="504" w:type="dxa"/>
            <w:noWrap/>
            <w:vAlign w:val="center"/>
          </w:tcPr>
          <w:p w:rsidR="00BD1C21" w:rsidRPr="00EF7476" w:rsidRDefault="00BD1C21" w:rsidP="009318C0">
            <w:pPr>
              <w:contextualSpacing/>
              <w:jc w:val="center"/>
              <w:rPr>
                <w:color w:val="000000"/>
                <w:sz w:val="14"/>
                <w:szCs w:val="14"/>
              </w:rPr>
            </w:pPr>
            <w:r w:rsidRPr="00EF7476">
              <w:rPr>
                <w:color w:val="000000"/>
                <w:sz w:val="14"/>
                <w:szCs w:val="14"/>
              </w:rPr>
              <w:t>3</w:t>
            </w:r>
          </w:p>
        </w:tc>
        <w:tc>
          <w:tcPr>
            <w:tcW w:w="1274" w:type="dxa"/>
            <w:noWrap/>
            <w:vAlign w:val="center"/>
          </w:tcPr>
          <w:p w:rsidR="00BD1C21" w:rsidRPr="00EF7476" w:rsidRDefault="00BD1C21" w:rsidP="009318C0">
            <w:pPr>
              <w:contextualSpacing/>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EF7476">
              <w:rPr>
                <w:color w:val="000000"/>
                <w:sz w:val="14"/>
                <w:szCs w:val="14"/>
              </w:rPr>
              <w:t>4</w:t>
            </w:r>
          </w:p>
        </w:tc>
        <w:tc>
          <w:tcPr>
            <w:cnfStyle w:val="000010000000" w:firstRow="0" w:lastRow="0" w:firstColumn="0" w:lastColumn="0" w:oddVBand="1" w:evenVBand="0" w:oddHBand="0" w:evenHBand="0" w:firstRowFirstColumn="0" w:firstRowLastColumn="0" w:lastRowFirstColumn="0" w:lastRowLastColumn="0"/>
            <w:tcW w:w="1320" w:type="dxa"/>
            <w:noWrap/>
            <w:vAlign w:val="center"/>
          </w:tcPr>
          <w:p w:rsidR="00BD1C21" w:rsidRPr="00EF7476" w:rsidRDefault="00BD1C21" w:rsidP="009318C0">
            <w:pPr>
              <w:contextualSpacing/>
              <w:jc w:val="center"/>
              <w:rPr>
                <w:color w:val="000000"/>
                <w:sz w:val="14"/>
                <w:szCs w:val="14"/>
              </w:rPr>
            </w:pPr>
            <w:r w:rsidRPr="00EF7476">
              <w:rPr>
                <w:color w:val="000000"/>
                <w:sz w:val="14"/>
                <w:szCs w:val="14"/>
              </w:rPr>
              <w:t>5</w:t>
            </w:r>
          </w:p>
        </w:tc>
        <w:tc>
          <w:tcPr>
            <w:tcW w:w="2006" w:type="dxa"/>
            <w:noWrap/>
            <w:vAlign w:val="center"/>
          </w:tcPr>
          <w:p w:rsidR="00BD1C21" w:rsidRPr="00EF7476" w:rsidRDefault="00BD1C21" w:rsidP="009318C0">
            <w:pPr>
              <w:contextualSpacing/>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EF7476">
              <w:rPr>
                <w:color w:val="000000"/>
                <w:sz w:val="14"/>
                <w:szCs w:val="14"/>
              </w:rPr>
              <w:t>6</w:t>
            </w:r>
          </w:p>
        </w:tc>
        <w:tc>
          <w:tcPr>
            <w:cnfStyle w:val="000010000000" w:firstRow="0" w:lastRow="0" w:firstColumn="0" w:lastColumn="0" w:oddVBand="1" w:evenVBand="0" w:oddHBand="0" w:evenHBand="0" w:firstRowFirstColumn="0" w:firstRowLastColumn="0" w:lastRowFirstColumn="0" w:lastRowLastColumn="0"/>
            <w:tcW w:w="893" w:type="dxa"/>
            <w:noWrap/>
            <w:vAlign w:val="center"/>
          </w:tcPr>
          <w:p w:rsidR="00BD1C21" w:rsidRPr="00EF7476" w:rsidRDefault="00BD1C21" w:rsidP="009318C0">
            <w:pPr>
              <w:contextualSpacing/>
              <w:jc w:val="center"/>
              <w:rPr>
                <w:color w:val="000000"/>
                <w:sz w:val="14"/>
                <w:szCs w:val="14"/>
              </w:rPr>
            </w:pPr>
            <w:r w:rsidRPr="00EF7476">
              <w:rPr>
                <w:color w:val="000000"/>
                <w:sz w:val="14"/>
                <w:szCs w:val="14"/>
              </w:rPr>
              <w:t>7</w:t>
            </w:r>
          </w:p>
        </w:tc>
        <w:tc>
          <w:tcPr>
            <w:tcW w:w="1103" w:type="dxa"/>
            <w:noWrap/>
            <w:vAlign w:val="center"/>
          </w:tcPr>
          <w:p w:rsidR="00BD1C21" w:rsidRPr="00EF7476" w:rsidRDefault="00BD1C21" w:rsidP="009318C0">
            <w:pPr>
              <w:contextualSpacing/>
              <w:jc w:val="center"/>
              <w:cnfStyle w:val="000000100000" w:firstRow="0" w:lastRow="0" w:firstColumn="0" w:lastColumn="0" w:oddVBand="0" w:evenVBand="0" w:oddHBand="1" w:evenHBand="0" w:firstRowFirstColumn="0" w:firstRowLastColumn="0" w:lastRowFirstColumn="0" w:lastRowLastColumn="0"/>
              <w:rPr>
                <w:color w:val="000000"/>
                <w:sz w:val="14"/>
                <w:szCs w:val="14"/>
              </w:rPr>
            </w:pPr>
            <w:r w:rsidRPr="00EF7476">
              <w:rPr>
                <w:color w:val="000000"/>
                <w:sz w:val="14"/>
                <w:szCs w:val="14"/>
              </w:rPr>
              <w:t>8</w:t>
            </w:r>
          </w:p>
        </w:tc>
        <w:tc>
          <w:tcPr>
            <w:cnfStyle w:val="000010000000" w:firstRow="0" w:lastRow="0" w:firstColumn="0" w:lastColumn="0" w:oddVBand="1" w:evenVBand="0" w:oddHBand="0" w:evenHBand="0" w:firstRowFirstColumn="0" w:firstRowLastColumn="0" w:lastRowFirstColumn="0" w:lastRowLastColumn="0"/>
            <w:tcW w:w="524" w:type="dxa"/>
            <w:noWrap/>
            <w:vAlign w:val="center"/>
          </w:tcPr>
          <w:p w:rsidR="00BD1C21" w:rsidRPr="00EF7476" w:rsidRDefault="00BD1C21" w:rsidP="009318C0">
            <w:pPr>
              <w:contextualSpacing/>
              <w:jc w:val="center"/>
              <w:rPr>
                <w:color w:val="000000"/>
                <w:sz w:val="14"/>
                <w:szCs w:val="14"/>
              </w:rPr>
            </w:pPr>
            <w:r w:rsidRPr="00EF7476">
              <w:rPr>
                <w:color w:val="000000"/>
                <w:sz w:val="14"/>
                <w:szCs w:val="14"/>
              </w:rPr>
              <w:t>9</w:t>
            </w:r>
          </w:p>
        </w:tc>
      </w:tr>
      <w:tr w:rsidR="00BD1C21" w:rsidRPr="00EF7476" w:rsidTr="001A0339">
        <w:trPr>
          <w:trHeight w:val="402"/>
        </w:trPr>
        <w:tc>
          <w:tcPr>
            <w:cnfStyle w:val="000010000000" w:firstRow="0" w:lastRow="0" w:firstColumn="0" w:lastColumn="0" w:oddVBand="1" w:evenVBand="0" w:oddHBand="0" w:evenHBand="0" w:firstRowFirstColumn="0" w:firstRowLastColumn="0" w:lastRowFirstColumn="0" w:lastRowLastColumn="0"/>
            <w:tcW w:w="419" w:type="dxa"/>
            <w:noWrap/>
            <w:vAlign w:val="center"/>
          </w:tcPr>
          <w:p w:rsidR="00BD1C21" w:rsidRPr="00EF7476" w:rsidRDefault="00BD1C21" w:rsidP="009318C0">
            <w:pPr>
              <w:contextualSpacing/>
              <w:jc w:val="center"/>
              <w:rPr>
                <w:color w:val="000000"/>
                <w:sz w:val="14"/>
                <w:szCs w:val="14"/>
              </w:rPr>
            </w:pPr>
            <w:r w:rsidRPr="00EF7476">
              <w:rPr>
                <w:color w:val="000000"/>
                <w:sz w:val="14"/>
                <w:szCs w:val="14"/>
              </w:rPr>
              <w:t>1</w:t>
            </w:r>
          </w:p>
        </w:tc>
        <w:tc>
          <w:tcPr>
            <w:tcW w:w="1621" w:type="dxa"/>
            <w:noWrap/>
            <w:vAlign w:val="center"/>
          </w:tcPr>
          <w:p w:rsidR="006F0FA9" w:rsidRDefault="00682D39" w:rsidP="006F0FA9">
            <w:pPr>
              <w:contextualSpacing/>
              <w:cnfStyle w:val="000000000000" w:firstRow="0" w:lastRow="0" w:firstColumn="0" w:lastColumn="0" w:oddVBand="0" w:evenVBand="0" w:oddHBand="0" w:evenHBand="0" w:firstRowFirstColumn="0" w:firstRowLastColumn="0" w:lastRowFirstColumn="0" w:lastRowLastColumn="0"/>
              <w:rPr>
                <w:color w:val="000000"/>
                <w:sz w:val="14"/>
                <w:szCs w:val="14"/>
                <w:lang w:val="id-ID"/>
              </w:rPr>
            </w:pPr>
            <w:r>
              <w:rPr>
                <w:color w:val="000000"/>
                <w:sz w:val="14"/>
                <w:szCs w:val="14"/>
                <w:lang w:val="id-ID"/>
              </w:rPr>
              <w:t>Ilyas, S.Ag., M.H.</w:t>
            </w:r>
          </w:p>
          <w:p w:rsidR="006F0FA9" w:rsidRPr="009B07B7" w:rsidRDefault="006F0FA9" w:rsidP="006F0FA9">
            <w:pPr>
              <w:contextualSpacing/>
              <w:cnfStyle w:val="000000000000" w:firstRow="0" w:lastRow="0" w:firstColumn="0" w:lastColumn="0" w:oddVBand="0" w:evenVBand="0" w:oddHBand="0" w:evenHBand="0" w:firstRowFirstColumn="0" w:firstRowLastColumn="0" w:lastRowFirstColumn="0" w:lastRowLastColumn="0"/>
              <w:rPr>
                <w:color w:val="000000"/>
                <w:sz w:val="14"/>
                <w:szCs w:val="14"/>
                <w:lang w:val="id-ID"/>
              </w:rPr>
            </w:pPr>
            <w:r>
              <w:rPr>
                <w:color w:val="000000"/>
                <w:sz w:val="14"/>
                <w:szCs w:val="14"/>
                <w:lang w:val="id-ID"/>
              </w:rPr>
              <w:t>19751231 200112 1 005</w:t>
            </w:r>
          </w:p>
        </w:tc>
        <w:tc>
          <w:tcPr>
            <w:cnfStyle w:val="000010000000" w:firstRow="0" w:lastRow="0" w:firstColumn="0" w:lastColumn="0" w:oddVBand="1" w:evenVBand="0" w:oddHBand="0" w:evenHBand="0" w:firstRowFirstColumn="0" w:firstRowLastColumn="0" w:lastRowFirstColumn="0" w:lastRowLastColumn="0"/>
            <w:tcW w:w="504" w:type="dxa"/>
            <w:noWrap/>
            <w:vAlign w:val="center"/>
          </w:tcPr>
          <w:p w:rsidR="00BD1C21" w:rsidRPr="009B07B7" w:rsidRDefault="009B07B7" w:rsidP="009318C0">
            <w:pPr>
              <w:contextualSpacing/>
              <w:jc w:val="center"/>
              <w:rPr>
                <w:color w:val="000000"/>
                <w:sz w:val="14"/>
                <w:szCs w:val="14"/>
                <w:lang w:val="id-ID"/>
              </w:rPr>
            </w:pPr>
            <w:r>
              <w:rPr>
                <w:color w:val="000000"/>
                <w:sz w:val="14"/>
                <w:szCs w:val="14"/>
                <w:lang w:val="id-ID"/>
              </w:rPr>
              <w:t>III</w:t>
            </w:r>
            <w:r w:rsidR="00BD1C21" w:rsidRPr="00EF7476">
              <w:rPr>
                <w:color w:val="000000"/>
                <w:sz w:val="14"/>
                <w:szCs w:val="14"/>
              </w:rPr>
              <w:t>/</w:t>
            </w:r>
            <w:r w:rsidR="00682D39">
              <w:rPr>
                <w:color w:val="000000"/>
                <w:sz w:val="14"/>
                <w:szCs w:val="14"/>
                <w:lang w:val="id-ID"/>
              </w:rPr>
              <w:t>d</w:t>
            </w:r>
          </w:p>
        </w:tc>
        <w:tc>
          <w:tcPr>
            <w:tcW w:w="1274" w:type="dxa"/>
            <w:noWrap/>
            <w:vAlign w:val="center"/>
          </w:tcPr>
          <w:p w:rsidR="00BD1C21" w:rsidRPr="009B07B7" w:rsidRDefault="00682D39" w:rsidP="009318C0">
            <w:pPr>
              <w:contextualSpacing/>
              <w:jc w:val="center"/>
              <w:cnfStyle w:val="000000000000" w:firstRow="0" w:lastRow="0" w:firstColumn="0" w:lastColumn="0" w:oddVBand="0" w:evenVBand="0" w:oddHBand="0" w:evenHBand="0" w:firstRowFirstColumn="0" w:firstRowLastColumn="0" w:lastRowFirstColumn="0" w:lastRowLastColumn="0"/>
              <w:rPr>
                <w:color w:val="000000"/>
                <w:sz w:val="14"/>
                <w:szCs w:val="14"/>
                <w:lang w:val="id-ID"/>
              </w:rPr>
            </w:pPr>
            <w:r>
              <w:rPr>
                <w:color w:val="000000"/>
                <w:sz w:val="14"/>
                <w:szCs w:val="14"/>
                <w:lang w:val="id-ID"/>
              </w:rPr>
              <w:t>Panitera Pengganti MS Langsa</w:t>
            </w:r>
          </w:p>
        </w:tc>
        <w:tc>
          <w:tcPr>
            <w:cnfStyle w:val="000010000000" w:firstRow="0" w:lastRow="0" w:firstColumn="0" w:lastColumn="0" w:oddVBand="1" w:evenVBand="0" w:oddHBand="0" w:evenHBand="0" w:firstRowFirstColumn="0" w:firstRowLastColumn="0" w:lastRowFirstColumn="0" w:lastRowLastColumn="0"/>
            <w:tcW w:w="1320" w:type="dxa"/>
            <w:noWrap/>
            <w:vAlign w:val="center"/>
          </w:tcPr>
          <w:p w:rsidR="00BD1C21" w:rsidRPr="00EF7476" w:rsidRDefault="00682D39" w:rsidP="009318C0">
            <w:pPr>
              <w:contextualSpacing/>
              <w:jc w:val="center"/>
              <w:rPr>
                <w:color w:val="000000"/>
                <w:sz w:val="14"/>
                <w:szCs w:val="14"/>
              </w:rPr>
            </w:pPr>
            <w:r>
              <w:rPr>
                <w:color w:val="000000"/>
                <w:sz w:val="14"/>
                <w:szCs w:val="14"/>
                <w:lang w:val="id-ID"/>
              </w:rPr>
              <w:t>Panmud Jinayat MS Takengon</w:t>
            </w:r>
          </w:p>
        </w:tc>
        <w:tc>
          <w:tcPr>
            <w:tcW w:w="2006" w:type="dxa"/>
            <w:noWrap/>
            <w:vAlign w:val="center"/>
          </w:tcPr>
          <w:p w:rsidR="00BD1C21" w:rsidRPr="00510D3B" w:rsidRDefault="00510D3B" w:rsidP="009318C0">
            <w:pPr>
              <w:contextualSpacing/>
              <w:jc w:val="center"/>
              <w:cnfStyle w:val="000000000000" w:firstRow="0" w:lastRow="0" w:firstColumn="0" w:lastColumn="0" w:oddVBand="0" w:evenVBand="0" w:oddHBand="0" w:evenHBand="0" w:firstRowFirstColumn="0" w:firstRowLastColumn="0" w:lastRowFirstColumn="0" w:lastRowLastColumn="0"/>
              <w:rPr>
                <w:sz w:val="14"/>
                <w:szCs w:val="14"/>
                <w:lang w:val="id-ID"/>
              </w:rPr>
            </w:pPr>
            <w:r w:rsidRPr="00510D3B">
              <w:rPr>
                <w:sz w:val="14"/>
                <w:szCs w:val="14"/>
                <w:lang w:val="id-ID"/>
              </w:rPr>
              <w:t>3954/DjA/KP.04.6/SK/12/2015</w:t>
            </w:r>
          </w:p>
        </w:tc>
        <w:tc>
          <w:tcPr>
            <w:cnfStyle w:val="000010000000" w:firstRow="0" w:lastRow="0" w:firstColumn="0" w:lastColumn="0" w:oddVBand="1" w:evenVBand="0" w:oddHBand="0" w:evenHBand="0" w:firstRowFirstColumn="0" w:firstRowLastColumn="0" w:lastRowFirstColumn="0" w:lastRowLastColumn="0"/>
            <w:tcW w:w="893" w:type="dxa"/>
            <w:noWrap/>
            <w:vAlign w:val="center"/>
          </w:tcPr>
          <w:p w:rsidR="00BD1C21" w:rsidRPr="00510D3B" w:rsidRDefault="00510D3B" w:rsidP="009318C0">
            <w:pPr>
              <w:contextualSpacing/>
              <w:jc w:val="center"/>
              <w:rPr>
                <w:sz w:val="14"/>
                <w:szCs w:val="14"/>
                <w:lang w:val="id-ID"/>
              </w:rPr>
            </w:pPr>
            <w:r w:rsidRPr="00510D3B">
              <w:rPr>
                <w:sz w:val="14"/>
                <w:szCs w:val="14"/>
                <w:lang w:val="id-ID"/>
              </w:rPr>
              <w:t>29-12-2016</w:t>
            </w:r>
          </w:p>
        </w:tc>
        <w:tc>
          <w:tcPr>
            <w:tcW w:w="1103" w:type="dxa"/>
            <w:noWrap/>
            <w:vAlign w:val="center"/>
          </w:tcPr>
          <w:p w:rsidR="00BD1C21" w:rsidRPr="00C45291" w:rsidRDefault="00C45291" w:rsidP="009318C0">
            <w:pPr>
              <w:contextualSpacing/>
              <w:jc w:val="center"/>
              <w:cnfStyle w:val="000000000000" w:firstRow="0" w:lastRow="0" w:firstColumn="0" w:lastColumn="0" w:oddVBand="0" w:evenVBand="0" w:oddHBand="0" w:evenHBand="0" w:firstRowFirstColumn="0" w:firstRowLastColumn="0" w:lastRowFirstColumn="0" w:lastRowLastColumn="0"/>
              <w:rPr>
                <w:sz w:val="14"/>
                <w:szCs w:val="14"/>
                <w:lang w:val="id-ID"/>
              </w:rPr>
            </w:pPr>
            <w:r w:rsidRPr="00C45291">
              <w:rPr>
                <w:sz w:val="14"/>
                <w:szCs w:val="14"/>
                <w:lang w:val="id-ID"/>
              </w:rPr>
              <w:t>05-01-2016</w:t>
            </w:r>
          </w:p>
        </w:tc>
        <w:tc>
          <w:tcPr>
            <w:cnfStyle w:val="000010000000" w:firstRow="0" w:lastRow="0" w:firstColumn="0" w:lastColumn="0" w:oddVBand="1" w:evenVBand="0" w:oddHBand="0" w:evenHBand="0" w:firstRowFirstColumn="0" w:firstRowLastColumn="0" w:lastRowFirstColumn="0" w:lastRowLastColumn="0"/>
            <w:tcW w:w="524" w:type="dxa"/>
            <w:noWrap/>
          </w:tcPr>
          <w:p w:rsidR="00BD1C21" w:rsidRPr="00EF7476" w:rsidRDefault="00BD1C21" w:rsidP="009318C0">
            <w:pPr>
              <w:contextualSpacing/>
              <w:rPr>
                <w:color w:val="000000"/>
                <w:sz w:val="14"/>
                <w:szCs w:val="14"/>
              </w:rPr>
            </w:pPr>
            <w:r w:rsidRPr="00EF7476">
              <w:rPr>
                <w:color w:val="000000"/>
                <w:sz w:val="14"/>
                <w:szCs w:val="14"/>
              </w:rPr>
              <w:t> </w:t>
            </w:r>
          </w:p>
        </w:tc>
      </w:tr>
      <w:tr w:rsidR="00195CD2" w:rsidRPr="00EF7476" w:rsidTr="001A0339">
        <w:trPr>
          <w:cnfStyle w:val="000000100000" w:firstRow="0" w:lastRow="0" w:firstColumn="0" w:lastColumn="0" w:oddVBand="0" w:evenVBand="0" w:oddHBand="1" w:evenHBand="0" w:firstRowFirstColumn="0" w:firstRowLastColumn="0" w:lastRowFirstColumn="0" w:lastRowLastColumn="0"/>
          <w:trHeight w:val="402"/>
        </w:trPr>
        <w:tc>
          <w:tcPr>
            <w:cnfStyle w:val="000010000000" w:firstRow="0" w:lastRow="0" w:firstColumn="0" w:lastColumn="0" w:oddVBand="1" w:evenVBand="0" w:oddHBand="0" w:evenHBand="0" w:firstRowFirstColumn="0" w:firstRowLastColumn="0" w:lastRowFirstColumn="0" w:lastRowLastColumn="0"/>
            <w:tcW w:w="419" w:type="dxa"/>
            <w:noWrap/>
            <w:vAlign w:val="center"/>
          </w:tcPr>
          <w:p w:rsidR="00195CD2" w:rsidRPr="00EF7476" w:rsidRDefault="00195CD2" w:rsidP="009318C0">
            <w:pPr>
              <w:contextualSpacing/>
              <w:jc w:val="center"/>
              <w:rPr>
                <w:color w:val="000000"/>
                <w:sz w:val="14"/>
                <w:szCs w:val="14"/>
              </w:rPr>
            </w:pPr>
            <w:r w:rsidRPr="00EF7476">
              <w:rPr>
                <w:color w:val="000000"/>
                <w:sz w:val="14"/>
                <w:szCs w:val="14"/>
              </w:rPr>
              <w:t>2</w:t>
            </w:r>
          </w:p>
        </w:tc>
        <w:tc>
          <w:tcPr>
            <w:tcW w:w="1621" w:type="dxa"/>
            <w:noWrap/>
            <w:vAlign w:val="center"/>
          </w:tcPr>
          <w:p w:rsidR="00195CD2" w:rsidRDefault="00682D39" w:rsidP="009318C0">
            <w:pPr>
              <w:contextualSpacing/>
              <w:cnfStyle w:val="000000100000" w:firstRow="0" w:lastRow="0" w:firstColumn="0" w:lastColumn="0" w:oddVBand="0" w:evenVBand="0" w:oddHBand="1" w:evenHBand="0" w:firstRowFirstColumn="0" w:firstRowLastColumn="0" w:lastRowFirstColumn="0" w:lastRowLastColumn="0"/>
              <w:rPr>
                <w:color w:val="000000"/>
                <w:sz w:val="14"/>
                <w:szCs w:val="14"/>
                <w:lang w:val="id-ID"/>
              </w:rPr>
            </w:pPr>
            <w:r>
              <w:rPr>
                <w:color w:val="000000"/>
                <w:sz w:val="14"/>
                <w:szCs w:val="14"/>
                <w:lang w:val="id-ID"/>
              </w:rPr>
              <w:t>Drs. H. Ilyas Amin</w:t>
            </w:r>
          </w:p>
          <w:p w:rsidR="006F0FA9" w:rsidRPr="009B07B7" w:rsidRDefault="006F0FA9" w:rsidP="009318C0">
            <w:pPr>
              <w:contextualSpacing/>
              <w:cnfStyle w:val="000000100000" w:firstRow="0" w:lastRow="0" w:firstColumn="0" w:lastColumn="0" w:oddVBand="0" w:evenVBand="0" w:oddHBand="1" w:evenHBand="0" w:firstRowFirstColumn="0" w:firstRowLastColumn="0" w:lastRowFirstColumn="0" w:lastRowLastColumn="0"/>
              <w:rPr>
                <w:color w:val="000000"/>
                <w:sz w:val="14"/>
                <w:szCs w:val="14"/>
                <w:lang w:val="id-ID"/>
              </w:rPr>
            </w:pPr>
            <w:r>
              <w:rPr>
                <w:color w:val="000000"/>
                <w:sz w:val="14"/>
                <w:szCs w:val="14"/>
                <w:lang w:val="id-ID"/>
              </w:rPr>
              <w:t>19540216 198003 1 005</w:t>
            </w:r>
          </w:p>
        </w:tc>
        <w:tc>
          <w:tcPr>
            <w:cnfStyle w:val="000010000000" w:firstRow="0" w:lastRow="0" w:firstColumn="0" w:lastColumn="0" w:oddVBand="1" w:evenVBand="0" w:oddHBand="0" w:evenHBand="0" w:firstRowFirstColumn="0" w:firstRowLastColumn="0" w:lastRowFirstColumn="0" w:lastRowLastColumn="0"/>
            <w:tcW w:w="504" w:type="dxa"/>
            <w:noWrap/>
            <w:vAlign w:val="center"/>
          </w:tcPr>
          <w:p w:rsidR="00195CD2" w:rsidRPr="009B07B7" w:rsidRDefault="00195CD2" w:rsidP="009318C0">
            <w:pPr>
              <w:contextualSpacing/>
              <w:jc w:val="center"/>
              <w:rPr>
                <w:color w:val="000000"/>
                <w:sz w:val="14"/>
                <w:szCs w:val="14"/>
                <w:lang w:val="id-ID"/>
              </w:rPr>
            </w:pPr>
            <w:r>
              <w:rPr>
                <w:color w:val="000000"/>
                <w:sz w:val="14"/>
                <w:szCs w:val="14"/>
                <w:lang w:val="id-ID"/>
              </w:rPr>
              <w:t>IV/b</w:t>
            </w:r>
          </w:p>
        </w:tc>
        <w:tc>
          <w:tcPr>
            <w:tcW w:w="1274" w:type="dxa"/>
            <w:noWrap/>
            <w:vAlign w:val="center"/>
          </w:tcPr>
          <w:p w:rsidR="00195CD2" w:rsidRDefault="00682D39" w:rsidP="009318C0">
            <w:pPr>
              <w:contextualSpacing/>
              <w:jc w:val="center"/>
              <w:cnfStyle w:val="000000100000" w:firstRow="0" w:lastRow="0" w:firstColumn="0" w:lastColumn="0" w:oddVBand="0" w:evenVBand="0" w:oddHBand="1" w:evenHBand="0" w:firstRowFirstColumn="0" w:firstRowLastColumn="0" w:lastRowFirstColumn="0" w:lastRowLastColumn="0"/>
              <w:rPr>
                <w:color w:val="000000"/>
                <w:sz w:val="14"/>
                <w:szCs w:val="14"/>
                <w:lang w:val="id-ID"/>
              </w:rPr>
            </w:pPr>
            <w:r>
              <w:rPr>
                <w:color w:val="000000"/>
                <w:sz w:val="14"/>
                <w:szCs w:val="14"/>
                <w:lang w:val="id-ID"/>
              </w:rPr>
              <w:t>Hakim</w:t>
            </w:r>
          </w:p>
          <w:p w:rsidR="00195CD2" w:rsidRPr="009B07B7" w:rsidRDefault="00682D39" w:rsidP="009318C0">
            <w:pPr>
              <w:contextualSpacing/>
              <w:jc w:val="center"/>
              <w:cnfStyle w:val="000000100000" w:firstRow="0" w:lastRow="0" w:firstColumn="0" w:lastColumn="0" w:oddVBand="0" w:evenVBand="0" w:oddHBand="1" w:evenHBand="0" w:firstRowFirstColumn="0" w:firstRowLastColumn="0" w:lastRowFirstColumn="0" w:lastRowLastColumn="0"/>
              <w:rPr>
                <w:color w:val="000000"/>
                <w:sz w:val="14"/>
                <w:szCs w:val="14"/>
                <w:lang w:val="id-ID"/>
              </w:rPr>
            </w:pPr>
            <w:r>
              <w:rPr>
                <w:color w:val="000000"/>
                <w:sz w:val="14"/>
                <w:szCs w:val="14"/>
                <w:lang w:val="id-ID"/>
              </w:rPr>
              <w:t>MS Langsa</w:t>
            </w:r>
          </w:p>
        </w:tc>
        <w:tc>
          <w:tcPr>
            <w:cnfStyle w:val="000010000000" w:firstRow="0" w:lastRow="0" w:firstColumn="0" w:lastColumn="0" w:oddVBand="1" w:evenVBand="0" w:oddHBand="0" w:evenHBand="0" w:firstRowFirstColumn="0" w:firstRowLastColumn="0" w:lastRowFirstColumn="0" w:lastRowLastColumn="0"/>
            <w:tcW w:w="1320" w:type="dxa"/>
            <w:noWrap/>
            <w:vAlign w:val="center"/>
          </w:tcPr>
          <w:p w:rsidR="002035FA" w:rsidRDefault="00195CD2" w:rsidP="009318C0">
            <w:pPr>
              <w:contextualSpacing/>
              <w:jc w:val="center"/>
              <w:rPr>
                <w:color w:val="000000"/>
                <w:sz w:val="14"/>
                <w:szCs w:val="14"/>
                <w:lang w:val="id-ID"/>
              </w:rPr>
            </w:pPr>
            <w:r w:rsidRPr="00EF7476">
              <w:rPr>
                <w:color w:val="000000"/>
                <w:sz w:val="14"/>
                <w:szCs w:val="14"/>
              </w:rPr>
              <w:t xml:space="preserve">Hakim </w:t>
            </w:r>
          </w:p>
          <w:p w:rsidR="00195CD2" w:rsidRPr="00682D39" w:rsidRDefault="002035FA" w:rsidP="009318C0">
            <w:pPr>
              <w:contextualSpacing/>
              <w:jc w:val="center"/>
              <w:rPr>
                <w:color w:val="000000"/>
                <w:sz w:val="14"/>
                <w:szCs w:val="14"/>
                <w:lang w:val="id-ID"/>
              </w:rPr>
            </w:pPr>
            <w:r>
              <w:rPr>
                <w:color w:val="000000"/>
                <w:sz w:val="14"/>
                <w:szCs w:val="14"/>
                <w:lang w:val="id-ID"/>
              </w:rPr>
              <w:t xml:space="preserve">MS </w:t>
            </w:r>
            <w:r w:rsidR="00682D39">
              <w:rPr>
                <w:color w:val="000000"/>
                <w:sz w:val="14"/>
                <w:szCs w:val="14"/>
                <w:lang w:val="id-ID"/>
              </w:rPr>
              <w:t>Lhokseumawe</w:t>
            </w:r>
          </w:p>
        </w:tc>
        <w:tc>
          <w:tcPr>
            <w:tcW w:w="2006" w:type="dxa"/>
            <w:noWrap/>
            <w:vAlign w:val="center"/>
          </w:tcPr>
          <w:p w:rsidR="00195CD2" w:rsidRPr="002035FA" w:rsidRDefault="002035FA" w:rsidP="009318C0">
            <w:pPr>
              <w:contextualSpacing/>
              <w:jc w:val="center"/>
              <w:cnfStyle w:val="000000100000" w:firstRow="0" w:lastRow="0" w:firstColumn="0" w:lastColumn="0" w:oddVBand="0" w:evenVBand="0" w:oddHBand="1" w:evenHBand="0" w:firstRowFirstColumn="0" w:firstRowLastColumn="0" w:lastRowFirstColumn="0" w:lastRowLastColumn="0"/>
              <w:rPr>
                <w:sz w:val="14"/>
                <w:szCs w:val="14"/>
                <w:lang w:val="id-ID"/>
              </w:rPr>
            </w:pPr>
            <w:r w:rsidRPr="002035FA">
              <w:rPr>
                <w:sz w:val="14"/>
                <w:szCs w:val="14"/>
                <w:lang w:val="id-ID"/>
              </w:rPr>
              <w:t>3720/DJA/KP.04.6/SK/12/2015</w:t>
            </w:r>
          </w:p>
        </w:tc>
        <w:tc>
          <w:tcPr>
            <w:cnfStyle w:val="000010000000" w:firstRow="0" w:lastRow="0" w:firstColumn="0" w:lastColumn="0" w:oddVBand="1" w:evenVBand="0" w:oddHBand="0" w:evenHBand="0" w:firstRowFirstColumn="0" w:firstRowLastColumn="0" w:lastRowFirstColumn="0" w:lastRowLastColumn="0"/>
            <w:tcW w:w="893" w:type="dxa"/>
            <w:noWrap/>
            <w:vAlign w:val="center"/>
          </w:tcPr>
          <w:p w:rsidR="00195CD2" w:rsidRPr="002035FA" w:rsidRDefault="002035FA" w:rsidP="009318C0">
            <w:pPr>
              <w:contextualSpacing/>
              <w:jc w:val="center"/>
              <w:rPr>
                <w:sz w:val="14"/>
                <w:szCs w:val="14"/>
                <w:lang w:val="id-ID"/>
              </w:rPr>
            </w:pPr>
            <w:r w:rsidRPr="002035FA">
              <w:rPr>
                <w:sz w:val="14"/>
                <w:szCs w:val="14"/>
                <w:lang w:val="id-ID"/>
              </w:rPr>
              <w:t>28-12-2016</w:t>
            </w:r>
          </w:p>
        </w:tc>
        <w:tc>
          <w:tcPr>
            <w:tcW w:w="1103" w:type="dxa"/>
            <w:noWrap/>
            <w:vAlign w:val="center"/>
          </w:tcPr>
          <w:p w:rsidR="00195CD2" w:rsidRPr="00657B61" w:rsidRDefault="00657B61" w:rsidP="009318C0">
            <w:pPr>
              <w:contextualSpacing/>
              <w:jc w:val="center"/>
              <w:cnfStyle w:val="000000100000" w:firstRow="0" w:lastRow="0" w:firstColumn="0" w:lastColumn="0" w:oddVBand="0" w:evenVBand="0" w:oddHBand="1" w:evenHBand="0" w:firstRowFirstColumn="0" w:firstRowLastColumn="0" w:lastRowFirstColumn="0" w:lastRowLastColumn="0"/>
              <w:rPr>
                <w:sz w:val="14"/>
                <w:szCs w:val="14"/>
                <w:lang w:val="id-ID"/>
              </w:rPr>
            </w:pPr>
            <w:r w:rsidRPr="00657B61">
              <w:rPr>
                <w:sz w:val="14"/>
                <w:szCs w:val="14"/>
                <w:lang w:val="id-ID"/>
              </w:rPr>
              <w:t>26-01-2016</w:t>
            </w:r>
          </w:p>
        </w:tc>
        <w:tc>
          <w:tcPr>
            <w:cnfStyle w:val="000010000000" w:firstRow="0" w:lastRow="0" w:firstColumn="0" w:lastColumn="0" w:oddVBand="1" w:evenVBand="0" w:oddHBand="0" w:evenHBand="0" w:firstRowFirstColumn="0" w:firstRowLastColumn="0" w:lastRowFirstColumn="0" w:lastRowLastColumn="0"/>
            <w:tcW w:w="524" w:type="dxa"/>
            <w:noWrap/>
          </w:tcPr>
          <w:p w:rsidR="00195CD2" w:rsidRPr="00EF7476" w:rsidRDefault="00195CD2" w:rsidP="009318C0">
            <w:pPr>
              <w:contextualSpacing/>
              <w:rPr>
                <w:color w:val="000000"/>
                <w:sz w:val="14"/>
                <w:szCs w:val="14"/>
              </w:rPr>
            </w:pPr>
            <w:r w:rsidRPr="00EF7476">
              <w:rPr>
                <w:color w:val="000000"/>
                <w:sz w:val="14"/>
                <w:szCs w:val="14"/>
              </w:rPr>
              <w:t> </w:t>
            </w:r>
          </w:p>
        </w:tc>
      </w:tr>
      <w:tr w:rsidR="006F0FA9" w:rsidRPr="00EF7476" w:rsidTr="001A0339">
        <w:trPr>
          <w:trHeight w:val="402"/>
        </w:trPr>
        <w:tc>
          <w:tcPr>
            <w:cnfStyle w:val="000010000000" w:firstRow="0" w:lastRow="0" w:firstColumn="0" w:lastColumn="0" w:oddVBand="1" w:evenVBand="0" w:oddHBand="0" w:evenHBand="0" w:firstRowFirstColumn="0" w:firstRowLastColumn="0" w:lastRowFirstColumn="0" w:lastRowLastColumn="0"/>
            <w:tcW w:w="419" w:type="dxa"/>
            <w:noWrap/>
            <w:vAlign w:val="center"/>
          </w:tcPr>
          <w:p w:rsidR="006F0FA9" w:rsidRPr="006F0FA9" w:rsidRDefault="006F0FA9" w:rsidP="006F0FA9">
            <w:pPr>
              <w:contextualSpacing/>
              <w:jc w:val="center"/>
              <w:rPr>
                <w:color w:val="000000"/>
                <w:sz w:val="14"/>
                <w:szCs w:val="14"/>
                <w:lang w:val="id-ID"/>
              </w:rPr>
            </w:pPr>
            <w:r>
              <w:rPr>
                <w:color w:val="000000"/>
                <w:sz w:val="14"/>
                <w:szCs w:val="14"/>
                <w:lang w:val="id-ID"/>
              </w:rPr>
              <w:t>3</w:t>
            </w:r>
          </w:p>
        </w:tc>
        <w:tc>
          <w:tcPr>
            <w:tcW w:w="1621" w:type="dxa"/>
            <w:noWrap/>
            <w:vAlign w:val="center"/>
          </w:tcPr>
          <w:p w:rsidR="006F0FA9" w:rsidRPr="00406D0B" w:rsidRDefault="006F0FA9" w:rsidP="006F0FA9">
            <w:pPr>
              <w:contextualSpacing/>
              <w:cnfStyle w:val="000000000000" w:firstRow="0" w:lastRow="0" w:firstColumn="0" w:lastColumn="0" w:oddVBand="0" w:evenVBand="0" w:oddHBand="0" w:evenHBand="0" w:firstRowFirstColumn="0" w:firstRowLastColumn="0" w:lastRowFirstColumn="0" w:lastRowLastColumn="0"/>
              <w:rPr>
                <w:color w:val="000000"/>
                <w:sz w:val="14"/>
                <w:szCs w:val="14"/>
                <w:lang w:val="id-ID"/>
              </w:rPr>
            </w:pPr>
            <w:r>
              <w:rPr>
                <w:color w:val="000000"/>
                <w:sz w:val="14"/>
                <w:szCs w:val="14"/>
                <w:lang w:val="id-ID"/>
              </w:rPr>
              <w:t>Drs. Ahmad Sobardi, S.H., M.H.</w:t>
            </w:r>
          </w:p>
        </w:tc>
        <w:tc>
          <w:tcPr>
            <w:cnfStyle w:val="000010000000" w:firstRow="0" w:lastRow="0" w:firstColumn="0" w:lastColumn="0" w:oddVBand="1" w:evenVBand="0" w:oddHBand="0" w:evenHBand="0" w:firstRowFirstColumn="0" w:firstRowLastColumn="0" w:lastRowFirstColumn="0" w:lastRowLastColumn="0"/>
            <w:tcW w:w="504" w:type="dxa"/>
            <w:noWrap/>
            <w:vAlign w:val="center"/>
          </w:tcPr>
          <w:p w:rsidR="006F0FA9" w:rsidRPr="00682D39" w:rsidRDefault="006F0FA9" w:rsidP="006F0FA9">
            <w:pPr>
              <w:contextualSpacing/>
              <w:jc w:val="center"/>
              <w:rPr>
                <w:color w:val="000000"/>
                <w:sz w:val="14"/>
                <w:szCs w:val="14"/>
                <w:lang w:val="id-ID"/>
              </w:rPr>
            </w:pPr>
            <w:r>
              <w:rPr>
                <w:color w:val="000000"/>
                <w:sz w:val="14"/>
                <w:szCs w:val="14"/>
                <w:lang w:val="id-ID"/>
              </w:rPr>
              <w:t>IV/b</w:t>
            </w:r>
          </w:p>
        </w:tc>
        <w:tc>
          <w:tcPr>
            <w:tcW w:w="1274" w:type="dxa"/>
            <w:noWrap/>
            <w:vAlign w:val="center"/>
          </w:tcPr>
          <w:p w:rsidR="006F0FA9" w:rsidRDefault="006F0FA9" w:rsidP="006F0FA9">
            <w:pPr>
              <w:contextualSpacing/>
              <w:jc w:val="center"/>
              <w:cnfStyle w:val="000000000000" w:firstRow="0" w:lastRow="0" w:firstColumn="0" w:lastColumn="0" w:oddVBand="0" w:evenVBand="0" w:oddHBand="0" w:evenHBand="0" w:firstRowFirstColumn="0" w:firstRowLastColumn="0" w:lastRowFirstColumn="0" w:lastRowLastColumn="0"/>
              <w:rPr>
                <w:color w:val="000000"/>
                <w:sz w:val="14"/>
                <w:szCs w:val="14"/>
                <w:lang w:val="id-ID"/>
              </w:rPr>
            </w:pPr>
            <w:r>
              <w:rPr>
                <w:color w:val="000000"/>
                <w:sz w:val="14"/>
                <w:szCs w:val="14"/>
                <w:lang w:val="id-ID"/>
              </w:rPr>
              <w:t xml:space="preserve">Wakil Ketua </w:t>
            </w:r>
          </w:p>
          <w:p w:rsidR="006F0FA9" w:rsidRPr="00406D0B" w:rsidRDefault="006F0FA9" w:rsidP="006F0FA9">
            <w:pPr>
              <w:contextualSpacing/>
              <w:jc w:val="center"/>
              <w:cnfStyle w:val="000000000000" w:firstRow="0" w:lastRow="0" w:firstColumn="0" w:lastColumn="0" w:oddVBand="0" w:evenVBand="0" w:oddHBand="0" w:evenHBand="0" w:firstRowFirstColumn="0" w:firstRowLastColumn="0" w:lastRowFirstColumn="0" w:lastRowLastColumn="0"/>
              <w:rPr>
                <w:color w:val="000000"/>
                <w:sz w:val="14"/>
                <w:szCs w:val="14"/>
                <w:lang w:val="id-ID"/>
              </w:rPr>
            </w:pPr>
            <w:r>
              <w:rPr>
                <w:color w:val="000000"/>
                <w:sz w:val="14"/>
                <w:szCs w:val="14"/>
                <w:lang w:val="id-ID"/>
              </w:rPr>
              <w:t>MS Langsa</w:t>
            </w:r>
          </w:p>
        </w:tc>
        <w:tc>
          <w:tcPr>
            <w:cnfStyle w:val="000010000000" w:firstRow="0" w:lastRow="0" w:firstColumn="0" w:lastColumn="0" w:oddVBand="1" w:evenVBand="0" w:oddHBand="0" w:evenHBand="0" w:firstRowFirstColumn="0" w:firstRowLastColumn="0" w:lastRowFirstColumn="0" w:lastRowLastColumn="0"/>
            <w:tcW w:w="1320" w:type="dxa"/>
            <w:noWrap/>
            <w:vAlign w:val="center"/>
          </w:tcPr>
          <w:p w:rsidR="006F0FA9" w:rsidRDefault="006F0FA9" w:rsidP="006F0FA9">
            <w:pPr>
              <w:contextualSpacing/>
              <w:jc w:val="center"/>
              <w:rPr>
                <w:color w:val="000000"/>
                <w:sz w:val="14"/>
                <w:szCs w:val="14"/>
                <w:lang w:val="id-ID"/>
              </w:rPr>
            </w:pPr>
            <w:r>
              <w:rPr>
                <w:color w:val="000000"/>
                <w:sz w:val="14"/>
                <w:szCs w:val="14"/>
                <w:lang w:val="id-ID"/>
              </w:rPr>
              <w:t>Ketua</w:t>
            </w:r>
            <w:r w:rsidRPr="00EF7476">
              <w:rPr>
                <w:color w:val="000000"/>
                <w:sz w:val="14"/>
                <w:szCs w:val="14"/>
              </w:rPr>
              <w:t xml:space="preserve"> </w:t>
            </w:r>
            <w:r>
              <w:rPr>
                <w:color w:val="000000"/>
                <w:sz w:val="14"/>
                <w:szCs w:val="14"/>
                <w:lang w:val="id-ID"/>
              </w:rPr>
              <w:t xml:space="preserve">          </w:t>
            </w:r>
          </w:p>
          <w:p w:rsidR="006F0FA9" w:rsidRPr="00682D39" w:rsidRDefault="006F0FA9" w:rsidP="006F0FA9">
            <w:pPr>
              <w:contextualSpacing/>
              <w:jc w:val="center"/>
              <w:rPr>
                <w:color w:val="000000"/>
                <w:sz w:val="14"/>
                <w:szCs w:val="14"/>
                <w:lang w:val="id-ID"/>
              </w:rPr>
            </w:pPr>
            <w:r>
              <w:rPr>
                <w:color w:val="000000"/>
                <w:sz w:val="14"/>
                <w:szCs w:val="14"/>
                <w:lang w:val="id-ID"/>
              </w:rPr>
              <w:t>PA Gunung Sitoli</w:t>
            </w:r>
          </w:p>
        </w:tc>
        <w:tc>
          <w:tcPr>
            <w:tcW w:w="2006" w:type="dxa"/>
            <w:noWrap/>
            <w:vAlign w:val="center"/>
          </w:tcPr>
          <w:p w:rsidR="006F0FA9" w:rsidRPr="002035FA" w:rsidRDefault="002035FA" w:rsidP="006F0FA9">
            <w:pPr>
              <w:contextualSpacing/>
              <w:jc w:val="center"/>
              <w:cnfStyle w:val="000000000000" w:firstRow="0" w:lastRow="0" w:firstColumn="0" w:lastColumn="0" w:oddVBand="0" w:evenVBand="0" w:oddHBand="0" w:evenHBand="0" w:firstRowFirstColumn="0" w:firstRowLastColumn="0" w:lastRowFirstColumn="0" w:lastRowLastColumn="0"/>
              <w:rPr>
                <w:color w:val="000000"/>
                <w:sz w:val="14"/>
                <w:szCs w:val="14"/>
                <w:lang w:val="id-ID"/>
              </w:rPr>
            </w:pPr>
            <w:r>
              <w:rPr>
                <w:color w:val="000000"/>
                <w:sz w:val="14"/>
                <w:szCs w:val="14"/>
                <w:lang w:val="id-ID"/>
              </w:rPr>
              <w:t>0333/DjA/KP.04.6/SK/2/2016</w:t>
            </w:r>
          </w:p>
        </w:tc>
        <w:tc>
          <w:tcPr>
            <w:cnfStyle w:val="000010000000" w:firstRow="0" w:lastRow="0" w:firstColumn="0" w:lastColumn="0" w:oddVBand="1" w:evenVBand="0" w:oddHBand="0" w:evenHBand="0" w:firstRowFirstColumn="0" w:firstRowLastColumn="0" w:lastRowFirstColumn="0" w:lastRowLastColumn="0"/>
            <w:tcW w:w="893" w:type="dxa"/>
            <w:noWrap/>
            <w:vAlign w:val="center"/>
          </w:tcPr>
          <w:p w:rsidR="006F0FA9" w:rsidRPr="002035FA" w:rsidRDefault="002035FA" w:rsidP="006F0FA9">
            <w:pPr>
              <w:contextualSpacing/>
              <w:jc w:val="center"/>
              <w:rPr>
                <w:color w:val="000000"/>
                <w:sz w:val="14"/>
                <w:szCs w:val="14"/>
                <w:lang w:val="id-ID"/>
              </w:rPr>
            </w:pPr>
            <w:r>
              <w:rPr>
                <w:color w:val="000000"/>
                <w:sz w:val="14"/>
                <w:szCs w:val="14"/>
                <w:lang w:val="id-ID"/>
              </w:rPr>
              <w:t>15-02-2016</w:t>
            </w:r>
          </w:p>
        </w:tc>
        <w:tc>
          <w:tcPr>
            <w:tcW w:w="1103" w:type="dxa"/>
            <w:noWrap/>
            <w:vAlign w:val="center"/>
          </w:tcPr>
          <w:p w:rsidR="006F0FA9" w:rsidRPr="00C45291" w:rsidRDefault="00C45291" w:rsidP="006F0FA9">
            <w:pPr>
              <w:contextualSpacing/>
              <w:jc w:val="center"/>
              <w:cnfStyle w:val="000000000000" w:firstRow="0" w:lastRow="0" w:firstColumn="0" w:lastColumn="0" w:oddVBand="0" w:evenVBand="0" w:oddHBand="0" w:evenHBand="0" w:firstRowFirstColumn="0" w:firstRowLastColumn="0" w:lastRowFirstColumn="0" w:lastRowLastColumn="0"/>
              <w:rPr>
                <w:color w:val="000000"/>
                <w:sz w:val="14"/>
                <w:szCs w:val="14"/>
                <w:lang w:val="id-ID"/>
              </w:rPr>
            </w:pPr>
            <w:r>
              <w:rPr>
                <w:color w:val="000000"/>
                <w:sz w:val="14"/>
                <w:szCs w:val="14"/>
                <w:lang w:val="id-ID"/>
              </w:rPr>
              <w:t>18-03-2016</w:t>
            </w:r>
          </w:p>
        </w:tc>
        <w:tc>
          <w:tcPr>
            <w:cnfStyle w:val="000010000000" w:firstRow="0" w:lastRow="0" w:firstColumn="0" w:lastColumn="0" w:oddVBand="1" w:evenVBand="0" w:oddHBand="0" w:evenHBand="0" w:firstRowFirstColumn="0" w:firstRowLastColumn="0" w:lastRowFirstColumn="0" w:lastRowLastColumn="0"/>
            <w:tcW w:w="524" w:type="dxa"/>
            <w:noWrap/>
          </w:tcPr>
          <w:p w:rsidR="006F0FA9" w:rsidRPr="00EF7476" w:rsidRDefault="006F0FA9" w:rsidP="006F0FA9">
            <w:pPr>
              <w:contextualSpacing/>
              <w:rPr>
                <w:color w:val="000000"/>
                <w:sz w:val="14"/>
                <w:szCs w:val="14"/>
              </w:rPr>
            </w:pPr>
            <w:r w:rsidRPr="00EF7476">
              <w:rPr>
                <w:color w:val="000000"/>
                <w:sz w:val="14"/>
                <w:szCs w:val="14"/>
              </w:rPr>
              <w:t> </w:t>
            </w:r>
          </w:p>
        </w:tc>
      </w:tr>
      <w:tr w:rsidR="006F0FA9" w:rsidRPr="00EF7476" w:rsidTr="001A0339">
        <w:trPr>
          <w:cnfStyle w:val="000000100000" w:firstRow="0" w:lastRow="0" w:firstColumn="0" w:lastColumn="0" w:oddVBand="0" w:evenVBand="0" w:oddHBand="1" w:evenHBand="0" w:firstRowFirstColumn="0" w:firstRowLastColumn="0" w:lastRowFirstColumn="0" w:lastRowLastColumn="0"/>
          <w:trHeight w:val="402"/>
        </w:trPr>
        <w:tc>
          <w:tcPr>
            <w:cnfStyle w:val="000010000000" w:firstRow="0" w:lastRow="0" w:firstColumn="0" w:lastColumn="0" w:oddVBand="1" w:evenVBand="0" w:oddHBand="0" w:evenHBand="0" w:firstRowFirstColumn="0" w:firstRowLastColumn="0" w:lastRowFirstColumn="0" w:lastRowLastColumn="0"/>
            <w:tcW w:w="419" w:type="dxa"/>
            <w:noWrap/>
            <w:vAlign w:val="center"/>
          </w:tcPr>
          <w:p w:rsidR="006F0FA9" w:rsidRPr="006F0FA9" w:rsidRDefault="006F0FA9" w:rsidP="006F0FA9">
            <w:pPr>
              <w:contextualSpacing/>
              <w:jc w:val="center"/>
              <w:rPr>
                <w:color w:val="000000"/>
                <w:sz w:val="14"/>
                <w:szCs w:val="14"/>
                <w:lang w:val="id-ID"/>
              </w:rPr>
            </w:pPr>
            <w:r>
              <w:rPr>
                <w:color w:val="000000"/>
                <w:sz w:val="14"/>
                <w:szCs w:val="14"/>
                <w:lang w:val="id-ID"/>
              </w:rPr>
              <w:t>4</w:t>
            </w:r>
          </w:p>
        </w:tc>
        <w:tc>
          <w:tcPr>
            <w:tcW w:w="1621" w:type="dxa"/>
            <w:noWrap/>
            <w:vAlign w:val="center"/>
          </w:tcPr>
          <w:p w:rsidR="006F0FA9" w:rsidRDefault="006F0FA9" w:rsidP="006F0FA9">
            <w:pPr>
              <w:contextualSpacing/>
              <w:cnfStyle w:val="000000100000" w:firstRow="0" w:lastRow="0" w:firstColumn="0" w:lastColumn="0" w:oddVBand="0" w:evenVBand="0" w:oddHBand="1" w:evenHBand="0" w:firstRowFirstColumn="0" w:firstRowLastColumn="0" w:lastRowFirstColumn="0" w:lastRowLastColumn="0"/>
              <w:rPr>
                <w:color w:val="000000"/>
                <w:sz w:val="14"/>
                <w:szCs w:val="14"/>
                <w:lang w:val="id-ID"/>
              </w:rPr>
            </w:pPr>
            <w:r>
              <w:rPr>
                <w:color w:val="000000"/>
                <w:sz w:val="14"/>
                <w:szCs w:val="14"/>
                <w:lang w:val="id-ID"/>
              </w:rPr>
              <w:t>Khalidah, S.Ag.</w:t>
            </w:r>
          </w:p>
          <w:p w:rsidR="006F0FA9" w:rsidRPr="00406D0B" w:rsidRDefault="006F0FA9" w:rsidP="006F0FA9">
            <w:pPr>
              <w:contextualSpacing/>
              <w:cnfStyle w:val="000000100000" w:firstRow="0" w:lastRow="0" w:firstColumn="0" w:lastColumn="0" w:oddVBand="0" w:evenVBand="0" w:oddHBand="1" w:evenHBand="0" w:firstRowFirstColumn="0" w:firstRowLastColumn="0" w:lastRowFirstColumn="0" w:lastRowLastColumn="0"/>
              <w:rPr>
                <w:color w:val="000000"/>
                <w:sz w:val="14"/>
                <w:szCs w:val="14"/>
                <w:lang w:val="id-ID"/>
              </w:rPr>
            </w:pPr>
            <w:r>
              <w:rPr>
                <w:color w:val="000000"/>
                <w:sz w:val="14"/>
                <w:szCs w:val="14"/>
                <w:lang w:val="id-ID"/>
              </w:rPr>
              <w:t>19760915 200003 2 001</w:t>
            </w:r>
          </w:p>
        </w:tc>
        <w:tc>
          <w:tcPr>
            <w:cnfStyle w:val="000010000000" w:firstRow="0" w:lastRow="0" w:firstColumn="0" w:lastColumn="0" w:oddVBand="1" w:evenVBand="0" w:oddHBand="0" w:evenHBand="0" w:firstRowFirstColumn="0" w:firstRowLastColumn="0" w:lastRowFirstColumn="0" w:lastRowLastColumn="0"/>
            <w:tcW w:w="504" w:type="dxa"/>
            <w:noWrap/>
            <w:vAlign w:val="center"/>
          </w:tcPr>
          <w:p w:rsidR="006F0FA9" w:rsidRPr="00682D39" w:rsidRDefault="006F0FA9" w:rsidP="006F0FA9">
            <w:pPr>
              <w:contextualSpacing/>
              <w:jc w:val="center"/>
              <w:rPr>
                <w:color w:val="000000"/>
                <w:sz w:val="14"/>
                <w:szCs w:val="14"/>
                <w:lang w:val="id-ID"/>
              </w:rPr>
            </w:pPr>
            <w:r>
              <w:rPr>
                <w:color w:val="000000"/>
                <w:sz w:val="14"/>
                <w:szCs w:val="14"/>
                <w:lang w:val="id-ID"/>
              </w:rPr>
              <w:t>III/d</w:t>
            </w:r>
          </w:p>
        </w:tc>
        <w:tc>
          <w:tcPr>
            <w:tcW w:w="1274" w:type="dxa"/>
            <w:noWrap/>
            <w:vAlign w:val="center"/>
          </w:tcPr>
          <w:p w:rsidR="006F0FA9" w:rsidRDefault="006F0FA9" w:rsidP="006F0FA9">
            <w:pPr>
              <w:contextualSpacing/>
              <w:jc w:val="center"/>
              <w:cnfStyle w:val="000000100000" w:firstRow="0" w:lastRow="0" w:firstColumn="0" w:lastColumn="0" w:oddVBand="0" w:evenVBand="0" w:oddHBand="1" w:evenHBand="0" w:firstRowFirstColumn="0" w:firstRowLastColumn="0" w:lastRowFirstColumn="0" w:lastRowLastColumn="0"/>
              <w:rPr>
                <w:color w:val="000000"/>
                <w:sz w:val="14"/>
                <w:szCs w:val="14"/>
                <w:lang w:val="id-ID"/>
              </w:rPr>
            </w:pPr>
            <w:r>
              <w:rPr>
                <w:color w:val="000000"/>
                <w:sz w:val="14"/>
                <w:szCs w:val="14"/>
                <w:lang w:val="id-ID"/>
              </w:rPr>
              <w:t>Wakil Panitera</w:t>
            </w:r>
          </w:p>
          <w:p w:rsidR="006F0FA9" w:rsidRPr="00406D0B" w:rsidRDefault="006F0FA9" w:rsidP="006F0FA9">
            <w:pPr>
              <w:contextualSpacing/>
              <w:jc w:val="center"/>
              <w:cnfStyle w:val="000000100000" w:firstRow="0" w:lastRow="0" w:firstColumn="0" w:lastColumn="0" w:oddVBand="0" w:evenVBand="0" w:oddHBand="1" w:evenHBand="0" w:firstRowFirstColumn="0" w:firstRowLastColumn="0" w:lastRowFirstColumn="0" w:lastRowLastColumn="0"/>
              <w:rPr>
                <w:color w:val="000000"/>
                <w:sz w:val="14"/>
                <w:szCs w:val="14"/>
                <w:lang w:val="id-ID"/>
              </w:rPr>
            </w:pPr>
            <w:r>
              <w:rPr>
                <w:color w:val="000000"/>
                <w:sz w:val="14"/>
                <w:szCs w:val="14"/>
                <w:lang w:val="id-ID"/>
              </w:rPr>
              <w:t>MS Langsa</w:t>
            </w:r>
          </w:p>
        </w:tc>
        <w:tc>
          <w:tcPr>
            <w:cnfStyle w:val="000010000000" w:firstRow="0" w:lastRow="0" w:firstColumn="0" w:lastColumn="0" w:oddVBand="1" w:evenVBand="0" w:oddHBand="0" w:evenHBand="0" w:firstRowFirstColumn="0" w:firstRowLastColumn="0" w:lastRowFirstColumn="0" w:lastRowLastColumn="0"/>
            <w:tcW w:w="1320" w:type="dxa"/>
            <w:noWrap/>
            <w:vAlign w:val="center"/>
          </w:tcPr>
          <w:p w:rsidR="006F0FA9" w:rsidRDefault="006F0FA9" w:rsidP="006F0FA9">
            <w:pPr>
              <w:contextualSpacing/>
              <w:jc w:val="center"/>
              <w:rPr>
                <w:color w:val="000000"/>
                <w:sz w:val="14"/>
                <w:szCs w:val="14"/>
                <w:lang w:val="id-ID"/>
              </w:rPr>
            </w:pPr>
            <w:r>
              <w:rPr>
                <w:color w:val="000000"/>
                <w:sz w:val="14"/>
                <w:szCs w:val="14"/>
                <w:lang w:val="id-ID"/>
              </w:rPr>
              <w:t xml:space="preserve">Panitera     </w:t>
            </w:r>
          </w:p>
          <w:p w:rsidR="006F0FA9" w:rsidRPr="00682D39" w:rsidRDefault="006F0FA9" w:rsidP="006F0FA9">
            <w:pPr>
              <w:contextualSpacing/>
              <w:jc w:val="center"/>
              <w:rPr>
                <w:color w:val="000000"/>
                <w:sz w:val="14"/>
                <w:szCs w:val="14"/>
                <w:lang w:val="id-ID"/>
              </w:rPr>
            </w:pPr>
            <w:r>
              <w:rPr>
                <w:color w:val="000000"/>
                <w:sz w:val="14"/>
                <w:szCs w:val="14"/>
                <w:lang w:val="id-ID"/>
              </w:rPr>
              <w:t>MS Idi</w:t>
            </w:r>
          </w:p>
        </w:tc>
        <w:tc>
          <w:tcPr>
            <w:tcW w:w="2006" w:type="dxa"/>
            <w:noWrap/>
            <w:vAlign w:val="center"/>
          </w:tcPr>
          <w:p w:rsidR="006F0FA9" w:rsidRPr="00510D3B" w:rsidRDefault="00510D3B" w:rsidP="006F0FA9">
            <w:pPr>
              <w:contextualSpacing/>
              <w:jc w:val="center"/>
              <w:cnfStyle w:val="000000100000" w:firstRow="0" w:lastRow="0" w:firstColumn="0" w:lastColumn="0" w:oddVBand="0" w:evenVBand="0" w:oddHBand="1" w:evenHBand="0" w:firstRowFirstColumn="0" w:firstRowLastColumn="0" w:lastRowFirstColumn="0" w:lastRowLastColumn="0"/>
              <w:rPr>
                <w:sz w:val="14"/>
                <w:szCs w:val="14"/>
                <w:lang w:val="id-ID"/>
              </w:rPr>
            </w:pPr>
            <w:r w:rsidRPr="00510D3B">
              <w:rPr>
                <w:sz w:val="14"/>
                <w:szCs w:val="14"/>
                <w:lang w:val="id-ID"/>
              </w:rPr>
              <w:t>976/DJA/KP.04.6/SK/03/2016</w:t>
            </w:r>
          </w:p>
        </w:tc>
        <w:tc>
          <w:tcPr>
            <w:cnfStyle w:val="000010000000" w:firstRow="0" w:lastRow="0" w:firstColumn="0" w:lastColumn="0" w:oddVBand="1" w:evenVBand="0" w:oddHBand="0" w:evenHBand="0" w:firstRowFirstColumn="0" w:firstRowLastColumn="0" w:lastRowFirstColumn="0" w:lastRowLastColumn="0"/>
            <w:tcW w:w="893" w:type="dxa"/>
            <w:noWrap/>
            <w:vAlign w:val="center"/>
          </w:tcPr>
          <w:p w:rsidR="006F0FA9" w:rsidRPr="00510D3B" w:rsidRDefault="00510D3B" w:rsidP="006F0FA9">
            <w:pPr>
              <w:contextualSpacing/>
              <w:jc w:val="center"/>
              <w:rPr>
                <w:sz w:val="14"/>
                <w:szCs w:val="14"/>
                <w:lang w:val="id-ID"/>
              </w:rPr>
            </w:pPr>
            <w:r w:rsidRPr="00510D3B">
              <w:rPr>
                <w:sz w:val="14"/>
                <w:szCs w:val="14"/>
                <w:lang w:val="id-ID"/>
              </w:rPr>
              <w:t>02-03-2016</w:t>
            </w:r>
          </w:p>
        </w:tc>
        <w:tc>
          <w:tcPr>
            <w:tcW w:w="1103" w:type="dxa"/>
            <w:noWrap/>
            <w:vAlign w:val="center"/>
          </w:tcPr>
          <w:p w:rsidR="006F0FA9" w:rsidRPr="00C45291" w:rsidRDefault="00C45291" w:rsidP="006F0FA9">
            <w:pPr>
              <w:contextualSpacing/>
              <w:jc w:val="center"/>
              <w:cnfStyle w:val="000000100000" w:firstRow="0" w:lastRow="0" w:firstColumn="0" w:lastColumn="0" w:oddVBand="0" w:evenVBand="0" w:oddHBand="1" w:evenHBand="0" w:firstRowFirstColumn="0" w:firstRowLastColumn="0" w:lastRowFirstColumn="0" w:lastRowLastColumn="0"/>
              <w:rPr>
                <w:sz w:val="14"/>
                <w:szCs w:val="14"/>
                <w:lang w:val="id-ID"/>
              </w:rPr>
            </w:pPr>
            <w:r w:rsidRPr="00C45291">
              <w:rPr>
                <w:sz w:val="14"/>
                <w:szCs w:val="14"/>
                <w:lang w:val="id-ID"/>
              </w:rPr>
              <w:t>12-04-2016</w:t>
            </w:r>
          </w:p>
        </w:tc>
        <w:tc>
          <w:tcPr>
            <w:cnfStyle w:val="000010000000" w:firstRow="0" w:lastRow="0" w:firstColumn="0" w:lastColumn="0" w:oddVBand="1" w:evenVBand="0" w:oddHBand="0" w:evenHBand="0" w:firstRowFirstColumn="0" w:firstRowLastColumn="0" w:lastRowFirstColumn="0" w:lastRowLastColumn="0"/>
            <w:tcW w:w="524" w:type="dxa"/>
            <w:noWrap/>
          </w:tcPr>
          <w:p w:rsidR="006F0FA9" w:rsidRPr="00EF7476" w:rsidRDefault="006F0FA9" w:rsidP="006F0FA9">
            <w:pPr>
              <w:contextualSpacing/>
              <w:rPr>
                <w:color w:val="000000"/>
                <w:sz w:val="14"/>
                <w:szCs w:val="14"/>
              </w:rPr>
            </w:pPr>
            <w:r w:rsidRPr="00EF7476">
              <w:rPr>
                <w:color w:val="000000"/>
                <w:sz w:val="14"/>
                <w:szCs w:val="14"/>
              </w:rPr>
              <w:t> </w:t>
            </w:r>
          </w:p>
        </w:tc>
      </w:tr>
      <w:tr w:rsidR="006F0FA9" w:rsidRPr="00EF7476" w:rsidTr="001A0339">
        <w:trPr>
          <w:trHeight w:val="402"/>
        </w:trPr>
        <w:tc>
          <w:tcPr>
            <w:cnfStyle w:val="000010000000" w:firstRow="0" w:lastRow="0" w:firstColumn="0" w:lastColumn="0" w:oddVBand="1" w:evenVBand="0" w:oddHBand="0" w:evenHBand="0" w:firstRowFirstColumn="0" w:firstRowLastColumn="0" w:lastRowFirstColumn="0" w:lastRowLastColumn="0"/>
            <w:tcW w:w="419" w:type="dxa"/>
            <w:noWrap/>
            <w:vAlign w:val="center"/>
          </w:tcPr>
          <w:p w:rsidR="006F0FA9" w:rsidRPr="006F0FA9" w:rsidRDefault="006F0FA9" w:rsidP="006F0FA9">
            <w:pPr>
              <w:contextualSpacing/>
              <w:jc w:val="center"/>
              <w:rPr>
                <w:color w:val="000000"/>
                <w:sz w:val="14"/>
                <w:szCs w:val="14"/>
                <w:lang w:val="id-ID"/>
              </w:rPr>
            </w:pPr>
            <w:r>
              <w:rPr>
                <w:color w:val="000000"/>
                <w:sz w:val="14"/>
                <w:szCs w:val="14"/>
                <w:lang w:val="id-ID"/>
              </w:rPr>
              <w:t>5</w:t>
            </w:r>
          </w:p>
        </w:tc>
        <w:tc>
          <w:tcPr>
            <w:tcW w:w="1621" w:type="dxa"/>
            <w:noWrap/>
            <w:vAlign w:val="center"/>
          </w:tcPr>
          <w:p w:rsidR="006F0FA9" w:rsidRDefault="006F0FA9" w:rsidP="006F0FA9">
            <w:pPr>
              <w:contextualSpacing/>
              <w:cnfStyle w:val="000000000000" w:firstRow="0" w:lastRow="0" w:firstColumn="0" w:lastColumn="0" w:oddVBand="0" w:evenVBand="0" w:oddHBand="0" w:evenHBand="0" w:firstRowFirstColumn="0" w:firstRowLastColumn="0" w:lastRowFirstColumn="0" w:lastRowLastColumn="0"/>
              <w:rPr>
                <w:color w:val="000000"/>
                <w:sz w:val="12"/>
                <w:szCs w:val="14"/>
                <w:lang w:val="id-ID"/>
              </w:rPr>
            </w:pPr>
            <w:r>
              <w:rPr>
                <w:color w:val="000000"/>
                <w:sz w:val="12"/>
                <w:szCs w:val="14"/>
                <w:lang w:val="id-ID"/>
              </w:rPr>
              <w:t>Dra. Hj. Nur Ismi, S.H.</w:t>
            </w:r>
          </w:p>
          <w:p w:rsidR="006F0FA9" w:rsidRPr="00406D0B" w:rsidRDefault="006F0FA9" w:rsidP="006F0FA9">
            <w:pPr>
              <w:contextualSpacing/>
              <w:cnfStyle w:val="000000000000" w:firstRow="0" w:lastRow="0" w:firstColumn="0" w:lastColumn="0" w:oddVBand="0" w:evenVBand="0" w:oddHBand="0" w:evenHBand="0" w:firstRowFirstColumn="0" w:firstRowLastColumn="0" w:lastRowFirstColumn="0" w:lastRowLastColumn="0"/>
              <w:rPr>
                <w:color w:val="000000"/>
                <w:sz w:val="12"/>
                <w:szCs w:val="14"/>
                <w:lang w:val="id-ID"/>
              </w:rPr>
            </w:pPr>
            <w:r>
              <w:rPr>
                <w:color w:val="000000"/>
                <w:sz w:val="12"/>
                <w:szCs w:val="14"/>
                <w:lang w:val="id-ID"/>
              </w:rPr>
              <w:t>19541225 198003 2 002</w:t>
            </w:r>
          </w:p>
        </w:tc>
        <w:tc>
          <w:tcPr>
            <w:cnfStyle w:val="000010000000" w:firstRow="0" w:lastRow="0" w:firstColumn="0" w:lastColumn="0" w:oddVBand="1" w:evenVBand="0" w:oddHBand="0" w:evenHBand="0" w:firstRowFirstColumn="0" w:firstRowLastColumn="0" w:lastRowFirstColumn="0" w:lastRowLastColumn="0"/>
            <w:tcW w:w="504" w:type="dxa"/>
            <w:noWrap/>
            <w:vAlign w:val="center"/>
          </w:tcPr>
          <w:p w:rsidR="006F0FA9" w:rsidRPr="00682D39" w:rsidRDefault="006F0FA9" w:rsidP="006F0FA9">
            <w:pPr>
              <w:contextualSpacing/>
              <w:jc w:val="center"/>
              <w:rPr>
                <w:color w:val="000000"/>
                <w:sz w:val="14"/>
                <w:szCs w:val="14"/>
                <w:lang w:val="id-ID"/>
              </w:rPr>
            </w:pPr>
            <w:r>
              <w:rPr>
                <w:color w:val="000000"/>
                <w:sz w:val="14"/>
                <w:szCs w:val="14"/>
                <w:lang w:val="id-ID"/>
              </w:rPr>
              <w:t>IV/b</w:t>
            </w:r>
          </w:p>
        </w:tc>
        <w:tc>
          <w:tcPr>
            <w:tcW w:w="1274" w:type="dxa"/>
            <w:noWrap/>
            <w:vAlign w:val="center"/>
          </w:tcPr>
          <w:p w:rsidR="006F0FA9" w:rsidRDefault="006F0FA9" w:rsidP="006F0FA9">
            <w:pPr>
              <w:contextualSpacing/>
              <w:jc w:val="center"/>
              <w:cnfStyle w:val="000000000000" w:firstRow="0" w:lastRow="0" w:firstColumn="0" w:lastColumn="0" w:oddVBand="0" w:evenVBand="0" w:oddHBand="0" w:evenHBand="0" w:firstRowFirstColumn="0" w:firstRowLastColumn="0" w:lastRowFirstColumn="0" w:lastRowLastColumn="0"/>
              <w:rPr>
                <w:color w:val="000000"/>
                <w:sz w:val="14"/>
                <w:szCs w:val="14"/>
                <w:lang w:val="id-ID"/>
              </w:rPr>
            </w:pPr>
            <w:r>
              <w:rPr>
                <w:color w:val="000000"/>
                <w:sz w:val="14"/>
                <w:szCs w:val="14"/>
                <w:lang w:val="id-ID"/>
              </w:rPr>
              <w:t>Hakim</w:t>
            </w:r>
          </w:p>
          <w:p w:rsidR="006F0FA9" w:rsidRPr="00406D0B" w:rsidRDefault="006F0FA9" w:rsidP="006F0FA9">
            <w:pPr>
              <w:contextualSpacing/>
              <w:jc w:val="center"/>
              <w:cnfStyle w:val="000000000000" w:firstRow="0" w:lastRow="0" w:firstColumn="0" w:lastColumn="0" w:oddVBand="0" w:evenVBand="0" w:oddHBand="0" w:evenHBand="0" w:firstRowFirstColumn="0" w:firstRowLastColumn="0" w:lastRowFirstColumn="0" w:lastRowLastColumn="0"/>
              <w:rPr>
                <w:color w:val="000000"/>
                <w:sz w:val="14"/>
                <w:szCs w:val="14"/>
                <w:lang w:val="id-ID"/>
              </w:rPr>
            </w:pPr>
            <w:r>
              <w:rPr>
                <w:color w:val="000000"/>
                <w:sz w:val="14"/>
                <w:szCs w:val="14"/>
                <w:lang w:val="id-ID"/>
              </w:rPr>
              <w:t xml:space="preserve"> MS Langsa</w:t>
            </w:r>
          </w:p>
        </w:tc>
        <w:tc>
          <w:tcPr>
            <w:cnfStyle w:val="000010000000" w:firstRow="0" w:lastRow="0" w:firstColumn="0" w:lastColumn="0" w:oddVBand="1" w:evenVBand="0" w:oddHBand="0" w:evenHBand="0" w:firstRowFirstColumn="0" w:firstRowLastColumn="0" w:lastRowFirstColumn="0" w:lastRowLastColumn="0"/>
            <w:tcW w:w="1320" w:type="dxa"/>
            <w:noWrap/>
            <w:vAlign w:val="center"/>
          </w:tcPr>
          <w:p w:rsidR="006F0FA9" w:rsidRDefault="006F0FA9" w:rsidP="006F0FA9">
            <w:pPr>
              <w:contextualSpacing/>
              <w:jc w:val="center"/>
              <w:rPr>
                <w:color w:val="000000"/>
                <w:sz w:val="14"/>
                <w:szCs w:val="14"/>
                <w:lang w:val="id-ID"/>
              </w:rPr>
            </w:pPr>
            <w:r>
              <w:rPr>
                <w:color w:val="000000"/>
                <w:sz w:val="14"/>
                <w:szCs w:val="14"/>
                <w:lang w:val="id-ID"/>
              </w:rPr>
              <w:t>Hakim</w:t>
            </w:r>
          </w:p>
          <w:p w:rsidR="006F0FA9" w:rsidRPr="00406D0B" w:rsidRDefault="006F0FA9" w:rsidP="006F0FA9">
            <w:pPr>
              <w:contextualSpacing/>
              <w:jc w:val="center"/>
              <w:rPr>
                <w:color w:val="000000"/>
                <w:sz w:val="14"/>
                <w:szCs w:val="14"/>
                <w:lang w:val="id-ID"/>
              </w:rPr>
            </w:pPr>
            <w:r>
              <w:rPr>
                <w:color w:val="000000"/>
                <w:sz w:val="14"/>
                <w:szCs w:val="14"/>
                <w:lang w:val="id-ID"/>
              </w:rPr>
              <w:t>MS Takengon</w:t>
            </w:r>
          </w:p>
        </w:tc>
        <w:tc>
          <w:tcPr>
            <w:tcW w:w="2006" w:type="dxa"/>
            <w:noWrap/>
            <w:vAlign w:val="center"/>
          </w:tcPr>
          <w:p w:rsidR="006F0FA9" w:rsidRPr="00C45291" w:rsidRDefault="00C45291" w:rsidP="006F0FA9">
            <w:pPr>
              <w:contextualSpacing/>
              <w:jc w:val="center"/>
              <w:cnfStyle w:val="000000000000" w:firstRow="0" w:lastRow="0" w:firstColumn="0" w:lastColumn="0" w:oddVBand="0" w:evenVBand="0" w:oddHBand="0" w:evenHBand="0" w:firstRowFirstColumn="0" w:firstRowLastColumn="0" w:lastRowFirstColumn="0" w:lastRowLastColumn="0"/>
              <w:rPr>
                <w:sz w:val="14"/>
                <w:szCs w:val="14"/>
                <w:lang w:val="id-ID"/>
              </w:rPr>
            </w:pPr>
            <w:r w:rsidRPr="00C45291">
              <w:rPr>
                <w:sz w:val="14"/>
                <w:szCs w:val="14"/>
                <w:lang w:val="id-ID"/>
              </w:rPr>
              <w:t>2475/DjA/KP.04.6/SK/8/2016</w:t>
            </w:r>
          </w:p>
        </w:tc>
        <w:tc>
          <w:tcPr>
            <w:cnfStyle w:val="000010000000" w:firstRow="0" w:lastRow="0" w:firstColumn="0" w:lastColumn="0" w:oddVBand="1" w:evenVBand="0" w:oddHBand="0" w:evenHBand="0" w:firstRowFirstColumn="0" w:firstRowLastColumn="0" w:lastRowFirstColumn="0" w:lastRowLastColumn="0"/>
            <w:tcW w:w="893" w:type="dxa"/>
            <w:noWrap/>
            <w:vAlign w:val="center"/>
          </w:tcPr>
          <w:p w:rsidR="006F0FA9" w:rsidRPr="00C45291" w:rsidRDefault="00C45291" w:rsidP="006F0FA9">
            <w:pPr>
              <w:contextualSpacing/>
              <w:jc w:val="center"/>
              <w:rPr>
                <w:sz w:val="14"/>
                <w:szCs w:val="14"/>
                <w:lang w:val="id-ID"/>
              </w:rPr>
            </w:pPr>
            <w:r w:rsidRPr="00C45291">
              <w:rPr>
                <w:sz w:val="14"/>
                <w:szCs w:val="14"/>
                <w:lang w:val="id-ID"/>
              </w:rPr>
              <w:t>22-08-2016</w:t>
            </w:r>
          </w:p>
        </w:tc>
        <w:tc>
          <w:tcPr>
            <w:tcW w:w="1103" w:type="dxa"/>
            <w:noWrap/>
            <w:vAlign w:val="center"/>
          </w:tcPr>
          <w:p w:rsidR="006F0FA9" w:rsidRPr="00C45291" w:rsidRDefault="00C45291" w:rsidP="006F0FA9">
            <w:pPr>
              <w:contextualSpacing/>
              <w:jc w:val="center"/>
              <w:cnfStyle w:val="000000000000" w:firstRow="0" w:lastRow="0" w:firstColumn="0" w:lastColumn="0" w:oddVBand="0" w:evenVBand="0" w:oddHBand="0" w:evenHBand="0" w:firstRowFirstColumn="0" w:firstRowLastColumn="0" w:lastRowFirstColumn="0" w:lastRowLastColumn="0"/>
              <w:rPr>
                <w:sz w:val="14"/>
                <w:szCs w:val="14"/>
                <w:lang w:val="id-ID"/>
              </w:rPr>
            </w:pPr>
            <w:r w:rsidRPr="00C45291">
              <w:rPr>
                <w:sz w:val="14"/>
                <w:szCs w:val="14"/>
                <w:lang w:val="id-ID"/>
              </w:rPr>
              <w:t>31-08-2016</w:t>
            </w:r>
          </w:p>
        </w:tc>
        <w:tc>
          <w:tcPr>
            <w:cnfStyle w:val="000010000000" w:firstRow="0" w:lastRow="0" w:firstColumn="0" w:lastColumn="0" w:oddVBand="1" w:evenVBand="0" w:oddHBand="0" w:evenHBand="0" w:firstRowFirstColumn="0" w:firstRowLastColumn="0" w:lastRowFirstColumn="0" w:lastRowLastColumn="0"/>
            <w:tcW w:w="524" w:type="dxa"/>
            <w:noWrap/>
          </w:tcPr>
          <w:p w:rsidR="006F0FA9" w:rsidRPr="00C45291" w:rsidRDefault="006F0FA9" w:rsidP="006F0FA9">
            <w:pPr>
              <w:contextualSpacing/>
              <w:rPr>
                <w:sz w:val="14"/>
                <w:szCs w:val="14"/>
              </w:rPr>
            </w:pPr>
            <w:r w:rsidRPr="00C45291">
              <w:rPr>
                <w:sz w:val="14"/>
                <w:szCs w:val="14"/>
              </w:rPr>
              <w:t> </w:t>
            </w:r>
          </w:p>
        </w:tc>
      </w:tr>
      <w:tr w:rsidR="00C45291" w:rsidRPr="00EF7476" w:rsidTr="001A0339">
        <w:trPr>
          <w:cnfStyle w:val="000000100000" w:firstRow="0" w:lastRow="0" w:firstColumn="0" w:lastColumn="0" w:oddVBand="0" w:evenVBand="0" w:oddHBand="1" w:evenHBand="0" w:firstRowFirstColumn="0" w:firstRowLastColumn="0" w:lastRowFirstColumn="0" w:lastRowLastColumn="0"/>
          <w:trHeight w:val="402"/>
        </w:trPr>
        <w:tc>
          <w:tcPr>
            <w:cnfStyle w:val="000010000000" w:firstRow="0" w:lastRow="0" w:firstColumn="0" w:lastColumn="0" w:oddVBand="1" w:evenVBand="0" w:oddHBand="0" w:evenHBand="0" w:firstRowFirstColumn="0" w:firstRowLastColumn="0" w:lastRowFirstColumn="0" w:lastRowLastColumn="0"/>
            <w:tcW w:w="419" w:type="dxa"/>
            <w:noWrap/>
            <w:vAlign w:val="center"/>
          </w:tcPr>
          <w:p w:rsidR="00C45291" w:rsidRPr="006F0FA9" w:rsidRDefault="00C45291" w:rsidP="00C45291">
            <w:pPr>
              <w:contextualSpacing/>
              <w:jc w:val="center"/>
              <w:rPr>
                <w:color w:val="000000"/>
                <w:sz w:val="14"/>
                <w:szCs w:val="14"/>
                <w:lang w:val="id-ID"/>
              </w:rPr>
            </w:pPr>
            <w:r>
              <w:rPr>
                <w:color w:val="000000"/>
                <w:sz w:val="14"/>
                <w:szCs w:val="14"/>
                <w:lang w:val="id-ID"/>
              </w:rPr>
              <w:t>6</w:t>
            </w:r>
          </w:p>
        </w:tc>
        <w:tc>
          <w:tcPr>
            <w:tcW w:w="1621" w:type="dxa"/>
            <w:noWrap/>
            <w:vAlign w:val="center"/>
          </w:tcPr>
          <w:p w:rsidR="00C45291" w:rsidRDefault="00C45291" w:rsidP="00C45291">
            <w:pPr>
              <w:contextualSpacing/>
              <w:cnfStyle w:val="000000100000" w:firstRow="0" w:lastRow="0" w:firstColumn="0" w:lastColumn="0" w:oddVBand="0" w:evenVBand="0" w:oddHBand="1" w:evenHBand="0" w:firstRowFirstColumn="0" w:firstRowLastColumn="0" w:lastRowFirstColumn="0" w:lastRowLastColumn="0"/>
              <w:rPr>
                <w:color w:val="000000"/>
                <w:sz w:val="14"/>
                <w:szCs w:val="14"/>
                <w:lang w:val="id-ID"/>
              </w:rPr>
            </w:pPr>
            <w:r>
              <w:rPr>
                <w:color w:val="000000"/>
                <w:sz w:val="14"/>
                <w:szCs w:val="14"/>
                <w:lang w:val="id-ID"/>
              </w:rPr>
              <w:t>Muhammad Azhar Hasibuan, S.H.I., M.A.</w:t>
            </w:r>
          </w:p>
          <w:p w:rsidR="00C45291" w:rsidRPr="00406D0B" w:rsidRDefault="00C45291" w:rsidP="00C45291">
            <w:pPr>
              <w:contextualSpacing/>
              <w:cnfStyle w:val="000000100000" w:firstRow="0" w:lastRow="0" w:firstColumn="0" w:lastColumn="0" w:oddVBand="0" w:evenVBand="0" w:oddHBand="1" w:evenHBand="0" w:firstRowFirstColumn="0" w:firstRowLastColumn="0" w:lastRowFirstColumn="0" w:lastRowLastColumn="0"/>
              <w:rPr>
                <w:color w:val="000000"/>
                <w:sz w:val="14"/>
                <w:szCs w:val="14"/>
                <w:lang w:val="id-ID"/>
              </w:rPr>
            </w:pPr>
            <w:r>
              <w:rPr>
                <w:color w:val="000000"/>
                <w:sz w:val="14"/>
                <w:szCs w:val="14"/>
                <w:lang w:val="id-ID"/>
              </w:rPr>
              <w:t>19820814 200912 1 009</w:t>
            </w:r>
          </w:p>
        </w:tc>
        <w:tc>
          <w:tcPr>
            <w:cnfStyle w:val="000010000000" w:firstRow="0" w:lastRow="0" w:firstColumn="0" w:lastColumn="0" w:oddVBand="1" w:evenVBand="0" w:oddHBand="0" w:evenHBand="0" w:firstRowFirstColumn="0" w:firstRowLastColumn="0" w:lastRowFirstColumn="0" w:lastRowLastColumn="0"/>
            <w:tcW w:w="504" w:type="dxa"/>
            <w:noWrap/>
            <w:vAlign w:val="center"/>
          </w:tcPr>
          <w:p w:rsidR="00C45291" w:rsidRPr="00406D0B" w:rsidRDefault="00C45291" w:rsidP="00C45291">
            <w:pPr>
              <w:contextualSpacing/>
              <w:jc w:val="center"/>
              <w:rPr>
                <w:color w:val="000000"/>
                <w:sz w:val="14"/>
                <w:szCs w:val="14"/>
                <w:lang w:val="id-ID"/>
              </w:rPr>
            </w:pPr>
            <w:r w:rsidRPr="00EF7476">
              <w:rPr>
                <w:color w:val="000000"/>
                <w:sz w:val="14"/>
                <w:szCs w:val="14"/>
              </w:rPr>
              <w:t>III/</w:t>
            </w:r>
            <w:r>
              <w:rPr>
                <w:color w:val="000000"/>
                <w:sz w:val="14"/>
                <w:szCs w:val="14"/>
                <w:lang w:val="id-ID"/>
              </w:rPr>
              <w:t>b</w:t>
            </w:r>
          </w:p>
        </w:tc>
        <w:tc>
          <w:tcPr>
            <w:tcW w:w="1274" w:type="dxa"/>
            <w:noWrap/>
            <w:vAlign w:val="center"/>
          </w:tcPr>
          <w:p w:rsidR="00C45291" w:rsidRDefault="00C45291" w:rsidP="00C45291">
            <w:pPr>
              <w:contextualSpacing/>
              <w:jc w:val="center"/>
              <w:cnfStyle w:val="000000100000" w:firstRow="0" w:lastRow="0" w:firstColumn="0" w:lastColumn="0" w:oddVBand="0" w:evenVBand="0" w:oddHBand="1" w:evenHBand="0" w:firstRowFirstColumn="0" w:firstRowLastColumn="0" w:lastRowFirstColumn="0" w:lastRowLastColumn="0"/>
              <w:rPr>
                <w:color w:val="000000"/>
                <w:sz w:val="14"/>
                <w:szCs w:val="14"/>
                <w:lang w:val="id-ID"/>
              </w:rPr>
            </w:pPr>
            <w:r w:rsidRPr="00EF7476">
              <w:rPr>
                <w:color w:val="000000"/>
                <w:sz w:val="14"/>
                <w:szCs w:val="14"/>
              </w:rPr>
              <w:t>Hakim</w:t>
            </w:r>
          </w:p>
          <w:p w:rsidR="00C45291" w:rsidRPr="00406D0B" w:rsidRDefault="00C45291" w:rsidP="00C45291">
            <w:pPr>
              <w:contextualSpacing/>
              <w:jc w:val="center"/>
              <w:cnfStyle w:val="000000100000" w:firstRow="0" w:lastRow="0" w:firstColumn="0" w:lastColumn="0" w:oddVBand="0" w:evenVBand="0" w:oddHBand="1" w:evenHBand="0" w:firstRowFirstColumn="0" w:firstRowLastColumn="0" w:lastRowFirstColumn="0" w:lastRowLastColumn="0"/>
              <w:rPr>
                <w:color w:val="000000"/>
                <w:sz w:val="14"/>
                <w:szCs w:val="14"/>
                <w:lang w:val="id-ID"/>
              </w:rPr>
            </w:pPr>
            <w:r w:rsidRPr="00EF7476">
              <w:rPr>
                <w:color w:val="000000"/>
                <w:sz w:val="14"/>
                <w:szCs w:val="14"/>
              </w:rPr>
              <w:t xml:space="preserve">MS. </w:t>
            </w:r>
            <w:r>
              <w:rPr>
                <w:color w:val="000000"/>
                <w:sz w:val="14"/>
                <w:szCs w:val="14"/>
                <w:lang w:val="id-ID"/>
              </w:rPr>
              <w:t>Langsa</w:t>
            </w:r>
          </w:p>
        </w:tc>
        <w:tc>
          <w:tcPr>
            <w:cnfStyle w:val="000010000000" w:firstRow="0" w:lastRow="0" w:firstColumn="0" w:lastColumn="0" w:oddVBand="1" w:evenVBand="0" w:oddHBand="0" w:evenHBand="0" w:firstRowFirstColumn="0" w:firstRowLastColumn="0" w:lastRowFirstColumn="0" w:lastRowLastColumn="0"/>
            <w:tcW w:w="1320" w:type="dxa"/>
            <w:noWrap/>
            <w:vAlign w:val="center"/>
          </w:tcPr>
          <w:p w:rsidR="00C45291" w:rsidRDefault="00C45291" w:rsidP="00C45291">
            <w:pPr>
              <w:contextualSpacing/>
              <w:jc w:val="center"/>
              <w:rPr>
                <w:color w:val="000000"/>
                <w:sz w:val="14"/>
                <w:szCs w:val="14"/>
                <w:lang w:val="id-ID"/>
              </w:rPr>
            </w:pPr>
            <w:r w:rsidRPr="00EF7476">
              <w:rPr>
                <w:color w:val="000000"/>
                <w:sz w:val="14"/>
                <w:szCs w:val="14"/>
              </w:rPr>
              <w:t>Hakim</w:t>
            </w:r>
          </w:p>
          <w:p w:rsidR="00C45291" w:rsidRPr="00406D0B" w:rsidRDefault="00C45291" w:rsidP="00C45291">
            <w:pPr>
              <w:contextualSpacing/>
              <w:jc w:val="center"/>
              <w:rPr>
                <w:color w:val="000000"/>
                <w:sz w:val="14"/>
                <w:szCs w:val="14"/>
                <w:lang w:val="id-ID"/>
              </w:rPr>
            </w:pPr>
            <w:r>
              <w:rPr>
                <w:color w:val="000000"/>
                <w:sz w:val="14"/>
                <w:szCs w:val="14"/>
                <w:lang w:val="id-ID"/>
              </w:rPr>
              <w:t>MS Kutacane</w:t>
            </w:r>
          </w:p>
        </w:tc>
        <w:tc>
          <w:tcPr>
            <w:tcW w:w="2006" w:type="dxa"/>
            <w:noWrap/>
            <w:vAlign w:val="center"/>
          </w:tcPr>
          <w:p w:rsidR="00C45291" w:rsidRPr="00C45291" w:rsidRDefault="00C45291" w:rsidP="00C45291">
            <w:pPr>
              <w:contextualSpacing/>
              <w:jc w:val="center"/>
              <w:cnfStyle w:val="000000100000" w:firstRow="0" w:lastRow="0" w:firstColumn="0" w:lastColumn="0" w:oddVBand="0" w:evenVBand="0" w:oddHBand="1" w:evenHBand="0" w:firstRowFirstColumn="0" w:firstRowLastColumn="0" w:lastRowFirstColumn="0" w:lastRowLastColumn="0"/>
              <w:rPr>
                <w:sz w:val="14"/>
                <w:szCs w:val="14"/>
                <w:lang w:val="id-ID"/>
              </w:rPr>
            </w:pPr>
            <w:r w:rsidRPr="00C45291">
              <w:rPr>
                <w:sz w:val="14"/>
                <w:szCs w:val="14"/>
                <w:lang w:val="id-ID"/>
              </w:rPr>
              <w:t>2474/DjA/KP.04.6/SK/8/2016</w:t>
            </w:r>
          </w:p>
        </w:tc>
        <w:tc>
          <w:tcPr>
            <w:cnfStyle w:val="000010000000" w:firstRow="0" w:lastRow="0" w:firstColumn="0" w:lastColumn="0" w:oddVBand="1" w:evenVBand="0" w:oddHBand="0" w:evenHBand="0" w:firstRowFirstColumn="0" w:firstRowLastColumn="0" w:lastRowFirstColumn="0" w:lastRowLastColumn="0"/>
            <w:tcW w:w="893" w:type="dxa"/>
            <w:noWrap/>
            <w:vAlign w:val="center"/>
          </w:tcPr>
          <w:p w:rsidR="00C45291" w:rsidRPr="00C45291" w:rsidRDefault="00C45291" w:rsidP="00C45291">
            <w:pPr>
              <w:contextualSpacing/>
              <w:jc w:val="center"/>
              <w:rPr>
                <w:sz w:val="14"/>
                <w:szCs w:val="14"/>
                <w:lang w:val="id-ID"/>
              </w:rPr>
            </w:pPr>
            <w:r w:rsidRPr="00C45291">
              <w:rPr>
                <w:sz w:val="14"/>
                <w:szCs w:val="14"/>
                <w:lang w:val="id-ID"/>
              </w:rPr>
              <w:t>22-08-2016</w:t>
            </w:r>
          </w:p>
        </w:tc>
        <w:tc>
          <w:tcPr>
            <w:tcW w:w="1103" w:type="dxa"/>
            <w:noWrap/>
            <w:vAlign w:val="center"/>
          </w:tcPr>
          <w:p w:rsidR="00C45291" w:rsidRPr="00C45291" w:rsidRDefault="00C45291" w:rsidP="00C45291">
            <w:pPr>
              <w:contextualSpacing/>
              <w:jc w:val="center"/>
              <w:cnfStyle w:val="000000100000" w:firstRow="0" w:lastRow="0" w:firstColumn="0" w:lastColumn="0" w:oddVBand="0" w:evenVBand="0" w:oddHBand="1" w:evenHBand="0" w:firstRowFirstColumn="0" w:firstRowLastColumn="0" w:lastRowFirstColumn="0" w:lastRowLastColumn="0"/>
              <w:rPr>
                <w:sz w:val="14"/>
                <w:szCs w:val="14"/>
                <w:lang w:val="id-ID"/>
              </w:rPr>
            </w:pPr>
            <w:r w:rsidRPr="00C45291">
              <w:rPr>
                <w:sz w:val="14"/>
                <w:szCs w:val="14"/>
                <w:lang w:val="id-ID"/>
              </w:rPr>
              <w:t>23-09-2016</w:t>
            </w:r>
          </w:p>
        </w:tc>
        <w:tc>
          <w:tcPr>
            <w:cnfStyle w:val="000010000000" w:firstRow="0" w:lastRow="0" w:firstColumn="0" w:lastColumn="0" w:oddVBand="1" w:evenVBand="0" w:oddHBand="0" w:evenHBand="0" w:firstRowFirstColumn="0" w:firstRowLastColumn="0" w:lastRowFirstColumn="0" w:lastRowLastColumn="0"/>
            <w:tcW w:w="524" w:type="dxa"/>
            <w:noWrap/>
          </w:tcPr>
          <w:p w:rsidR="00C45291" w:rsidRPr="00C45291" w:rsidRDefault="00C45291" w:rsidP="00C45291">
            <w:pPr>
              <w:contextualSpacing/>
              <w:rPr>
                <w:sz w:val="14"/>
                <w:szCs w:val="14"/>
              </w:rPr>
            </w:pPr>
            <w:r w:rsidRPr="00C45291">
              <w:rPr>
                <w:sz w:val="14"/>
                <w:szCs w:val="14"/>
              </w:rPr>
              <w:t> </w:t>
            </w:r>
          </w:p>
        </w:tc>
      </w:tr>
      <w:tr w:rsidR="00C45291" w:rsidRPr="00EF7476" w:rsidTr="001A0339">
        <w:trPr>
          <w:trHeight w:val="402"/>
        </w:trPr>
        <w:tc>
          <w:tcPr>
            <w:cnfStyle w:val="000010000000" w:firstRow="0" w:lastRow="0" w:firstColumn="0" w:lastColumn="0" w:oddVBand="1" w:evenVBand="0" w:oddHBand="0" w:evenHBand="0" w:firstRowFirstColumn="0" w:firstRowLastColumn="0" w:lastRowFirstColumn="0" w:lastRowLastColumn="0"/>
            <w:tcW w:w="419" w:type="dxa"/>
            <w:noWrap/>
            <w:vAlign w:val="center"/>
          </w:tcPr>
          <w:p w:rsidR="00C45291" w:rsidRPr="00C45291" w:rsidRDefault="00C45291" w:rsidP="00C45291">
            <w:pPr>
              <w:contextualSpacing/>
              <w:jc w:val="center"/>
              <w:rPr>
                <w:color w:val="000000"/>
                <w:sz w:val="14"/>
                <w:szCs w:val="14"/>
                <w:lang w:val="id-ID"/>
              </w:rPr>
            </w:pPr>
            <w:r>
              <w:rPr>
                <w:color w:val="000000"/>
                <w:sz w:val="14"/>
                <w:szCs w:val="14"/>
                <w:lang w:val="id-ID"/>
              </w:rPr>
              <w:t>7</w:t>
            </w:r>
          </w:p>
        </w:tc>
        <w:tc>
          <w:tcPr>
            <w:tcW w:w="1621" w:type="dxa"/>
            <w:noWrap/>
            <w:vAlign w:val="center"/>
          </w:tcPr>
          <w:p w:rsidR="00C45291" w:rsidRDefault="00C45291" w:rsidP="00C45291">
            <w:pPr>
              <w:contextualSpacing/>
              <w:cnfStyle w:val="000000000000" w:firstRow="0" w:lastRow="0" w:firstColumn="0" w:lastColumn="0" w:oddVBand="0" w:evenVBand="0" w:oddHBand="0" w:evenHBand="0" w:firstRowFirstColumn="0" w:firstRowLastColumn="0" w:lastRowFirstColumn="0" w:lastRowLastColumn="0"/>
              <w:rPr>
                <w:color w:val="000000"/>
                <w:sz w:val="14"/>
                <w:szCs w:val="14"/>
                <w:lang w:val="id-ID"/>
              </w:rPr>
            </w:pPr>
            <w:r>
              <w:rPr>
                <w:color w:val="000000"/>
                <w:sz w:val="14"/>
                <w:szCs w:val="14"/>
                <w:lang w:val="id-ID"/>
              </w:rPr>
              <w:t>Drs. Zakiruddin</w:t>
            </w:r>
          </w:p>
          <w:p w:rsidR="00C45291" w:rsidRPr="00195CD2" w:rsidRDefault="00C45291" w:rsidP="00C45291">
            <w:pPr>
              <w:contextualSpacing/>
              <w:cnfStyle w:val="000000000000" w:firstRow="0" w:lastRow="0" w:firstColumn="0" w:lastColumn="0" w:oddVBand="0" w:evenVBand="0" w:oddHBand="0" w:evenHBand="0" w:firstRowFirstColumn="0" w:firstRowLastColumn="0" w:lastRowFirstColumn="0" w:lastRowLastColumn="0"/>
              <w:rPr>
                <w:color w:val="000000"/>
                <w:sz w:val="14"/>
                <w:szCs w:val="14"/>
                <w:lang w:val="id-ID"/>
              </w:rPr>
            </w:pPr>
            <w:r>
              <w:rPr>
                <w:color w:val="000000"/>
                <w:sz w:val="14"/>
                <w:szCs w:val="14"/>
                <w:lang w:val="id-ID"/>
              </w:rPr>
              <w:t>19681130 199403 1 007</w:t>
            </w:r>
          </w:p>
        </w:tc>
        <w:tc>
          <w:tcPr>
            <w:cnfStyle w:val="000010000000" w:firstRow="0" w:lastRow="0" w:firstColumn="0" w:lastColumn="0" w:oddVBand="1" w:evenVBand="0" w:oddHBand="0" w:evenHBand="0" w:firstRowFirstColumn="0" w:firstRowLastColumn="0" w:lastRowFirstColumn="0" w:lastRowLastColumn="0"/>
            <w:tcW w:w="504" w:type="dxa"/>
            <w:noWrap/>
            <w:vAlign w:val="center"/>
          </w:tcPr>
          <w:p w:rsidR="00C45291" w:rsidRPr="00C45291" w:rsidRDefault="00C45291" w:rsidP="00C45291">
            <w:pPr>
              <w:contextualSpacing/>
              <w:jc w:val="center"/>
              <w:rPr>
                <w:color w:val="000000"/>
                <w:sz w:val="14"/>
                <w:szCs w:val="14"/>
                <w:lang w:val="id-ID"/>
              </w:rPr>
            </w:pPr>
            <w:r>
              <w:rPr>
                <w:color w:val="000000"/>
                <w:sz w:val="14"/>
                <w:szCs w:val="14"/>
                <w:lang w:val="id-ID"/>
              </w:rPr>
              <w:t>IV/b</w:t>
            </w:r>
          </w:p>
        </w:tc>
        <w:tc>
          <w:tcPr>
            <w:tcW w:w="1274" w:type="dxa"/>
            <w:noWrap/>
            <w:vAlign w:val="center"/>
          </w:tcPr>
          <w:p w:rsidR="00C45291" w:rsidRDefault="00C45291" w:rsidP="00C45291">
            <w:pPr>
              <w:contextualSpacing/>
              <w:jc w:val="center"/>
              <w:cnfStyle w:val="000000000000" w:firstRow="0" w:lastRow="0" w:firstColumn="0" w:lastColumn="0" w:oddVBand="0" w:evenVBand="0" w:oddHBand="0" w:evenHBand="0" w:firstRowFirstColumn="0" w:firstRowLastColumn="0" w:lastRowFirstColumn="0" w:lastRowLastColumn="0"/>
              <w:rPr>
                <w:color w:val="000000"/>
                <w:sz w:val="14"/>
                <w:szCs w:val="14"/>
                <w:lang w:val="id-ID"/>
              </w:rPr>
            </w:pPr>
            <w:r>
              <w:rPr>
                <w:color w:val="000000"/>
                <w:sz w:val="14"/>
                <w:szCs w:val="14"/>
                <w:lang w:val="id-ID"/>
              </w:rPr>
              <w:t>Wakil Ketua</w:t>
            </w:r>
          </w:p>
          <w:p w:rsidR="00C45291" w:rsidRPr="00C45291" w:rsidRDefault="00C45291" w:rsidP="00C45291">
            <w:pPr>
              <w:contextualSpacing/>
              <w:jc w:val="center"/>
              <w:cnfStyle w:val="000000000000" w:firstRow="0" w:lastRow="0" w:firstColumn="0" w:lastColumn="0" w:oddVBand="0" w:evenVBand="0" w:oddHBand="0" w:evenHBand="0" w:firstRowFirstColumn="0" w:firstRowLastColumn="0" w:lastRowFirstColumn="0" w:lastRowLastColumn="0"/>
              <w:rPr>
                <w:color w:val="000000"/>
                <w:sz w:val="14"/>
                <w:szCs w:val="14"/>
                <w:lang w:val="id-ID"/>
              </w:rPr>
            </w:pPr>
            <w:r>
              <w:rPr>
                <w:color w:val="000000"/>
                <w:sz w:val="14"/>
                <w:szCs w:val="14"/>
                <w:lang w:val="id-ID"/>
              </w:rPr>
              <w:t>PA Gunung Sitoli</w:t>
            </w:r>
          </w:p>
        </w:tc>
        <w:tc>
          <w:tcPr>
            <w:cnfStyle w:val="000010000000" w:firstRow="0" w:lastRow="0" w:firstColumn="0" w:lastColumn="0" w:oddVBand="1" w:evenVBand="0" w:oddHBand="0" w:evenHBand="0" w:firstRowFirstColumn="0" w:firstRowLastColumn="0" w:lastRowFirstColumn="0" w:lastRowLastColumn="0"/>
            <w:tcW w:w="1320" w:type="dxa"/>
            <w:noWrap/>
            <w:vAlign w:val="center"/>
          </w:tcPr>
          <w:p w:rsidR="00C45291" w:rsidRDefault="00C45291" w:rsidP="00C45291">
            <w:pPr>
              <w:contextualSpacing/>
              <w:jc w:val="center"/>
              <w:rPr>
                <w:color w:val="000000"/>
                <w:sz w:val="14"/>
                <w:szCs w:val="14"/>
                <w:lang w:val="id-ID"/>
              </w:rPr>
            </w:pPr>
            <w:r>
              <w:rPr>
                <w:color w:val="000000"/>
                <w:sz w:val="14"/>
                <w:szCs w:val="14"/>
                <w:lang w:val="id-ID"/>
              </w:rPr>
              <w:t>Wakil Ketua</w:t>
            </w:r>
          </w:p>
          <w:p w:rsidR="00C45291" w:rsidRPr="00C45291" w:rsidRDefault="00C45291" w:rsidP="00C45291">
            <w:pPr>
              <w:contextualSpacing/>
              <w:jc w:val="center"/>
              <w:rPr>
                <w:color w:val="000000"/>
                <w:sz w:val="14"/>
                <w:szCs w:val="14"/>
                <w:lang w:val="id-ID"/>
              </w:rPr>
            </w:pPr>
            <w:r>
              <w:rPr>
                <w:color w:val="000000"/>
                <w:sz w:val="14"/>
                <w:szCs w:val="14"/>
                <w:lang w:val="id-ID"/>
              </w:rPr>
              <w:t>MS Langsa</w:t>
            </w:r>
          </w:p>
        </w:tc>
        <w:tc>
          <w:tcPr>
            <w:tcW w:w="2006" w:type="dxa"/>
            <w:noWrap/>
            <w:vAlign w:val="center"/>
          </w:tcPr>
          <w:p w:rsidR="00C45291" w:rsidRPr="00C45291" w:rsidRDefault="00C45291" w:rsidP="00C45291">
            <w:pPr>
              <w:contextualSpacing/>
              <w:jc w:val="center"/>
              <w:cnfStyle w:val="000000000000" w:firstRow="0" w:lastRow="0" w:firstColumn="0" w:lastColumn="0" w:oddVBand="0" w:evenVBand="0" w:oddHBand="0" w:evenHBand="0" w:firstRowFirstColumn="0" w:firstRowLastColumn="0" w:lastRowFirstColumn="0" w:lastRowLastColumn="0"/>
              <w:rPr>
                <w:color w:val="000000"/>
                <w:sz w:val="14"/>
                <w:szCs w:val="14"/>
                <w:lang w:val="id-ID"/>
              </w:rPr>
            </w:pPr>
            <w:r>
              <w:rPr>
                <w:color w:val="000000"/>
                <w:sz w:val="14"/>
                <w:szCs w:val="14"/>
                <w:lang w:val="id-ID"/>
              </w:rPr>
              <w:t>2281/DJA/KP.04.6/SK/8/2016</w:t>
            </w:r>
          </w:p>
        </w:tc>
        <w:tc>
          <w:tcPr>
            <w:cnfStyle w:val="000010000000" w:firstRow="0" w:lastRow="0" w:firstColumn="0" w:lastColumn="0" w:oddVBand="1" w:evenVBand="0" w:oddHBand="0" w:evenHBand="0" w:firstRowFirstColumn="0" w:firstRowLastColumn="0" w:lastRowFirstColumn="0" w:lastRowLastColumn="0"/>
            <w:tcW w:w="893" w:type="dxa"/>
            <w:noWrap/>
            <w:vAlign w:val="center"/>
          </w:tcPr>
          <w:p w:rsidR="00C45291" w:rsidRPr="00C45291" w:rsidRDefault="00C45291" w:rsidP="00C45291">
            <w:pPr>
              <w:contextualSpacing/>
              <w:jc w:val="center"/>
              <w:rPr>
                <w:color w:val="000000"/>
                <w:sz w:val="14"/>
                <w:szCs w:val="14"/>
                <w:lang w:val="id-ID"/>
              </w:rPr>
            </w:pPr>
            <w:r>
              <w:rPr>
                <w:color w:val="000000"/>
                <w:sz w:val="14"/>
                <w:szCs w:val="14"/>
                <w:lang w:val="id-ID"/>
              </w:rPr>
              <w:t>22-08-2016</w:t>
            </w:r>
          </w:p>
        </w:tc>
        <w:tc>
          <w:tcPr>
            <w:tcW w:w="1103" w:type="dxa"/>
            <w:noWrap/>
            <w:vAlign w:val="center"/>
          </w:tcPr>
          <w:p w:rsidR="00C45291" w:rsidRPr="00C45291" w:rsidRDefault="00C45291" w:rsidP="00C45291">
            <w:pPr>
              <w:contextualSpacing/>
              <w:jc w:val="center"/>
              <w:cnfStyle w:val="000000000000" w:firstRow="0" w:lastRow="0" w:firstColumn="0" w:lastColumn="0" w:oddVBand="0" w:evenVBand="0" w:oddHBand="0" w:evenHBand="0" w:firstRowFirstColumn="0" w:firstRowLastColumn="0" w:lastRowFirstColumn="0" w:lastRowLastColumn="0"/>
              <w:rPr>
                <w:color w:val="000000"/>
                <w:sz w:val="14"/>
                <w:szCs w:val="14"/>
                <w:lang w:val="id-ID"/>
              </w:rPr>
            </w:pPr>
            <w:r>
              <w:rPr>
                <w:color w:val="000000"/>
                <w:sz w:val="14"/>
                <w:szCs w:val="14"/>
                <w:lang w:val="id-ID"/>
              </w:rPr>
              <w:t>13-09-2016</w:t>
            </w:r>
          </w:p>
        </w:tc>
        <w:tc>
          <w:tcPr>
            <w:cnfStyle w:val="000010000000" w:firstRow="0" w:lastRow="0" w:firstColumn="0" w:lastColumn="0" w:oddVBand="1" w:evenVBand="0" w:oddHBand="0" w:evenHBand="0" w:firstRowFirstColumn="0" w:firstRowLastColumn="0" w:lastRowFirstColumn="0" w:lastRowLastColumn="0"/>
            <w:tcW w:w="524" w:type="dxa"/>
            <w:noWrap/>
          </w:tcPr>
          <w:p w:rsidR="00C45291" w:rsidRPr="00EF7476" w:rsidRDefault="00C45291" w:rsidP="00C45291">
            <w:pPr>
              <w:contextualSpacing/>
              <w:rPr>
                <w:color w:val="000000"/>
                <w:sz w:val="14"/>
                <w:szCs w:val="14"/>
              </w:rPr>
            </w:pPr>
            <w:r w:rsidRPr="00EF7476">
              <w:rPr>
                <w:color w:val="000000"/>
                <w:sz w:val="14"/>
                <w:szCs w:val="14"/>
              </w:rPr>
              <w:t> </w:t>
            </w:r>
          </w:p>
        </w:tc>
      </w:tr>
    </w:tbl>
    <w:p w:rsidR="00CD547D" w:rsidRDefault="00CD547D" w:rsidP="00640BDA">
      <w:pPr>
        <w:autoSpaceDE w:val="0"/>
        <w:autoSpaceDN w:val="0"/>
        <w:adjustRightInd w:val="0"/>
        <w:spacing w:line="360" w:lineRule="auto"/>
        <w:jc w:val="both"/>
        <w:rPr>
          <w:sz w:val="12"/>
          <w:szCs w:val="12"/>
          <w:lang w:val="id-ID"/>
        </w:rPr>
      </w:pPr>
    </w:p>
    <w:p w:rsidR="00CD547D" w:rsidRDefault="00CD547D" w:rsidP="00640BDA">
      <w:pPr>
        <w:autoSpaceDE w:val="0"/>
        <w:autoSpaceDN w:val="0"/>
        <w:adjustRightInd w:val="0"/>
        <w:spacing w:line="360" w:lineRule="auto"/>
        <w:jc w:val="both"/>
        <w:rPr>
          <w:sz w:val="12"/>
          <w:szCs w:val="12"/>
          <w:lang w:val="id-ID"/>
        </w:rPr>
      </w:pPr>
    </w:p>
    <w:p w:rsidR="00CD547D" w:rsidRDefault="00CD547D" w:rsidP="00640BDA">
      <w:pPr>
        <w:autoSpaceDE w:val="0"/>
        <w:autoSpaceDN w:val="0"/>
        <w:adjustRightInd w:val="0"/>
        <w:spacing w:line="360" w:lineRule="auto"/>
        <w:jc w:val="both"/>
        <w:rPr>
          <w:sz w:val="12"/>
          <w:szCs w:val="12"/>
          <w:lang w:val="id-ID"/>
        </w:rPr>
      </w:pPr>
    </w:p>
    <w:p w:rsidR="00CD547D" w:rsidRDefault="00CD547D" w:rsidP="00640BDA">
      <w:pPr>
        <w:autoSpaceDE w:val="0"/>
        <w:autoSpaceDN w:val="0"/>
        <w:adjustRightInd w:val="0"/>
        <w:spacing w:line="360" w:lineRule="auto"/>
        <w:jc w:val="both"/>
        <w:rPr>
          <w:sz w:val="12"/>
          <w:szCs w:val="12"/>
          <w:lang w:val="id-ID"/>
        </w:rPr>
      </w:pPr>
    </w:p>
    <w:p w:rsidR="00497586" w:rsidRPr="00C4134E" w:rsidRDefault="00C4134E" w:rsidP="00C4134E">
      <w:pPr>
        <w:pStyle w:val="ListParagraph"/>
        <w:numPr>
          <w:ilvl w:val="0"/>
          <w:numId w:val="35"/>
        </w:numPr>
        <w:tabs>
          <w:tab w:val="left" w:pos="360"/>
          <w:tab w:val="left" w:pos="1680"/>
        </w:tabs>
        <w:autoSpaceDE w:val="0"/>
        <w:autoSpaceDN w:val="0"/>
        <w:adjustRightInd w:val="0"/>
        <w:spacing w:line="360" w:lineRule="auto"/>
        <w:ind w:left="360"/>
        <w:jc w:val="both"/>
        <w:rPr>
          <w:b/>
          <w:bCs/>
          <w:iCs/>
          <w:szCs w:val="20"/>
        </w:rPr>
      </w:pPr>
      <w:r w:rsidRPr="00C4134E">
        <w:rPr>
          <w:b/>
          <w:bCs/>
          <w:iCs/>
          <w:szCs w:val="20"/>
        </w:rPr>
        <w:t>Promosi</w:t>
      </w:r>
    </w:p>
    <w:p w:rsidR="009D5631" w:rsidRDefault="009D5631" w:rsidP="00C7679C">
      <w:pPr>
        <w:autoSpaceDE w:val="0"/>
        <w:autoSpaceDN w:val="0"/>
        <w:adjustRightInd w:val="0"/>
        <w:spacing w:line="360" w:lineRule="auto"/>
        <w:ind w:left="284" w:firstLine="796"/>
        <w:jc w:val="both"/>
        <w:rPr>
          <w:szCs w:val="20"/>
          <w:lang w:val="id-ID"/>
        </w:rPr>
      </w:pPr>
      <w:r w:rsidRPr="009844E6">
        <w:rPr>
          <w:szCs w:val="20"/>
        </w:rPr>
        <w:t xml:space="preserve">Pada tahun </w:t>
      </w:r>
      <w:r w:rsidR="00E22DDC">
        <w:rPr>
          <w:szCs w:val="20"/>
        </w:rPr>
        <w:t>2016</w:t>
      </w:r>
      <w:r w:rsidRPr="009844E6">
        <w:rPr>
          <w:szCs w:val="20"/>
        </w:rPr>
        <w:t xml:space="preserve"> dilingkungan Mahkamah Syar’iyah </w:t>
      </w:r>
      <w:r w:rsidR="00406D0B">
        <w:rPr>
          <w:szCs w:val="20"/>
          <w:lang w:val="id-ID"/>
        </w:rPr>
        <w:t>Langsa</w:t>
      </w:r>
      <w:r w:rsidRPr="009844E6">
        <w:rPr>
          <w:szCs w:val="20"/>
        </w:rPr>
        <w:t xml:space="preserve"> terdapat</w:t>
      </w:r>
      <w:r w:rsidR="00AD53C0" w:rsidRPr="009844E6">
        <w:rPr>
          <w:szCs w:val="20"/>
        </w:rPr>
        <w:t xml:space="preserve"> </w:t>
      </w:r>
      <w:r w:rsidR="00BD7400" w:rsidRPr="00A83017">
        <w:rPr>
          <w:szCs w:val="20"/>
          <w:lang w:val="id-ID"/>
        </w:rPr>
        <w:t xml:space="preserve"> </w:t>
      </w:r>
      <w:r w:rsidR="00A83017" w:rsidRPr="00A83017">
        <w:rPr>
          <w:szCs w:val="20"/>
          <w:lang w:val="id-ID"/>
        </w:rPr>
        <w:t>2</w:t>
      </w:r>
      <w:r w:rsidR="00A83017">
        <w:rPr>
          <w:szCs w:val="20"/>
          <w:lang w:val="id-ID"/>
        </w:rPr>
        <w:t xml:space="preserve"> (dua) </w:t>
      </w:r>
      <w:r w:rsidR="00A83017">
        <w:rPr>
          <w:color w:val="FF0000"/>
          <w:szCs w:val="20"/>
          <w:lang w:val="id-ID"/>
        </w:rPr>
        <w:t xml:space="preserve"> </w:t>
      </w:r>
      <w:r w:rsidRPr="009844E6">
        <w:rPr>
          <w:szCs w:val="20"/>
        </w:rPr>
        <w:t xml:space="preserve">pegawai yang </w:t>
      </w:r>
      <w:r w:rsidR="00AD53C0" w:rsidRPr="009844E6">
        <w:rPr>
          <w:szCs w:val="20"/>
        </w:rPr>
        <w:t>promosi</w:t>
      </w:r>
      <w:r w:rsidRPr="009844E6">
        <w:rPr>
          <w:szCs w:val="20"/>
        </w:rPr>
        <w:t xml:space="preserve"> dengan daftar sebagai berikut :</w:t>
      </w:r>
    </w:p>
    <w:tbl>
      <w:tblPr>
        <w:tblStyle w:val="LightList-Accent3"/>
        <w:tblW w:w="9352" w:type="dxa"/>
        <w:tblInd w:w="419" w:type="dxa"/>
        <w:tblLook w:val="0000" w:firstRow="0" w:lastRow="0" w:firstColumn="0" w:lastColumn="0" w:noHBand="0" w:noVBand="0"/>
      </w:tblPr>
      <w:tblGrid>
        <w:gridCol w:w="419"/>
        <w:gridCol w:w="1822"/>
        <w:gridCol w:w="504"/>
        <w:gridCol w:w="1176"/>
        <w:gridCol w:w="1208"/>
        <w:gridCol w:w="1783"/>
        <w:gridCol w:w="940"/>
        <w:gridCol w:w="976"/>
        <w:gridCol w:w="524"/>
      </w:tblGrid>
      <w:tr w:rsidR="00454E18" w:rsidRPr="00AB5A0D" w:rsidTr="001F1944">
        <w:trPr>
          <w:cnfStyle w:val="000000100000" w:firstRow="0" w:lastRow="0" w:firstColumn="0" w:lastColumn="0" w:oddVBand="0" w:evenVBand="0" w:oddHBand="1" w:evenHBand="0" w:firstRowFirstColumn="0" w:firstRowLastColumn="0" w:lastRowFirstColumn="0" w:lastRowLastColumn="0"/>
          <w:trHeight w:val="330"/>
        </w:trPr>
        <w:tc>
          <w:tcPr>
            <w:cnfStyle w:val="000010000000" w:firstRow="0" w:lastRow="0" w:firstColumn="0" w:lastColumn="0" w:oddVBand="1" w:evenVBand="0" w:oddHBand="0" w:evenHBand="0" w:firstRowFirstColumn="0" w:firstRowLastColumn="0" w:lastRowFirstColumn="0" w:lastRowLastColumn="0"/>
            <w:tcW w:w="419" w:type="dxa"/>
            <w:vMerge w:val="restart"/>
            <w:shd w:val="clear" w:color="auto" w:fill="D9D9D9" w:themeFill="background1" w:themeFillShade="D9"/>
            <w:noWrap/>
            <w:vAlign w:val="center"/>
          </w:tcPr>
          <w:p w:rsidR="00454E18" w:rsidRPr="00AB5A0D" w:rsidRDefault="00454E18" w:rsidP="007C19C2">
            <w:pPr>
              <w:jc w:val="center"/>
              <w:rPr>
                <w:color w:val="000000"/>
                <w:sz w:val="12"/>
                <w:szCs w:val="12"/>
              </w:rPr>
            </w:pPr>
            <w:r w:rsidRPr="00AB5A0D">
              <w:rPr>
                <w:color w:val="000000"/>
                <w:sz w:val="12"/>
                <w:szCs w:val="12"/>
              </w:rPr>
              <w:lastRenderedPageBreak/>
              <w:t>NO</w:t>
            </w:r>
          </w:p>
        </w:tc>
        <w:tc>
          <w:tcPr>
            <w:tcW w:w="1822" w:type="dxa"/>
            <w:vMerge w:val="restart"/>
            <w:shd w:val="clear" w:color="auto" w:fill="D9D9D9" w:themeFill="background1" w:themeFillShade="D9"/>
            <w:noWrap/>
            <w:vAlign w:val="center"/>
          </w:tcPr>
          <w:p w:rsidR="00454E18" w:rsidRPr="00AB5A0D" w:rsidRDefault="00454E18" w:rsidP="007C19C2">
            <w:pPr>
              <w:jc w:val="center"/>
              <w:cnfStyle w:val="000000100000" w:firstRow="0" w:lastRow="0" w:firstColumn="0" w:lastColumn="0" w:oddVBand="0" w:evenVBand="0" w:oddHBand="1" w:evenHBand="0" w:firstRowFirstColumn="0" w:firstRowLastColumn="0" w:lastRowFirstColumn="0" w:lastRowLastColumn="0"/>
              <w:rPr>
                <w:color w:val="000000"/>
                <w:sz w:val="12"/>
                <w:szCs w:val="12"/>
              </w:rPr>
            </w:pPr>
            <w:r w:rsidRPr="00AB5A0D">
              <w:rPr>
                <w:color w:val="000000"/>
                <w:sz w:val="12"/>
                <w:szCs w:val="12"/>
              </w:rPr>
              <w:t>NAMA LENGKAP/NIP</w:t>
            </w:r>
          </w:p>
        </w:tc>
        <w:tc>
          <w:tcPr>
            <w:cnfStyle w:val="000010000000" w:firstRow="0" w:lastRow="0" w:firstColumn="0" w:lastColumn="0" w:oddVBand="1" w:evenVBand="0" w:oddHBand="0" w:evenHBand="0" w:firstRowFirstColumn="0" w:firstRowLastColumn="0" w:lastRowFirstColumn="0" w:lastRowLastColumn="0"/>
            <w:tcW w:w="504" w:type="dxa"/>
            <w:vMerge w:val="restart"/>
            <w:shd w:val="clear" w:color="auto" w:fill="D9D9D9" w:themeFill="background1" w:themeFillShade="D9"/>
            <w:noWrap/>
            <w:vAlign w:val="center"/>
          </w:tcPr>
          <w:p w:rsidR="00454E18" w:rsidRPr="00AB5A0D" w:rsidRDefault="00454E18" w:rsidP="007C19C2">
            <w:pPr>
              <w:jc w:val="center"/>
              <w:rPr>
                <w:color w:val="000000"/>
                <w:sz w:val="12"/>
                <w:szCs w:val="12"/>
              </w:rPr>
            </w:pPr>
            <w:r w:rsidRPr="00AB5A0D">
              <w:rPr>
                <w:color w:val="000000"/>
                <w:sz w:val="12"/>
                <w:szCs w:val="12"/>
              </w:rPr>
              <w:t>GOL</w:t>
            </w:r>
          </w:p>
        </w:tc>
        <w:tc>
          <w:tcPr>
            <w:tcW w:w="2384" w:type="dxa"/>
            <w:gridSpan w:val="2"/>
            <w:shd w:val="clear" w:color="auto" w:fill="D9D9D9" w:themeFill="background1" w:themeFillShade="D9"/>
            <w:noWrap/>
            <w:vAlign w:val="center"/>
          </w:tcPr>
          <w:p w:rsidR="00454E18" w:rsidRPr="00AB5A0D" w:rsidRDefault="00454E18" w:rsidP="007C19C2">
            <w:pPr>
              <w:jc w:val="center"/>
              <w:cnfStyle w:val="000000100000" w:firstRow="0" w:lastRow="0" w:firstColumn="0" w:lastColumn="0" w:oddVBand="0" w:evenVBand="0" w:oddHBand="1" w:evenHBand="0" w:firstRowFirstColumn="0" w:firstRowLastColumn="0" w:lastRowFirstColumn="0" w:lastRowLastColumn="0"/>
              <w:rPr>
                <w:color w:val="000000"/>
                <w:sz w:val="12"/>
                <w:szCs w:val="12"/>
              </w:rPr>
            </w:pPr>
            <w:r w:rsidRPr="00AB5A0D">
              <w:rPr>
                <w:color w:val="000000"/>
                <w:sz w:val="12"/>
                <w:szCs w:val="12"/>
              </w:rPr>
              <w:t>JABATAN</w:t>
            </w:r>
          </w:p>
        </w:tc>
        <w:tc>
          <w:tcPr>
            <w:cnfStyle w:val="000010000000" w:firstRow="0" w:lastRow="0" w:firstColumn="0" w:lastColumn="0" w:oddVBand="1" w:evenVBand="0" w:oddHBand="0" w:evenHBand="0" w:firstRowFirstColumn="0" w:firstRowLastColumn="0" w:lastRowFirstColumn="0" w:lastRowLastColumn="0"/>
            <w:tcW w:w="2723" w:type="dxa"/>
            <w:gridSpan w:val="2"/>
            <w:shd w:val="clear" w:color="auto" w:fill="D9D9D9" w:themeFill="background1" w:themeFillShade="D9"/>
            <w:noWrap/>
            <w:vAlign w:val="center"/>
          </w:tcPr>
          <w:p w:rsidR="00454E18" w:rsidRPr="00AB5A0D" w:rsidRDefault="00454E18" w:rsidP="007C19C2">
            <w:pPr>
              <w:jc w:val="center"/>
              <w:rPr>
                <w:color w:val="000000"/>
                <w:sz w:val="12"/>
                <w:szCs w:val="12"/>
              </w:rPr>
            </w:pPr>
            <w:r w:rsidRPr="00AB5A0D">
              <w:rPr>
                <w:color w:val="000000"/>
                <w:sz w:val="12"/>
                <w:szCs w:val="12"/>
              </w:rPr>
              <w:t>SURAT KEPUTUSAN</w:t>
            </w:r>
          </w:p>
        </w:tc>
        <w:tc>
          <w:tcPr>
            <w:tcW w:w="976" w:type="dxa"/>
            <w:shd w:val="clear" w:color="auto" w:fill="D9D9D9" w:themeFill="background1" w:themeFillShade="D9"/>
            <w:noWrap/>
            <w:vAlign w:val="center"/>
          </w:tcPr>
          <w:p w:rsidR="00454E18" w:rsidRPr="00AB5A0D" w:rsidRDefault="00454E18" w:rsidP="007C19C2">
            <w:pPr>
              <w:jc w:val="center"/>
              <w:cnfStyle w:val="000000100000" w:firstRow="0" w:lastRow="0" w:firstColumn="0" w:lastColumn="0" w:oddVBand="0" w:evenVBand="0" w:oddHBand="1" w:evenHBand="0" w:firstRowFirstColumn="0" w:firstRowLastColumn="0" w:lastRowFirstColumn="0" w:lastRowLastColumn="0"/>
              <w:rPr>
                <w:color w:val="000000"/>
                <w:sz w:val="12"/>
                <w:szCs w:val="12"/>
              </w:rPr>
            </w:pPr>
            <w:r w:rsidRPr="00AB5A0D">
              <w:rPr>
                <w:color w:val="000000"/>
                <w:sz w:val="12"/>
                <w:szCs w:val="12"/>
              </w:rPr>
              <w:t>TANGGAL</w:t>
            </w:r>
          </w:p>
        </w:tc>
        <w:tc>
          <w:tcPr>
            <w:cnfStyle w:val="000010000000" w:firstRow="0" w:lastRow="0" w:firstColumn="0" w:lastColumn="0" w:oddVBand="1" w:evenVBand="0" w:oddHBand="0" w:evenHBand="0" w:firstRowFirstColumn="0" w:firstRowLastColumn="0" w:lastRowFirstColumn="0" w:lastRowLastColumn="0"/>
            <w:tcW w:w="524" w:type="dxa"/>
            <w:vMerge w:val="restart"/>
            <w:shd w:val="clear" w:color="auto" w:fill="D9D9D9" w:themeFill="background1" w:themeFillShade="D9"/>
            <w:noWrap/>
            <w:vAlign w:val="center"/>
          </w:tcPr>
          <w:p w:rsidR="00454E18" w:rsidRPr="00AB5A0D" w:rsidRDefault="00454E18" w:rsidP="007C19C2">
            <w:pPr>
              <w:jc w:val="center"/>
              <w:rPr>
                <w:color w:val="000000"/>
                <w:sz w:val="12"/>
                <w:szCs w:val="12"/>
              </w:rPr>
            </w:pPr>
            <w:r w:rsidRPr="00AB5A0D">
              <w:rPr>
                <w:color w:val="000000"/>
                <w:sz w:val="12"/>
                <w:szCs w:val="12"/>
              </w:rPr>
              <w:t>KET.</w:t>
            </w:r>
          </w:p>
        </w:tc>
      </w:tr>
      <w:tr w:rsidR="00454E18" w:rsidRPr="00AB5A0D" w:rsidTr="001F1944">
        <w:trPr>
          <w:trHeight w:val="240"/>
        </w:trPr>
        <w:tc>
          <w:tcPr>
            <w:cnfStyle w:val="000010000000" w:firstRow="0" w:lastRow="0" w:firstColumn="0" w:lastColumn="0" w:oddVBand="1" w:evenVBand="0" w:oddHBand="0" w:evenHBand="0" w:firstRowFirstColumn="0" w:firstRowLastColumn="0" w:lastRowFirstColumn="0" w:lastRowLastColumn="0"/>
            <w:tcW w:w="419" w:type="dxa"/>
            <w:vMerge/>
            <w:shd w:val="clear" w:color="auto" w:fill="D9D9D9" w:themeFill="background1" w:themeFillShade="D9"/>
            <w:vAlign w:val="center"/>
          </w:tcPr>
          <w:p w:rsidR="00454E18" w:rsidRPr="00AB5A0D" w:rsidRDefault="00454E18" w:rsidP="007C19C2">
            <w:pPr>
              <w:jc w:val="center"/>
              <w:rPr>
                <w:color w:val="000000"/>
                <w:sz w:val="12"/>
                <w:szCs w:val="12"/>
              </w:rPr>
            </w:pPr>
          </w:p>
        </w:tc>
        <w:tc>
          <w:tcPr>
            <w:tcW w:w="1822" w:type="dxa"/>
            <w:vMerge/>
            <w:shd w:val="clear" w:color="auto" w:fill="D9D9D9" w:themeFill="background1" w:themeFillShade="D9"/>
            <w:vAlign w:val="center"/>
          </w:tcPr>
          <w:p w:rsidR="00454E18" w:rsidRPr="00AB5A0D" w:rsidRDefault="00454E18" w:rsidP="007C19C2">
            <w:pPr>
              <w:jc w:val="center"/>
              <w:cnfStyle w:val="000000000000" w:firstRow="0" w:lastRow="0" w:firstColumn="0" w:lastColumn="0" w:oddVBand="0" w:evenVBand="0" w:oddHBand="0" w:evenHBand="0" w:firstRowFirstColumn="0" w:firstRowLastColumn="0" w:lastRowFirstColumn="0" w:lastRowLastColumn="0"/>
              <w:rPr>
                <w:color w:val="000000"/>
                <w:sz w:val="12"/>
                <w:szCs w:val="12"/>
              </w:rPr>
            </w:pPr>
          </w:p>
        </w:tc>
        <w:tc>
          <w:tcPr>
            <w:cnfStyle w:val="000010000000" w:firstRow="0" w:lastRow="0" w:firstColumn="0" w:lastColumn="0" w:oddVBand="1" w:evenVBand="0" w:oddHBand="0" w:evenHBand="0" w:firstRowFirstColumn="0" w:firstRowLastColumn="0" w:lastRowFirstColumn="0" w:lastRowLastColumn="0"/>
            <w:tcW w:w="504" w:type="dxa"/>
            <w:vMerge/>
            <w:shd w:val="clear" w:color="auto" w:fill="D9D9D9" w:themeFill="background1" w:themeFillShade="D9"/>
            <w:vAlign w:val="center"/>
          </w:tcPr>
          <w:p w:rsidR="00454E18" w:rsidRPr="00AB5A0D" w:rsidRDefault="00454E18" w:rsidP="007C19C2">
            <w:pPr>
              <w:jc w:val="center"/>
              <w:rPr>
                <w:color w:val="000000"/>
                <w:sz w:val="12"/>
                <w:szCs w:val="12"/>
              </w:rPr>
            </w:pPr>
          </w:p>
        </w:tc>
        <w:tc>
          <w:tcPr>
            <w:tcW w:w="1176" w:type="dxa"/>
            <w:shd w:val="clear" w:color="auto" w:fill="D9D9D9" w:themeFill="background1" w:themeFillShade="D9"/>
            <w:noWrap/>
            <w:vAlign w:val="center"/>
          </w:tcPr>
          <w:p w:rsidR="00454E18" w:rsidRPr="00AB5A0D" w:rsidRDefault="00454E18" w:rsidP="007C19C2">
            <w:pPr>
              <w:jc w:val="center"/>
              <w:cnfStyle w:val="000000000000" w:firstRow="0" w:lastRow="0" w:firstColumn="0" w:lastColumn="0" w:oddVBand="0" w:evenVBand="0" w:oddHBand="0" w:evenHBand="0" w:firstRowFirstColumn="0" w:firstRowLastColumn="0" w:lastRowFirstColumn="0" w:lastRowLastColumn="0"/>
              <w:rPr>
                <w:color w:val="000000"/>
                <w:sz w:val="12"/>
                <w:szCs w:val="12"/>
              </w:rPr>
            </w:pPr>
            <w:r w:rsidRPr="00AB5A0D">
              <w:rPr>
                <w:color w:val="000000"/>
                <w:sz w:val="12"/>
                <w:szCs w:val="12"/>
              </w:rPr>
              <w:t>LAMA</w:t>
            </w:r>
          </w:p>
        </w:tc>
        <w:tc>
          <w:tcPr>
            <w:cnfStyle w:val="000010000000" w:firstRow="0" w:lastRow="0" w:firstColumn="0" w:lastColumn="0" w:oddVBand="1" w:evenVBand="0" w:oddHBand="0" w:evenHBand="0" w:firstRowFirstColumn="0" w:firstRowLastColumn="0" w:lastRowFirstColumn="0" w:lastRowLastColumn="0"/>
            <w:tcW w:w="1208" w:type="dxa"/>
            <w:shd w:val="clear" w:color="auto" w:fill="D9D9D9" w:themeFill="background1" w:themeFillShade="D9"/>
            <w:vAlign w:val="center"/>
          </w:tcPr>
          <w:p w:rsidR="00454E18" w:rsidRPr="00AB5A0D" w:rsidRDefault="00454E18" w:rsidP="007C19C2">
            <w:pPr>
              <w:jc w:val="center"/>
              <w:rPr>
                <w:color w:val="000000"/>
                <w:sz w:val="12"/>
                <w:szCs w:val="12"/>
              </w:rPr>
            </w:pPr>
            <w:r w:rsidRPr="00AB5A0D">
              <w:rPr>
                <w:color w:val="000000"/>
                <w:sz w:val="12"/>
                <w:szCs w:val="12"/>
              </w:rPr>
              <w:t>BARU</w:t>
            </w:r>
          </w:p>
        </w:tc>
        <w:tc>
          <w:tcPr>
            <w:tcW w:w="1783" w:type="dxa"/>
            <w:shd w:val="clear" w:color="auto" w:fill="D9D9D9" w:themeFill="background1" w:themeFillShade="D9"/>
            <w:noWrap/>
            <w:vAlign w:val="center"/>
          </w:tcPr>
          <w:p w:rsidR="00454E18" w:rsidRPr="00AB5A0D" w:rsidRDefault="00454E18" w:rsidP="007C19C2">
            <w:pPr>
              <w:jc w:val="center"/>
              <w:cnfStyle w:val="000000000000" w:firstRow="0" w:lastRow="0" w:firstColumn="0" w:lastColumn="0" w:oddVBand="0" w:evenVBand="0" w:oddHBand="0" w:evenHBand="0" w:firstRowFirstColumn="0" w:firstRowLastColumn="0" w:lastRowFirstColumn="0" w:lastRowLastColumn="0"/>
              <w:rPr>
                <w:color w:val="000000"/>
                <w:sz w:val="12"/>
                <w:szCs w:val="12"/>
              </w:rPr>
            </w:pPr>
            <w:r w:rsidRPr="00AB5A0D">
              <w:rPr>
                <w:color w:val="000000"/>
                <w:sz w:val="12"/>
                <w:szCs w:val="12"/>
              </w:rPr>
              <w:t>NOMOR</w:t>
            </w:r>
          </w:p>
        </w:tc>
        <w:tc>
          <w:tcPr>
            <w:cnfStyle w:val="000010000000" w:firstRow="0" w:lastRow="0" w:firstColumn="0" w:lastColumn="0" w:oddVBand="1" w:evenVBand="0" w:oddHBand="0" w:evenHBand="0" w:firstRowFirstColumn="0" w:firstRowLastColumn="0" w:lastRowFirstColumn="0" w:lastRowLastColumn="0"/>
            <w:tcW w:w="940" w:type="dxa"/>
            <w:shd w:val="clear" w:color="auto" w:fill="D9D9D9" w:themeFill="background1" w:themeFillShade="D9"/>
            <w:noWrap/>
            <w:vAlign w:val="center"/>
          </w:tcPr>
          <w:p w:rsidR="00454E18" w:rsidRPr="00AB5A0D" w:rsidRDefault="00454E18" w:rsidP="007C19C2">
            <w:pPr>
              <w:jc w:val="center"/>
              <w:rPr>
                <w:color w:val="000000"/>
                <w:sz w:val="12"/>
                <w:szCs w:val="12"/>
              </w:rPr>
            </w:pPr>
            <w:r w:rsidRPr="00AB5A0D">
              <w:rPr>
                <w:color w:val="000000"/>
                <w:sz w:val="12"/>
                <w:szCs w:val="12"/>
              </w:rPr>
              <w:t>TANGGAL</w:t>
            </w:r>
          </w:p>
        </w:tc>
        <w:tc>
          <w:tcPr>
            <w:tcW w:w="976" w:type="dxa"/>
            <w:shd w:val="clear" w:color="auto" w:fill="D9D9D9" w:themeFill="background1" w:themeFillShade="D9"/>
            <w:noWrap/>
            <w:vAlign w:val="center"/>
          </w:tcPr>
          <w:p w:rsidR="00454E18" w:rsidRPr="00AB5A0D" w:rsidRDefault="00454E18" w:rsidP="007C19C2">
            <w:pPr>
              <w:jc w:val="center"/>
              <w:cnfStyle w:val="000000000000" w:firstRow="0" w:lastRow="0" w:firstColumn="0" w:lastColumn="0" w:oddVBand="0" w:evenVBand="0" w:oddHBand="0" w:evenHBand="0" w:firstRowFirstColumn="0" w:firstRowLastColumn="0" w:lastRowFirstColumn="0" w:lastRowLastColumn="0"/>
              <w:rPr>
                <w:color w:val="000000"/>
                <w:sz w:val="12"/>
                <w:szCs w:val="12"/>
              </w:rPr>
            </w:pPr>
            <w:r w:rsidRPr="00AB5A0D">
              <w:rPr>
                <w:color w:val="000000"/>
                <w:sz w:val="12"/>
                <w:szCs w:val="12"/>
              </w:rPr>
              <w:t>PELANTIKAN</w:t>
            </w:r>
          </w:p>
        </w:tc>
        <w:tc>
          <w:tcPr>
            <w:cnfStyle w:val="000010000000" w:firstRow="0" w:lastRow="0" w:firstColumn="0" w:lastColumn="0" w:oddVBand="1" w:evenVBand="0" w:oddHBand="0" w:evenHBand="0" w:firstRowFirstColumn="0" w:firstRowLastColumn="0" w:lastRowFirstColumn="0" w:lastRowLastColumn="0"/>
            <w:tcW w:w="524" w:type="dxa"/>
            <w:vMerge/>
            <w:shd w:val="clear" w:color="auto" w:fill="D9D9D9" w:themeFill="background1" w:themeFillShade="D9"/>
          </w:tcPr>
          <w:p w:rsidR="00454E18" w:rsidRPr="00AB5A0D" w:rsidRDefault="00454E18" w:rsidP="00CE0B0E">
            <w:pPr>
              <w:rPr>
                <w:color w:val="000000"/>
                <w:sz w:val="12"/>
                <w:szCs w:val="12"/>
              </w:rPr>
            </w:pPr>
          </w:p>
        </w:tc>
      </w:tr>
      <w:tr w:rsidR="00454E18" w:rsidRPr="00AB5A0D" w:rsidTr="001F1944">
        <w:trPr>
          <w:cnfStyle w:val="000000100000" w:firstRow="0" w:lastRow="0" w:firstColumn="0" w:lastColumn="0" w:oddVBand="0" w:evenVBand="0" w:oddHBand="1" w:evenHBand="0" w:firstRowFirstColumn="0" w:firstRowLastColumn="0" w:lastRowFirstColumn="0" w:lastRowLastColumn="0"/>
          <w:trHeight w:val="240"/>
        </w:trPr>
        <w:tc>
          <w:tcPr>
            <w:cnfStyle w:val="000010000000" w:firstRow="0" w:lastRow="0" w:firstColumn="0" w:lastColumn="0" w:oddVBand="1" w:evenVBand="0" w:oddHBand="0" w:evenHBand="0" w:firstRowFirstColumn="0" w:firstRowLastColumn="0" w:lastRowFirstColumn="0" w:lastRowLastColumn="0"/>
            <w:tcW w:w="419" w:type="dxa"/>
            <w:noWrap/>
            <w:vAlign w:val="center"/>
          </w:tcPr>
          <w:p w:rsidR="00454E18" w:rsidRPr="00AB5A0D" w:rsidRDefault="00454E18" w:rsidP="000D4C59">
            <w:pPr>
              <w:jc w:val="center"/>
              <w:rPr>
                <w:color w:val="000000"/>
                <w:sz w:val="12"/>
                <w:szCs w:val="12"/>
              </w:rPr>
            </w:pPr>
            <w:r w:rsidRPr="00AB5A0D">
              <w:rPr>
                <w:color w:val="000000"/>
                <w:sz w:val="12"/>
                <w:szCs w:val="12"/>
              </w:rPr>
              <w:t>1</w:t>
            </w:r>
          </w:p>
        </w:tc>
        <w:tc>
          <w:tcPr>
            <w:tcW w:w="1822" w:type="dxa"/>
            <w:noWrap/>
            <w:vAlign w:val="center"/>
          </w:tcPr>
          <w:p w:rsidR="00454E18" w:rsidRPr="00AB5A0D" w:rsidRDefault="00454E18" w:rsidP="000D4C59">
            <w:pPr>
              <w:jc w:val="center"/>
              <w:cnfStyle w:val="000000100000" w:firstRow="0" w:lastRow="0" w:firstColumn="0" w:lastColumn="0" w:oddVBand="0" w:evenVBand="0" w:oddHBand="1" w:evenHBand="0" w:firstRowFirstColumn="0" w:firstRowLastColumn="0" w:lastRowFirstColumn="0" w:lastRowLastColumn="0"/>
              <w:rPr>
                <w:color w:val="000000"/>
                <w:sz w:val="12"/>
                <w:szCs w:val="12"/>
              </w:rPr>
            </w:pPr>
            <w:r w:rsidRPr="00AB5A0D">
              <w:rPr>
                <w:color w:val="000000"/>
                <w:sz w:val="12"/>
                <w:szCs w:val="12"/>
              </w:rPr>
              <w:t>2</w:t>
            </w:r>
          </w:p>
        </w:tc>
        <w:tc>
          <w:tcPr>
            <w:cnfStyle w:val="000010000000" w:firstRow="0" w:lastRow="0" w:firstColumn="0" w:lastColumn="0" w:oddVBand="1" w:evenVBand="0" w:oddHBand="0" w:evenHBand="0" w:firstRowFirstColumn="0" w:firstRowLastColumn="0" w:lastRowFirstColumn="0" w:lastRowLastColumn="0"/>
            <w:tcW w:w="504" w:type="dxa"/>
            <w:noWrap/>
            <w:vAlign w:val="center"/>
          </w:tcPr>
          <w:p w:rsidR="00454E18" w:rsidRPr="00AB5A0D" w:rsidRDefault="00454E18" w:rsidP="000D4C59">
            <w:pPr>
              <w:jc w:val="center"/>
              <w:rPr>
                <w:color w:val="000000"/>
                <w:sz w:val="12"/>
                <w:szCs w:val="12"/>
              </w:rPr>
            </w:pPr>
            <w:r w:rsidRPr="00AB5A0D">
              <w:rPr>
                <w:color w:val="000000"/>
                <w:sz w:val="12"/>
                <w:szCs w:val="12"/>
              </w:rPr>
              <w:t>3</w:t>
            </w:r>
          </w:p>
        </w:tc>
        <w:tc>
          <w:tcPr>
            <w:tcW w:w="1176" w:type="dxa"/>
            <w:noWrap/>
            <w:vAlign w:val="center"/>
          </w:tcPr>
          <w:p w:rsidR="00454E18" w:rsidRPr="00AB5A0D" w:rsidRDefault="00454E18" w:rsidP="000D4C59">
            <w:pPr>
              <w:jc w:val="center"/>
              <w:cnfStyle w:val="000000100000" w:firstRow="0" w:lastRow="0" w:firstColumn="0" w:lastColumn="0" w:oddVBand="0" w:evenVBand="0" w:oddHBand="1" w:evenHBand="0" w:firstRowFirstColumn="0" w:firstRowLastColumn="0" w:lastRowFirstColumn="0" w:lastRowLastColumn="0"/>
              <w:rPr>
                <w:color w:val="000000"/>
                <w:sz w:val="12"/>
                <w:szCs w:val="12"/>
              </w:rPr>
            </w:pPr>
            <w:r w:rsidRPr="00AB5A0D">
              <w:rPr>
                <w:color w:val="000000"/>
                <w:sz w:val="12"/>
                <w:szCs w:val="12"/>
              </w:rPr>
              <w:t>4</w:t>
            </w:r>
          </w:p>
        </w:tc>
        <w:tc>
          <w:tcPr>
            <w:cnfStyle w:val="000010000000" w:firstRow="0" w:lastRow="0" w:firstColumn="0" w:lastColumn="0" w:oddVBand="1" w:evenVBand="0" w:oddHBand="0" w:evenHBand="0" w:firstRowFirstColumn="0" w:firstRowLastColumn="0" w:lastRowFirstColumn="0" w:lastRowLastColumn="0"/>
            <w:tcW w:w="1208" w:type="dxa"/>
            <w:noWrap/>
            <w:vAlign w:val="center"/>
          </w:tcPr>
          <w:p w:rsidR="00454E18" w:rsidRPr="00AB5A0D" w:rsidRDefault="00454E18" w:rsidP="000D4C59">
            <w:pPr>
              <w:jc w:val="center"/>
              <w:rPr>
                <w:color w:val="000000"/>
                <w:sz w:val="12"/>
                <w:szCs w:val="12"/>
              </w:rPr>
            </w:pPr>
            <w:r w:rsidRPr="00AB5A0D">
              <w:rPr>
                <w:color w:val="000000"/>
                <w:sz w:val="12"/>
                <w:szCs w:val="12"/>
              </w:rPr>
              <w:t>5</w:t>
            </w:r>
          </w:p>
        </w:tc>
        <w:tc>
          <w:tcPr>
            <w:tcW w:w="1783" w:type="dxa"/>
            <w:noWrap/>
            <w:vAlign w:val="center"/>
          </w:tcPr>
          <w:p w:rsidR="00454E18" w:rsidRPr="00AB5A0D" w:rsidRDefault="00454E18" w:rsidP="000D4C59">
            <w:pPr>
              <w:jc w:val="center"/>
              <w:cnfStyle w:val="000000100000" w:firstRow="0" w:lastRow="0" w:firstColumn="0" w:lastColumn="0" w:oddVBand="0" w:evenVBand="0" w:oddHBand="1" w:evenHBand="0" w:firstRowFirstColumn="0" w:firstRowLastColumn="0" w:lastRowFirstColumn="0" w:lastRowLastColumn="0"/>
              <w:rPr>
                <w:color w:val="000000"/>
                <w:sz w:val="12"/>
                <w:szCs w:val="12"/>
              </w:rPr>
            </w:pPr>
            <w:r w:rsidRPr="00AB5A0D">
              <w:rPr>
                <w:color w:val="000000"/>
                <w:sz w:val="12"/>
                <w:szCs w:val="12"/>
              </w:rPr>
              <w:t>6</w:t>
            </w:r>
          </w:p>
        </w:tc>
        <w:tc>
          <w:tcPr>
            <w:cnfStyle w:val="000010000000" w:firstRow="0" w:lastRow="0" w:firstColumn="0" w:lastColumn="0" w:oddVBand="1" w:evenVBand="0" w:oddHBand="0" w:evenHBand="0" w:firstRowFirstColumn="0" w:firstRowLastColumn="0" w:lastRowFirstColumn="0" w:lastRowLastColumn="0"/>
            <w:tcW w:w="940" w:type="dxa"/>
            <w:noWrap/>
            <w:vAlign w:val="center"/>
          </w:tcPr>
          <w:p w:rsidR="00454E18" w:rsidRPr="00AB5A0D" w:rsidRDefault="00454E18" w:rsidP="000D4C59">
            <w:pPr>
              <w:jc w:val="center"/>
              <w:rPr>
                <w:color w:val="000000"/>
                <w:sz w:val="12"/>
                <w:szCs w:val="12"/>
              </w:rPr>
            </w:pPr>
            <w:r w:rsidRPr="00AB5A0D">
              <w:rPr>
                <w:color w:val="000000"/>
                <w:sz w:val="12"/>
                <w:szCs w:val="12"/>
              </w:rPr>
              <w:t>7</w:t>
            </w:r>
          </w:p>
        </w:tc>
        <w:tc>
          <w:tcPr>
            <w:tcW w:w="976" w:type="dxa"/>
            <w:noWrap/>
            <w:vAlign w:val="center"/>
          </w:tcPr>
          <w:p w:rsidR="00454E18" w:rsidRPr="00AB5A0D" w:rsidRDefault="00454E18" w:rsidP="000D4C59">
            <w:pPr>
              <w:jc w:val="center"/>
              <w:cnfStyle w:val="000000100000" w:firstRow="0" w:lastRow="0" w:firstColumn="0" w:lastColumn="0" w:oddVBand="0" w:evenVBand="0" w:oddHBand="1" w:evenHBand="0" w:firstRowFirstColumn="0" w:firstRowLastColumn="0" w:lastRowFirstColumn="0" w:lastRowLastColumn="0"/>
              <w:rPr>
                <w:color w:val="000000"/>
                <w:sz w:val="12"/>
                <w:szCs w:val="12"/>
              </w:rPr>
            </w:pPr>
            <w:r w:rsidRPr="00AB5A0D">
              <w:rPr>
                <w:color w:val="000000"/>
                <w:sz w:val="12"/>
                <w:szCs w:val="12"/>
              </w:rPr>
              <w:t>8</w:t>
            </w:r>
          </w:p>
        </w:tc>
        <w:tc>
          <w:tcPr>
            <w:cnfStyle w:val="000010000000" w:firstRow="0" w:lastRow="0" w:firstColumn="0" w:lastColumn="0" w:oddVBand="1" w:evenVBand="0" w:oddHBand="0" w:evenHBand="0" w:firstRowFirstColumn="0" w:firstRowLastColumn="0" w:lastRowFirstColumn="0" w:lastRowLastColumn="0"/>
            <w:tcW w:w="524" w:type="dxa"/>
            <w:noWrap/>
            <w:vAlign w:val="center"/>
          </w:tcPr>
          <w:p w:rsidR="00454E18" w:rsidRPr="00AB5A0D" w:rsidRDefault="00454E18" w:rsidP="000D4C59">
            <w:pPr>
              <w:jc w:val="center"/>
              <w:rPr>
                <w:color w:val="000000"/>
                <w:sz w:val="12"/>
                <w:szCs w:val="12"/>
              </w:rPr>
            </w:pPr>
            <w:r w:rsidRPr="00AB5A0D">
              <w:rPr>
                <w:color w:val="000000"/>
                <w:sz w:val="12"/>
                <w:szCs w:val="12"/>
              </w:rPr>
              <w:t>9</w:t>
            </w:r>
          </w:p>
        </w:tc>
      </w:tr>
      <w:tr w:rsidR="00454E18" w:rsidRPr="00AB5A0D" w:rsidTr="001F1944">
        <w:trPr>
          <w:trHeight w:val="402"/>
        </w:trPr>
        <w:tc>
          <w:tcPr>
            <w:cnfStyle w:val="000010000000" w:firstRow="0" w:lastRow="0" w:firstColumn="0" w:lastColumn="0" w:oddVBand="1" w:evenVBand="0" w:oddHBand="0" w:evenHBand="0" w:firstRowFirstColumn="0" w:firstRowLastColumn="0" w:lastRowFirstColumn="0" w:lastRowLastColumn="0"/>
            <w:tcW w:w="419" w:type="dxa"/>
            <w:noWrap/>
            <w:vAlign w:val="center"/>
          </w:tcPr>
          <w:p w:rsidR="00454E18" w:rsidRPr="00AB5A0D" w:rsidRDefault="009D5631" w:rsidP="000D4C59">
            <w:pPr>
              <w:jc w:val="center"/>
              <w:rPr>
                <w:color w:val="000000"/>
                <w:sz w:val="12"/>
                <w:szCs w:val="12"/>
              </w:rPr>
            </w:pPr>
            <w:r>
              <w:rPr>
                <w:color w:val="000000"/>
                <w:sz w:val="12"/>
                <w:szCs w:val="12"/>
              </w:rPr>
              <w:t>1</w:t>
            </w:r>
          </w:p>
        </w:tc>
        <w:tc>
          <w:tcPr>
            <w:tcW w:w="1822" w:type="dxa"/>
            <w:noWrap/>
            <w:vAlign w:val="center"/>
          </w:tcPr>
          <w:p w:rsidR="00454E18" w:rsidRDefault="001D71CC" w:rsidP="000D4C59">
            <w:pPr>
              <w:cnfStyle w:val="000000000000" w:firstRow="0" w:lastRow="0" w:firstColumn="0" w:lastColumn="0" w:oddVBand="0" w:evenVBand="0" w:oddHBand="0" w:evenHBand="0" w:firstRowFirstColumn="0" w:firstRowLastColumn="0" w:lastRowFirstColumn="0" w:lastRowLastColumn="0"/>
              <w:rPr>
                <w:color w:val="000000"/>
                <w:sz w:val="12"/>
                <w:szCs w:val="12"/>
                <w:lang w:val="id-ID"/>
              </w:rPr>
            </w:pPr>
            <w:r>
              <w:rPr>
                <w:color w:val="000000"/>
                <w:sz w:val="12"/>
                <w:szCs w:val="12"/>
                <w:lang w:val="id-ID"/>
              </w:rPr>
              <w:t>Nurul Syafrina Ridwan, S.H.I.</w:t>
            </w:r>
          </w:p>
          <w:p w:rsidR="00C45291" w:rsidRPr="00AB5A0D" w:rsidRDefault="00C45291" w:rsidP="000D4C59">
            <w:pPr>
              <w:cnfStyle w:val="000000000000" w:firstRow="0" w:lastRow="0" w:firstColumn="0" w:lastColumn="0" w:oddVBand="0" w:evenVBand="0" w:oddHBand="0" w:evenHBand="0" w:firstRowFirstColumn="0" w:firstRowLastColumn="0" w:lastRowFirstColumn="0" w:lastRowLastColumn="0"/>
              <w:rPr>
                <w:color w:val="000000"/>
                <w:sz w:val="12"/>
                <w:szCs w:val="12"/>
              </w:rPr>
            </w:pPr>
            <w:r>
              <w:rPr>
                <w:color w:val="000000"/>
                <w:sz w:val="12"/>
                <w:szCs w:val="12"/>
                <w:lang w:val="id-ID"/>
              </w:rPr>
              <w:t>19871115 201212 2 00</w:t>
            </w:r>
            <w:r w:rsidR="002035FA">
              <w:rPr>
                <w:color w:val="000000"/>
                <w:sz w:val="12"/>
                <w:szCs w:val="12"/>
                <w:lang w:val="id-ID"/>
              </w:rPr>
              <w:t>2</w:t>
            </w:r>
          </w:p>
        </w:tc>
        <w:tc>
          <w:tcPr>
            <w:cnfStyle w:val="000010000000" w:firstRow="0" w:lastRow="0" w:firstColumn="0" w:lastColumn="0" w:oddVBand="1" w:evenVBand="0" w:oddHBand="0" w:evenHBand="0" w:firstRowFirstColumn="0" w:firstRowLastColumn="0" w:lastRowFirstColumn="0" w:lastRowLastColumn="0"/>
            <w:tcW w:w="504" w:type="dxa"/>
            <w:noWrap/>
            <w:vAlign w:val="center"/>
          </w:tcPr>
          <w:p w:rsidR="00454E18" w:rsidRPr="001D71CC" w:rsidRDefault="001D71CC" w:rsidP="000D4C59">
            <w:pPr>
              <w:jc w:val="center"/>
              <w:rPr>
                <w:color w:val="000000"/>
                <w:sz w:val="12"/>
                <w:szCs w:val="12"/>
                <w:lang w:val="id-ID"/>
              </w:rPr>
            </w:pPr>
            <w:r>
              <w:rPr>
                <w:color w:val="000000"/>
                <w:sz w:val="12"/>
                <w:szCs w:val="12"/>
              </w:rPr>
              <w:t>III/</w:t>
            </w:r>
            <w:r>
              <w:rPr>
                <w:color w:val="000000"/>
                <w:sz w:val="12"/>
                <w:szCs w:val="12"/>
                <w:lang w:val="id-ID"/>
              </w:rPr>
              <w:t>a</w:t>
            </w:r>
          </w:p>
        </w:tc>
        <w:tc>
          <w:tcPr>
            <w:tcW w:w="1176" w:type="dxa"/>
            <w:noWrap/>
            <w:vAlign w:val="center"/>
          </w:tcPr>
          <w:p w:rsidR="00454E18" w:rsidRPr="00406D0B" w:rsidRDefault="001D71CC" w:rsidP="000D4C59">
            <w:pPr>
              <w:jc w:val="center"/>
              <w:cnfStyle w:val="000000000000" w:firstRow="0" w:lastRow="0" w:firstColumn="0" w:lastColumn="0" w:oddVBand="0" w:evenVBand="0" w:oddHBand="0" w:evenHBand="0" w:firstRowFirstColumn="0" w:firstRowLastColumn="0" w:lastRowFirstColumn="0" w:lastRowLastColumn="0"/>
              <w:rPr>
                <w:color w:val="000000"/>
                <w:sz w:val="12"/>
                <w:szCs w:val="12"/>
                <w:lang w:val="id-ID"/>
              </w:rPr>
            </w:pPr>
            <w:r>
              <w:rPr>
                <w:color w:val="000000"/>
                <w:sz w:val="12"/>
                <w:szCs w:val="12"/>
                <w:lang w:val="id-ID"/>
              </w:rPr>
              <w:t>Fungsional Umum</w:t>
            </w:r>
            <w:r w:rsidR="00406D0B">
              <w:rPr>
                <w:color w:val="000000"/>
                <w:sz w:val="12"/>
                <w:szCs w:val="12"/>
                <w:lang w:val="id-ID"/>
              </w:rPr>
              <w:t xml:space="preserve"> Ms. Langsa</w:t>
            </w:r>
          </w:p>
        </w:tc>
        <w:tc>
          <w:tcPr>
            <w:cnfStyle w:val="000010000000" w:firstRow="0" w:lastRow="0" w:firstColumn="0" w:lastColumn="0" w:oddVBand="1" w:evenVBand="0" w:oddHBand="0" w:evenHBand="0" w:firstRowFirstColumn="0" w:firstRowLastColumn="0" w:lastRowFirstColumn="0" w:lastRowLastColumn="0"/>
            <w:tcW w:w="1208" w:type="dxa"/>
            <w:noWrap/>
            <w:vAlign w:val="center"/>
          </w:tcPr>
          <w:p w:rsidR="00454E18" w:rsidRPr="00AB5A0D" w:rsidRDefault="00406D0B" w:rsidP="000D4C59">
            <w:pPr>
              <w:jc w:val="center"/>
              <w:rPr>
                <w:color w:val="000000"/>
                <w:sz w:val="12"/>
                <w:szCs w:val="12"/>
              </w:rPr>
            </w:pPr>
            <w:r>
              <w:rPr>
                <w:color w:val="000000"/>
                <w:sz w:val="12"/>
                <w:szCs w:val="12"/>
                <w:lang w:val="id-ID"/>
              </w:rPr>
              <w:t>Panitera</w:t>
            </w:r>
            <w:r w:rsidR="001D71CC">
              <w:rPr>
                <w:color w:val="000000"/>
                <w:sz w:val="12"/>
                <w:szCs w:val="12"/>
                <w:lang w:val="id-ID"/>
              </w:rPr>
              <w:t xml:space="preserve"> Pengganti</w:t>
            </w:r>
            <w:r>
              <w:rPr>
                <w:color w:val="000000"/>
                <w:sz w:val="12"/>
                <w:szCs w:val="12"/>
                <w:lang w:val="id-ID"/>
              </w:rPr>
              <w:t xml:space="preserve"> Ms. Langsa</w:t>
            </w:r>
          </w:p>
        </w:tc>
        <w:tc>
          <w:tcPr>
            <w:tcW w:w="1783" w:type="dxa"/>
            <w:noWrap/>
            <w:vAlign w:val="center"/>
          </w:tcPr>
          <w:p w:rsidR="00454E18" w:rsidRPr="00C45291" w:rsidRDefault="00C45291" w:rsidP="000D4C59">
            <w:pPr>
              <w:jc w:val="center"/>
              <w:cnfStyle w:val="000000000000" w:firstRow="0" w:lastRow="0" w:firstColumn="0" w:lastColumn="0" w:oddVBand="0" w:evenVBand="0" w:oddHBand="0" w:evenHBand="0" w:firstRowFirstColumn="0" w:firstRowLastColumn="0" w:lastRowFirstColumn="0" w:lastRowLastColumn="0"/>
              <w:rPr>
                <w:sz w:val="12"/>
                <w:szCs w:val="12"/>
                <w:lang w:val="id-ID"/>
              </w:rPr>
            </w:pPr>
            <w:r w:rsidRPr="00C45291">
              <w:rPr>
                <w:sz w:val="12"/>
                <w:szCs w:val="12"/>
                <w:lang w:val="id-ID"/>
              </w:rPr>
              <w:t>957/DjA/KP.04.6/SK/03</w:t>
            </w:r>
            <w:r w:rsidR="000B08E3" w:rsidRPr="00C45291">
              <w:rPr>
                <w:sz w:val="12"/>
                <w:szCs w:val="12"/>
                <w:lang w:val="id-ID"/>
              </w:rPr>
              <w:t>/</w:t>
            </w:r>
            <w:r w:rsidR="00E22DDC" w:rsidRPr="00C45291">
              <w:rPr>
                <w:sz w:val="12"/>
                <w:szCs w:val="12"/>
                <w:lang w:val="id-ID"/>
              </w:rPr>
              <w:t>2016</w:t>
            </w:r>
          </w:p>
        </w:tc>
        <w:tc>
          <w:tcPr>
            <w:cnfStyle w:val="000010000000" w:firstRow="0" w:lastRow="0" w:firstColumn="0" w:lastColumn="0" w:oddVBand="1" w:evenVBand="0" w:oddHBand="0" w:evenHBand="0" w:firstRowFirstColumn="0" w:firstRowLastColumn="0" w:lastRowFirstColumn="0" w:lastRowLastColumn="0"/>
            <w:tcW w:w="940" w:type="dxa"/>
            <w:noWrap/>
            <w:vAlign w:val="center"/>
          </w:tcPr>
          <w:p w:rsidR="00454E18" w:rsidRPr="00C45291" w:rsidRDefault="00C45291" w:rsidP="000D4C59">
            <w:pPr>
              <w:jc w:val="center"/>
              <w:rPr>
                <w:sz w:val="12"/>
                <w:szCs w:val="12"/>
                <w:lang w:val="id-ID"/>
              </w:rPr>
            </w:pPr>
            <w:r w:rsidRPr="00C45291">
              <w:rPr>
                <w:sz w:val="12"/>
                <w:szCs w:val="12"/>
                <w:lang w:val="id-ID"/>
              </w:rPr>
              <w:t>02-03-2016</w:t>
            </w:r>
          </w:p>
        </w:tc>
        <w:tc>
          <w:tcPr>
            <w:tcW w:w="976" w:type="dxa"/>
            <w:noWrap/>
            <w:vAlign w:val="center"/>
          </w:tcPr>
          <w:p w:rsidR="00454E18" w:rsidRPr="00C45291" w:rsidRDefault="00C45291" w:rsidP="000D4C59">
            <w:pPr>
              <w:jc w:val="center"/>
              <w:cnfStyle w:val="000000000000" w:firstRow="0" w:lastRow="0" w:firstColumn="0" w:lastColumn="0" w:oddVBand="0" w:evenVBand="0" w:oddHBand="0" w:evenHBand="0" w:firstRowFirstColumn="0" w:firstRowLastColumn="0" w:lastRowFirstColumn="0" w:lastRowLastColumn="0"/>
              <w:rPr>
                <w:sz w:val="12"/>
                <w:szCs w:val="12"/>
                <w:lang w:val="id-ID"/>
              </w:rPr>
            </w:pPr>
            <w:r w:rsidRPr="00C45291">
              <w:rPr>
                <w:sz w:val="12"/>
                <w:szCs w:val="12"/>
                <w:lang w:val="id-ID"/>
              </w:rPr>
              <w:t>22-03-2016</w:t>
            </w:r>
          </w:p>
        </w:tc>
        <w:tc>
          <w:tcPr>
            <w:cnfStyle w:val="000010000000" w:firstRow="0" w:lastRow="0" w:firstColumn="0" w:lastColumn="0" w:oddVBand="1" w:evenVBand="0" w:oddHBand="0" w:evenHBand="0" w:firstRowFirstColumn="0" w:firstRowLastColumn="0" w:lastRowFirstColumn="0" w:lastRowLastColumn="0"/>
            <w:tcW w:w="524" w:type="dxa"/>
            <w:noWrap/>
            <w:vAlign w:val="center"/>
          </w:tcPr>
          <w:p w:rsidR="00454E18" w:rsidRPr="00AB5A0D" w:rsidRDefault="00454E18" w:rsidP="000D4C59">
            <w:pPr>
              <w:jc w:val="center"/>
              <w:rPr>
                <w:color w:val="000000"/>
                <w:sz w:val="12"/>
                <w:szCs w:val="12"/>
              </w:rPr>
            </w:pPr>
          </w:p>
        </w:tc>
      </w:tr>
      <w:tr w:rsidR="00454E18" w:rsidRPr="00AB5A0D" w:rsidTr="001F1944">
        <w:trPr>
          <w:cnfStyle w:val="000000100000" w:firstRow="0" w:lastRow="0" w:firstColumn="0" w:lastColumn="0" w:oddVBand="0" w:evenVBand="0" w:oddHBand="1" w:evenHBand="0" w:firstRowFirstColumn="0" w:firstRowLastColumn="0" w:lastRowFirstColumn="0" w:lastRowLastColumn="0"/>
          <w:trHeight w:val="402"/>
        </w:trPr>
        <w:tc>
          <w:tcPr>
            <w:cnfStyle w:val="000010000000" w:firstRow="0" w:lastRow="0" w:firstColumn="0" w:lastColumn="0" w:oddVBand="1" w:evenVBand="0" w:oddHBand="0" w:evenHBand="0" w:firstRowFirstColumn="0" w:firstRowLastColumn="0" w:lastRowFirstColumn="0" w:lastRowLastColumn="0"/>
            <w:tcW w:w="419" w:type="dxa"/>
            <w:noWrap/>
            <w:vAlign w:val="center"/>
          </w:tcPr>
          <w:p w:rsidR="00454E18" w:rsidRPr="00AB5A0D" w:rsidRDefault="009D5631" w:rsidP="000D4C59">
            <w:pPr>
              <w:jc w:val="center"/>
              <w:rPr>
                <w:color w:val="000000"/>
                <w:sz w:val="12"/>
                <w:szCs w:val="12"/>
              </w:rPr>
            </w:pPr>
            <w:r>
              <w:rPr>
                <w:color w:val="000000"/>
                <w:sz w:val="12"/>
                <w:szCs w:val="12"/>
              </w:rPr>
              <w:t>2</w:t>
            </w:r>
          </w:p>
        </w:tc>
        <w:tc>
          <w:tcPr>
            <w:tcW w:w="1822" w:type="dxa"/>
            <w:noWrap/>
            <w:vAlign w:val="center"/>
          </w:tcPr>
          <w:p w:rsidR="00454E18" w:rsidRDefault="001D71CC" w:rsidP="000D4C59">
            <w:pPr>
              <w:cnfStyle w:val="000000100000" w:firstRow="0" w:lastRow="0" w:firstColumn="0" w:lastColumn="0" w:oddVBand="0" w:evenVBand="0" w:oddHBand="1" w:evenHBand="0" w:firstRowFirstColumn="0" w:firstRowLastColumn="0" w:lastRowFirstColumn="0" w:lastRowLastColumn="0"/>
              <w:rPr>
                <w:color w:val="000000"/>
                <w:sz w:val="12"/>
                <w:szCs w:val="12"/>
                <w:lang w:val="id-ID"/>
              </w:rPr>
            </w:pPr>
            <w:r>
              <w:rPr>
                <w:color w:val="000000"/>
                <w:sz w:val="12"/>
                <w:szCs w:val="12"/>
                <w:lang w:val="id-ID"/>
              </w:rPr>
              <w:t>Fakhrurrazi</w:t>
            </w:r>
          </w:p>
          <w:p w:rsidR="002035FA" w:rsidRPr="001D71CC" w:rsidRDefault="002035FA" w:rsidP="000D4C59">
            <w:pPr>
              <w:cnfStyle w:val="000000100000" w:firstRow="0" w:lastRow="0" w:firstColumn="0" w:lastColumn="0" w:oddVBand="0" w:evenVBand="0" w:oddHBand="1" w:evenHBand="0" w:firstRowFirstColumn="0" w:firstRowLastColumn="0" w:lastRowFirstColumn="0" w:lastRowLastColumn="0"/>
              <w:rPr>
                <w:color w:val="000000"/>
                <w:sz w:val="12"/>
                <w:szCs w:val="12"/>
                <w:lang w:val="id-ID"/>
              </w:rPr>
            </w:pPr>
            <w:r>
              <w:rPr>
                <w:color w:val="000000"/>
                <w:sz w:val="12"/>
                <w:szCs w:val="12"/>
                <w:lang w:val="id-ID"/>
              </w:rPr>
              <w:t>19850317 201403 1 001</w:t>
            </w:r>
          </w:p>
        </w:tc>
        <w:tc>
          <w:tcPr>
            <w:cnfStyle w:val="000010000000" w:firstRow="0" w:lastRow="0" w:firstColumn="0" w:lastColumn="0" w:oddVBand="1" w:evenVBand="0" w:oddHBand="0" w:evenHBand="0" w:firstRowFirstColumn="0" w:firstRowLastColumn="0" w:lastRowFirstColumn="0" w:lastRowLastColumn="0"/>
            <w:tcW w:w="504" w:type="dxa"/>
            <w:noWrap/>
            <w:vAlign w:val="center"/>
          </w:tcPr>
          <w:p w:rsidR="00454E18" w:rsidRPr="001D71CC" w:rsidRDefault="001D71CC" w:rsidP="000D4C59">
            <w:pPr>
              <w:jc w:val="center"/>
              <w:rPr>
                <w:color w:val="000000"/>
                <w:sz w:val="12"/>
                <w:szCs w:val="12"/>
                <w:lang w:val="id-ID"/>
              </w:rPr>
            </w:pPr>
            <w:r>
              <w:rPr>
                <w:color w:val="000000"/>
                <w:sz w:val="12"/>
                <w:szCs w:val="12"/>
                <w:lang w:val="id-ID"/>
              </w:rPr>
              <w:t>II/a</w:t>
            </w:r>
          </w:p>
        </w:tc>
        <w:tc>
          <w:tcPr>
            <w:tcW w:w="1176" w:type="dxa"/>
            <w:noWrap/>
            <w:vAlign w:val="center"/>
          </w:tcPr>
          <w:p w:rsidR="00454E18" w:rsidRPr="00A75734" w:rsidRDefault="001D71CC" w:rsidP="000D4C59">
            <w:pPr>
              <w:jc w:val="center"/>
              <w:cnfStyle w:val="000000100000" w:firstRow="0" w:lastRow="0" w:firstColumn="0" w:lastColumn="0" w:oddVBand="0" w:evenVBand="0" w:oddHBand="1" w:evenHBand="0" w:firstRowFirstColumn="0" w:firstRowLastColumn="0" w:lastRowFirstColumn="0" w:lastRowLastColumn="0"/>
              <w:rPr>
                <w:color w:val="000000"/>
                <w:sz w:val="12"/>
                <w:szCs w:val="12"/>
                <w:lang w:val="id-ID"/>
              </w:rPr>
            </w:pPr>
            <w:r>
              <w:rPr>
                <w:color w:val="000000"/>
                <w:sz w:val="12"/>
                <w:szCs w:val="12"/>
                <w:lang w:val="id-ID"/>
              </w:rPr>
              <w:t>Fungsional Umum</w:t>
            </w:r>
            <w:r w:rsidR="00454E18" w:rsidRPr="00AB5A0D">
              <w:rPr>
                <w:color w:val="000000"/>
                <w:sz w:val="12"/>
                <w:szCs w:val="12"/>
              </w:rPr>
              <w:t xml:space="preserve"> MS. </w:t>
            </w:r>
            <w:r w:rsidR="00A75734">
              <w:rPr>
                <w:color w:val="000000"/>
                <w:sz w:val="12"/>
                <w:szCs w:val="12"/>
                <w:lang w:val="id-ID"/>
              </w:rPr>
              <w:t>Langsa</w:t>
            </w:r>
          </w:p>
        </w:tc>
        <w:tc>
          <w:tcPr>
            <w:cnfStyle w:val="000010000000" w:firstRow="0" w:lastRow="0" w:firstColumn="0" w:lastColumn="0" w:oddVBand="1" w:evenVBand="0" w:oddHBand="0" w:evenHBand="0" w:firstRowFirstColumn="0" w:firstRowLastColumn="0" w:lastRowFirstColumn="0" w:lastRowLastColumn="0"/>
            <w:tcW w:w="1208" w:type="dxa"/>
            <w:noWrap/>
            <w:vAlign w:val="center"/>
          </w:tcPr>
          <w:p w:rsidR="00A75734" w:rsidRDefault="001D71CC" w:rsidP="000D4C59">
            <w:pPr>
              <w:jc w:val="center"/>
              <w:rPr>
                <w:color w:val="000000"/>
                <w:sz w:val="12"/>
                <w:szCs w:val="12"/>
                <w:lang w:val="id-ID"/>
              </w:rPr>
            </w:pPr>
            <w:r>
              <w:rPr>
                <w:color w:val="000000"/>
                <w:sz w:val="12"/>
                <w:szCs w:val="12"/>
                <w:lang w:val="id-ID"/>
              </w:rPr>
              <w:t>Jurusita Pengganti</w:t>
            </w:r>
          </w:p>
          <w:p w:rsidR="00454E18" w:rsidRPr="00A75734" w:rsidRDefault="00454E18" w:rsidP="000D4C59">
            <w:pPr>
              <w:jc w:val="center"/>
              <w:rPr>
                <w:color w:val="000000"/>
                <w:sz w:val="12"/>
                <w:szCs w:val="12"/>
                <w:lang w:val="id-ID"/>
              </w:rPr>
            </w:pPr>
            <w:r w:rsidRPr="00AB5A0D">
              <w:rPr>
                <w:color w:val="000000"/>
                <w:sz w:val="12"/>
                <w:szCs w:val="12"/>
              </w:rPr>
              <w:t xml:space="preserve">MS. </w:t>
            </w:r>
            <w:r w:rsidR="00A75734">
              <w:rPr>
                <w:color w:val="000000"/>
                <w:sz w:val="12"/>
                <w:szCs w:val="12"/>
                <w:lang w:val="id-ID"/>
              </w:rPr>
              <w:t>Langsa</w:t>
            </w:r>
          </w:p>
        </w:tc>
        <w:tc>
          <w:tcPr>
            <w:tcW w:w="1783" w:type="dxa"/>
            <w:noWrap/>
            <w:vAlign w:val="center"/>
          </w:tcPr>
          <w:p w:rsidR="00454E18" w:rsidRPr="001F1944" w:rsidRDefault="001F1944" w:rsidP="000D4C59">
            <w:pPr>
              <w:jc w:val="center"/>
              <w:cnfStyle w:val="000000100000" w:firstRow="0" w:lastRow="0" w:firstColumn="0" w:lastColumn="0" w:oddVBand="0" w:evenVBand="0" w:oddHBand="1" w:evenHBand="0" w:firstRowFirstColumn="0" w:firstRowLastColumn="0" w:lastRowFirstColumn="0" w:lastRowLastColumn="0"/>
              <w:rPr>
                <w:sz w:val="12"/>
                <w:szCs w:val="12"/>
                <w:lang w:val="id-ID"/>
              </w:rPr>
            </w:pPr>
            <w:r>
              <w:rPr>
                <w:sz w:val="12"/>
                <w:szCs w:val="12"/>
                <w:lang w:val="id-ID"/>
              </w:rPr>
              <w:t>W1-A4/551/KP.04.6/05/2016</w:t>
            </w:r>
          </w:p>
        </w:tc>
        <w:tc>
          <w:tcPr>
            <w:cnfStyle w:val="000010000000" w:firstRow="0" w:lastRow="0" w:firstColumn="0" w:lastColumn="0" w:oddVBand="1" w:evenVBand="0" w:oddHBand="0" w:evenHBand="0" w:firstRowFirstColumn="0" w:firstRowLastColumn="0" w:lastRowFirstColumn="0" w:lastRowLastColumn="0"/>
            <w:tcW w:w="940" w:type="dxa"/>
            <w:noWrap/>
            <w:vAlign w:val="center"/>
          </w:tcPr>
          <w:p w:rsidR="00454E18" w:rsidRPr="001F1944" w:rsidRDefault="001F1944" w:rsidP="000D4C59">
            <w:pPr>
              <w:jc w:val="center"/>
              <w:rPr>
                <w:sz w:val="12"/>
                <w:szCs w:val="12"/>
                <w:lang w:val="id-ID"/>
              </w:rPr>
            </w:pPr>
            <w:r>
              <w:rPr>
                <w:sz w:val="12"/>
                <w:szCs w:val="12"/>
                <w:lang w:val="id-ID"/>
              </w:rPr>
              <w:t>31-05-2016</w:t>
            </w:r>
          </w:p>
        </w:tc>
        <w:tc>
          <w:tcPr>
            <w:tcW w:w="976" w:type="dxa"/>
            <w:noWrap/>
            <w:vAlign w:val="center"/>
          </w:tcPr>
          <w:p w:rsidR="00454E18" w:rsidRPr="001F1944" w:rsidRDefault="001F1944" w:rsidP="000D4C59">
            <w:pPr>
              <w:jc w:val="center"/>
              <w:cnfStyle w:val="000000100000" w:firstRow="0" w:lastRow="0" w:firstColumn="0" w:lastColumn="0" w:oddVBand="0" w:evenVBand="0" w:oddHBand="1" w:evenHBand="0" w:firstRowFirstColumn="0" w:firstRowLastColumn="0" w:lastRowFirstColumn="0" w:lastRowLastColumn="0"/>
              <w:rPr>
                <w:sz w:val="12"/>
                <w:szCs w:val="12"/>
                <w:lang w:val="id-ID"/>
              </w:rPr>
            </w:pPr>
            <w:r>
              <w:rPr>
                <w:sz w:val="12"/>
                <w:szCs w:val="12"/>
                <w:lang w:val="id-ID"/>
              </w:rPr>
              <w:t>06-06-2016</w:t>
            </w:r>
          </w:p>
        </w:tc>
        <w:tc>
          <w:tcPr>
            <w:cnfStyle w:val="000010000000" w:firstRow="0" w:lastRow="0" w:firstColumn="0" w:lastColumn="0" w:oddVBand="1" w:evenVBand="0" w:oddHBand="0" w:evenHBand="0" w:firstRowFirstColumn="0" w:firstRowLastColumn="0" w:lastRowFirstColumn="0" w:lastRowLastColumn="0"/>
            <w:tcW w:w="524" w:type="dxa"/>
            <w:noWrap/>
            <w:vAlign w:val="center"/>
          </w:tcPr>
          <w:p w:rsidR="00454E18" w:rsidRPr="00AB5A0D" w:rsidRDefault="00454E18" w:rsidP="000D4C59">
            <w:pPr>
              <w:jc w:val="center"/>
              <w:rPr>
                <w:color w:val="000000"/>
                <w:sz w:val="12"/>
                <w:szCs w:val="12"/>
              </w:rPr>
            </w:pPr>
          </w:p>
        </w:tc>
      </w:tr>
    </w:tbl>
    <w:p w:rsidR="00AB5A0D" w:rsidRPr="005574C4" w:rsidRDefault="00AB5A0D" w:rsidP="005574C4">
      <w:pPr>
        <w:autoSpaceDE w:val="0"/>
        <w:autoSpaceDN w:val="0"/>
        <w:adjustRightInd w:val="0"/>
        <w:spacing w:line="360" w:lineRule="auto"/>
        <w:jc w:val="both"/>
        <w:rPr>
          <w:sz w:val="20"/>
          <w:szCs w:val="20"/>
          <w:lang w:val="id-ID"/>
        </w:rPr>
      </w:pPr>
    </w:p>
    <w:p w:rsidR="00497586" w:rsidRPr="00C4134E" w:rsidRDefault="00C4134E" w:rsidP="00C4134E">
      <w:pPr>
        <w:pStyle w:val="ListParagraph"/>
        <w:numPr>
          <w:ilvl w:val="0"/>
          <w:numId w:val="35"/>
        </w:numPr>
        <w:tabs>
          <w:tab w:val="left" w:pos="360"/>
          <w:tab w:val="left" w:pos="1680"/>
        </w:tabs>
        <w:autoSpaceDE w:val="0"/>
        <w:autoSpaceDN w:val="0"/>
        <w:adjustRightInd w:val="0"/>
        <w:spacing w:line="360" w:lineRule="auto"/>
        <w:ind w:left="360"/>
        <w:jc w:val="both"/>
        <w:rPr>
          <w:b/>
          <w:bCs/>
          <w:iCs/>
          <w:szCs w:val="20"/>
        </w:rPr>
      </w:pPr>
      <w:r w:rsidRPr="00C4134E">
        <w:rPr>
          <w:b/>
          <w:bCs/>
          <w:iCs/>
          <w:szCs w:val="20"/>
        </w:rPr>
        <w:t>Pensiun</w:t>
      </w:r>
    </w:p>
    <w:p w:rsidR="00C6270A" w:rsidRPr="00501914" w:rsidRDefault="00497586" w:rsidP="00C6270A">
      <w:pPr>
        <w:autoSpaceDE w:val="0"/>
        <w:autoSpaceDN w:val="0"/>
        <w:adjustRightInd w:val="0"/>
        <w:spacing w:line="360" w:lineRule="auto"/>
        <w:ind w:left="360" w:firstLine="720"/>
        <w:jc w:val="both"/>
        <w:rPr>
          <w:szCs w:val="20"/>
        </w:rPr>
      </w:pPr>
      <w:r w:rsidRPr="00501914">
        <w:rPr>
          <w:szCs w:val="20"/>
        </w:rPr>
        <w:t>Pensiun merupakan bagian dari kegiatan mutasi. Apabila seorang Pegawai Negeri Sipil telah memasuki batas usia pensiun maka Pegawai Negeri Sipil tersebut harus diberhentikan sebagai Pegawai Negeri Sipil. Petunjuk teknis pelaksanaan pensiun diatur dalam Undang-undang Nomor 11 Tahun 1969 tentang Pensiun Pegawai dan Pensiun Janda/ Duda Pegawai (Lembaran Negara Tahun 1969 Nomor 42, Tambahan Lembaran Negara Nomor 2906).</w:t>
      </w:r>
    </w:p>
    <w:p w:rsidR="00AB5A0D" w:rsidRPr="00646D36" w:rsidRDefault="004C571D" w:rsidP="00030A73">
      <w:pPr>
        <w:autoSpaceDE w:val="0"/>
        <w:autoSpaceDN w:val="0"/>
        <w:adjustRightInd w:val="0"/>
        <w:spacing w:line="360" w:lineRule="auto"/>
        <w:ind w:left="360" w:firstLine="720"/>
        <w:jc w:val="both"/>
        <w:rPr>
          <w:szCs w:val="20"/>
          <w:lang w:val="id-ID"/>
        </w:rPr>
      </w:pPr>
      <w:r w:rsidRPr="00501914">
        <w:rPr>
          <w:szCs w:val="20"/>
        </w:rPr>
        <w:t>Pada t</w:t>
      </w:r>
      <w:r w:rsidR="00497586" w:rsidRPr="00501914">
        <w:rPr>
          <w:szCs w:val="20"/>
        </w:rPr>
        <w:t xml:space="preserve">ahun </w:t>
      </w:r>
      <w:r w:rsidR="00E22DDC">
        <w:rPr>
          <w:szCs w:val="20"/>
        </w:rPr>
        <w:t>2016</w:t>
      </w:r>
      <w:r w:rsidR="00497586" w:rsidRPr="00501914">
        <w:rPr>
          <w:szCs w:val="20"/>
        </w:rPr>
        <w:t xml:space="preserve"> di Lingkungan </w:t>
      </w:r>
      <w:r w:rsidR="00F00501" w:rsidRPr="00501914">
        <w:rPr>
          <w:szCs w:val="20"/>
        </w:rPr>
        <w:t xml:space="preserve">Mahkamah Syar’iyah </w:t>
      </w:r>
      <w:r w:rsidR="00A75734">
        <w:rPr>
          <w:szCs w:val="20"/>
          <w:lang w:val="id-ID"/>
        </w:rPr>
        <w:t>Langsa</w:t>
      </w:r>
      <w:r w:rsidR="00497586" w:rsidRPr="00501914">
        <w:rPr>
          <w:szCs w:val="20"/>
        </w:rPr>
        <w:t xml:space="preserve"> </w:t>
      </w:r>
      <w:r w:rsidR="00646D36">
        <w:rPr>
          <w:szCs w:val="20"/>
          <w:lang w:val="id-ID"/>
        </w:rPr>
        <w:t>tidak ada pegawai yang memasuki masa pensiun.</w:t>
      </w:r>
    </w:p>
    <w:p w:rsidR="00646D36" w:rsidRDefault="00646D36" w:rsidP="0007761E">
      <w:pPr>
        <w:autoSpaceDE w:val="0"/>
        <w:autoSpaceDN w:val="0"/>
        <w:adjustRightInd w:val="0"/>
        <w:spacing w:line="360" w:lineRule="auto"/>
        <w:jc w:val="both"/>
        <w:rPr>
          <w:sz w:val="20"/>
          <w:szCs w:val="20"/>
          <w:lang w:val="id-ID"/>
        </w:rPr>
      </w:pPr>
    </w:p>
    <w:p w:rsidR="00C7679C" w:rsidRDefault="00C7679C" w:rsidP="0007761E">
      <w:pPr>
        <w:autoSpaceDE w:val="0"/>
        <w:autoSpaceDN w:val="0"/>
        <w:adjustRightInd w:val="0"/>
        <w:spacing w:line="360" w:lineRule="auto"/>
        <w:jc w:val="both"/>
        <w:rPr>
          <w:sz w:val="20"/>
          <w:szCs w:val="20"/>
          <w:lang w:val="id-ID"/>
        </w:rPr>
      </w:pPr>
    </w:p>
    <w:p w:rsidR="0027620A" w:rsidRPr="005C2AC6" w:rsidRDefault="0027620A" w:rsidP="00C6270A">
      <w:pPr>
        <w:numPr>
          <w:ilvl w:val="0"/>
          <w:numId w:val="1"/>
        </w:numPr>
        <w:tabs>
          <w:tab w:val="left" w:pos="360"/>
        </w:tabs>
        <w:autoSpaceDE w:val="0"/>
        <w:autoSpaceDN w:val="0"/>
        <w:adjustRightInd w:val="0"/>
        <w:spacing w:line="360" w:lineRule="auto"/>
        <w:ind w:hanging="4680"/>
        <w:jc w:val="both"/>
        <w:rPr>
          <w:b/>
          <w:bCs/>
        </w:rPr>
      </w:pPr>
      <w:r w:rsidRPr="005C2AC6">
        <w:rPr>
          <w:b/>
          <w:bCs/>
        </w:rPr>
        <w:t>KEADAAN PERKARA</w:t>
      </w:r>
      <w:r w:rsidR="00E31047" w:rsidRPr="005C2AC6">
        <w:rPr>
          <w:b/>
          <w:bCs/>
        </w:rPr>
        <w:t xml:space="preserve">  </w:t>
      </w:r>
    </w:p>
    <w:p w:rsidR="00FE53E9" w:rsidRPr="00313B33" w:rsidRDefault="00FE53E9" w:rsidP="00313B33">
      <w:pPr>
        <w:pStyle w:val="NoSpacing"/>
        <w:spacing w:line="360" w:lineRule="auto"/>
        <w:ind w:left="426"/>
        <w:jc w:val="both"/>
        <w:rPr>
          <w:rFonts w:ascii="Times New Roman" w:hAnsi="Times New Roman" w:cs="Times New Roman"/>
          <w:sz w:val="24"/>
          <w:szCs w:val="24"/>
          <w:lang w:val="id-ID"/>
        </w:rPr>
      </w:pPr>
      <w:r w:rsidRPr="00313B33">
        <w:rPr>
          <w:rFonts w:ascii="Times New Roman" w:hAnsi="Times New Roman" w:cs="Times New Roman"/>
          <w:sz w:val="24"/>
          <w:szCs w:val="24"/>
          <w:lang w:val="id-ID"/>
        </w:rPr>
        <w:t xml:space="preserve">Keadaan perkara pada Mahkamah Syar’iyah Langsa selama tahun </w:t>
      </w:r>
      <w:r w:rsidR="00E22DDC">
        <w:rPr>
          <w:rFonts w:ascii="Times New Roman" w:hAnsi="Times New Roman" w:cs="Times New Roman"/>
          <w:sz w:val="24"/>
          <w:szCs w:val="24"/>
          <w:lang w:val="id-ID"/>
        </w:rPr>
        <w:t>2016</w:t>
      </w:r>
      <w:r w:rsidRPr="00313B33">
        <w:rPr>
          <w:rFonts w:ascii="Times New Roman" w:hAnsi="Times New Roman" w:cs="Times New Roman"/>
          <w:sz w:val="24"/>
          <w:szCs w:val="24"/>
          <w:lang w:val="id-ID"/>
        </w:rPr>
        <w:t xml:space="preserve"> adalah sebagai berikut :</w:t>
      </w:r>
    </w:p>
    <w:tbl>
      <w:tblPr>
        <w:tblStyle w:val="TableGrid"/>
        <w:tblW w:w="9213" w:type="dxa"/>
        <w:tblInd w:w="534" w:type="dxa"/>
        <w:tblLook w:val="04A0" w:firstRow="1" w:lastRow="0" w:firstColumn="1" w:lastColumn="0" w:noHBand="0" w:noVBand="1"/>
      </w:tblPr>
      <w:tblGrid>
        <w:gridCol w:w="1253"/>
        <w:gridCol w:w="661"/>
        <w:gridCol w:w="836"/>
        <w:gridCol w:w="804"/>
        <w:gridCol w:w="743"/>
        <w:gridCol w:w="737"/>
        <w:gridCol w:w="723"/>
        <w:gridCol w:w="728"/>
        <w:gridCol w:w="883"/>
        <w:gridCol w:w="816"/>
        <w:gridCol w:w="1029"/>
      </w:tblGrid>
      <w:tr w:rsidR="00B95564" w:rsidRPr="00313B33" w:rsidTr="00B95564">
        <w:tc>
          <w:tcPr>
            <w:tcW w:w="1254" w:type="dxa"/>
          </w:tcPr>
          <w:p w:rsidR="00B95564" w:rsidRPr="00B95564" w:rsidRDefault="00B95564" w:rsidP="00FE53E9">
            <w:pPr>
              <w:pStyle w:val="NoSpacing"/>
              <w:jc w:val="center"/>
              <w:rPr>
                <w:rFonts w:ascii="Times New Roman" w:hAnsi="Times New Roman" w:cs="Times New Roman"/>
                <w:lang w:val="id-ID"/>
              </w:rPr>
            </w:pPr>
            <w:r w:rsidRPr="00B95564">
              <w:rPr>
                <w:rFonts w:ascii="Times New Roman" w:hAnsi="Times New Roman" w:cs="Times New Roman"/>
                <w:lang w:val="id-ID"/>
              </w:rPr>
              <w:t>Jenis Perkara</w:t>
            </w:r>
          </w:p>
        </w:tc>
        <w:tc>
          <w:tcPr>
            <w:tcW w:w="621" w:type="dxa"/>
          </w:tcPr>
          <w:p w:rsidR="00B95564" w:rsidRPr="00B95564" w:rsidRDefault="00B95564" w:rsidP="00FE53E9">
            <w:pPr>
              <w:pStyle w:val="NoSpacing"/>
              <w:jc w:val="center"/>
              <w:rPr>
                <w:rFonts w:ascii="Times New Roman" w:hAnsi="Times New Roman" w:cs="Times New Roman"/>
                <w:lang w:val="id-ID"/>
              </w:rPr>
            </w:pPr>
            <w:r>
              <w:rPr>
                <w:rFonts w:ascii="Times New Roman" w:hAnsi="Times New Roman" w:cs="Times New Roman"/>
                <w:lang w:val="id-ID"/>
              </w:rPr>
              <w:t xml:space="preserve">Sisa tahun </w:t>
            </w:r>
            <w:r w:rsidRPr="00B95564">
              <w:rPr>
                <w:rFonts w:ascii="Times New Roman" w:hAnsi="Times New Roman" w:cs="Times New Roman"/>
                <w:lang w:val="id-ID"/>
              </w:rPr>
              <w:t>lalu</w:t>
            </w:r>
          </w:p>
        </w:tc>
        <w:tc>
          <w:tcPr>
            <w:tcW w:w="839" w:type="dxa"/>
          </w:tcPr>
          <w:p w:rsidR="00B95564" w:rsidRPr="00B95564" w:rsidRDefault="00B95564" w:rsidP="00B95564">
            <w:pPr>
              <w:pStyle w:val="NoSpacing"/>
              <w:jc w:val="center"/>
              <w:rPr>
                <w:rFonts w:ascii="Times New Roman" w:hAnsi="Times New Roman" w:cs="Times New Roman"/>
                <w:lang w:val="id-ID"/>
              </w:rPr>
            </w:pPr>
            <w:r w:rsidRPr="00B95564">
              <w:rPr>
                <w:rFonts w:ascii="Times New Roman" w:hAnsi="Times New Roman" w:cs="Times New Roman"/>
                <w:lang w:val="id-ID"/>
              </w:rPr>
              <w:t xml:space="preserve">Terima </w:t>
            </w:r>
            <w:r>
              <w:rPr>
                <w:rFonts w:ascii="Times New Roman" w:hAnsi="Times New Roman" w:cs="Times New Roman"/>
                <w:lang w:val="id-ID"/>
              </w:rPr>
              <w:t>tahun</w:t>
            </w:r>
            <w:r w:rsidRPr="00B95564">
              <w:rPr>
                <w:rFonts w:ascii="Times New Roman" w:hAnsi="Times New Roman" w:cs="Times New Roman"/>
                <w:lang w:val="id-ID"/>
              </w:rPr>
              <w:t xml:space="preserve"> ini</w:t>
            </w:r>
          </w:p>
        </w:tc>
        <w:tc>
          <w:tcPr>
            <w:tcW w:w="805" w:type="dxa"/>
          </w:tcPr>
          <w:p w:rsidR="00B95564" w:rsidRPr="00B95564" w:rsidRDefault="00B95564" w:rsidP="00FE53E9">
            <w:pPr>
              <w:pStyle w:val="NoSpacing"/>
              <w:jc w:val="center"/>
              <w:rPr>
                <w:rFonts w:ascii="Times New Roman" w:hAnsi="Times New Roman" w:cs="Times New Roman"/>
                <w:lang w:val="id-ID"/>
              </w:rPr>
            </w:pPr>
            <w:r w:rsidRPr="00B95564">
              <w:rPr>
                <w:rFonts w:ascii="Times New Roman" w:hAnsi="Times New Roman" w:cs="Times New Roman"/>
                <w:lang w:val="id-ID"/>
              </w:rPr>
              <w:t>Jumlah</w:t>
            </w:r>
          </w:p>
        </w:tc>
        <w:tc>
          <w:tcPr>
            <w:tcW w:w="746" w:type="dxa"/>
          </w:tcPr>
          <w:p w:rsidR="00B95564" w:rsidRPr="00B95564" w:rsidRDefault="00B95564" w:rsidP="00FE53E9">
            <w:pPr>
              <w:pStyle w:val="NoSpacing"/>
              <w:jc w:val="center"/>
              <w:rPr>
                <w:rFonts w:ascii="Times New Roman" w:hAnsi="Times New Roman" w:cs="Times New Roman"/>
                <w:lang w:val="id-ID"/>
              </w:rPr>
            </w:pPr>
            <w:r w:rsidRPr="00B95564">
              <w:rPr>
                <w:rFonts w:ascii="Times New Roman" w:hAnsi="Times New Roman" w:cs="Times New Roman"/>
                <w:lang w:val="id-ID"/>
              </w:rPr>
              <w:t>Kabul</w:t>
            </w:r>
          </w:p>
        </w:tc>
        <w:tc>
          <w:tcPr>
            <w:tcW w:w="740" w:type="dxa"/>
          </w:tcPr>
          <w:p w:rsidR="00B95564" w:rsidRPr="00B95564" w:rsidRDefault="00B95564" w:rsidP="00FE53E9">
            <w:pPr>
              <w:pStyle w:val="NoSpacing"/>
              <w:jc w:val="center"/>
              <w:rPr>
                <w:rFonts w:ascii="Times New Roman" w:hAnsi="Times New Roman" w:cs="Times New Roman"/>
                <w:lang w:val="id-ID"/>
              </w:rPr>
            </w:pPr>
            <w:r w:rsidRPr="00B95564">
              <w:rPr>
                <w:rFonts w:ascii="Times New Roman" w:hAnsi="Times New Roman" w:cs="Times New Roman"/>
                <w:lang w:val="id-ID"/>
              </w:rPr>
              <w:t>Cabut</w:t>
            </w:r>
          </w:p>
        </w:tc>
        <w:tc>
          <w:tcPr>
            <w:tcW w:w="726" w:type="dxa"/>
          </w:tcPr>
          <w:p w:rsidR="00B95564" w:rsidRPr="00B95564" w:rsidRDefault="00B95564" w:rsidP="00FE53E9">
            <w:pPr>
              <w:pStyle w:val="NoSpacing"/>
              <w:jc w:val="center"/>
              <w:rPr>
                <w:rFonts w:ascii="Times New Roman" w:hAnsi="Times New Roman" w:cs="Times New Roman"/>
                <w:lang w:val="id-ID"/>
              </w:rPr>
            </w:pPr>
            <w:r w:rsidRPr="00B95564">
              <w:rPr>
                <w:rFonts w:ascii="Times New Roman" w:hAnsi="Times New Roman" w:cs="Times New Roman"/>
                <w:lang w:val="id-ID"/>
              </w:rPr>
              <w:t>Tolak</w:t>
            </w:r>
          </w:p>
        </w:tc>
        <w:tc>
          <w:tcPr>
            <w:tcW w:w="728" w:type="dxa"/>
          </w:tcPr>
          <w:p w:rsidR="00B95564" w:rsidRPr="00B95564" w:rsidRDefault="00B95564" w:rsidP="003B7375">
            <w:pPr>
              <w:pStyle w:val="NoSpacing"/>
              <w:jc w:val="center"/>
              <w:rPr>
                <w:rFonts w:ascii="Times New Roman" w:hAnsi="Times New Roman" w:cs="Times New Roman"/>
                <w:lang w:val="id-ID"/>
              </w:rPr>
            </w:pPr>
            <w:r w:rsidRPr="00B95564">
              <w:rPr>
                <w:rFonts w:ascii="Times New Roman" w:hAnsi="Times New Roman" w:cs="Times New Roman"/>
                <w:lang w:val="id-ID"/>
              </w:rPr>
              <w:t>Gugur</w:t>
            </w:r>
          </w:p>
        </w:tc>
        <w:tc>
          <w:tcPr>
            <w:tcW w:w="883" w:type="dxa"/>
          </w:tcPr>
          <w:p w:rsidR="00B95564" w:rsidRPr="00B95564" w:rsidRDefault="00B95564" w:rsidP="00FE53E9">
            <w:pPr>
              <w:pStyle w:val="NoSpacing"/>
              <w:jc w:val="center"/>
              <w:rPr>
                <w:rFonts w:ascii="Times New Roman" w:hAnsi="Times New Roman" w:cs="Times New Roman"/>
                <w:lang w:val="id-ID"/>
              </w:rPr>
            </w:pPr>
            <w:r>
              <w:rPr>
                <w:rFonts w:ascii="Times New Roman" w:hAnsi="Times New Roman" w:cs="Times New Roman"/>
                <w:lang w:val="id-ID"/>
              </w:rPr>
              <w:t>Tidak diterima</w:t>
            </w:r>
          </w:p>
        </w:tc>
        <w:tc>
          <w:tcPr>
            <w:tcW w:w="816" w:type="dxa"/>
          </w:tcPr>
          <w:p w:rsidR="00B95564" w:rsidRPr="00B95564" w:rsidRDefault="00B95564" w:rsidP="00FE53E9">
            <w:pPr>
              <w:pStyle w:val="NoSpacing"/>
              <w:jc w:val="center"/>
              <w:rPr>
                <w:rFonts w:ascii="Times New Roman" w:hAnsi="Times New Roman" w:cs="Times New Roman"/>
                <w:lang w:val="id-ID"/>
              </w:rPr>
            </w:pPr>
            <w:r>
              <w:rPr>
                <w:rFonts w:ascii="Times New Roman" w:hAnsi="Times New Roman" w:cs="Times New Roman"/>
                <w:lang w:val="id-ID"/>
              </w:rPr>
              <w:t>Dicoret</w:t>
            </w:r>
          </w:p>
        </w:tc>
        <w:tc>
          <w:tcPr>
            <w:tcW w:w="1055" w:type="dxa"/>
          </w:tcPr>
          <w:p w:rsidR="00B95564" w:rsidRDefault="00B95564" w:rsidP="00FE53E9">
            <w:pPr>
              <w:pStyle w:val="NoSpacing"/>
              <w:jc w:val="center"/>
              <w:rPr>
                <w:rFonts w:ascii="Times New Roman" w:hAnsi="Times New Roman" w:cs="Times New Roman"/>
                <w:lang w:val="id-ID"/>
              </w:rPr>
            </w:pPr>
            <w:r>
              <w:rPr>
                <w:rFonts w:ascii="Times New Roman" w:hAnsi="Times New Roman" w:cs="Times New Roman"/>
                <w:lang w:val="id-ID"/>
              </w:rPr>
              <w:t>Sisa</w:t>
            </w:r>
          </w:p>
          <w:p w:rsidR="00B95564" w:rsidRPr="00B95564" w:rsidRDefault="00B95564" w:rsidP="00FE53E9">
            <w:pPr>
              <w:pStyle w:val="NoSpacing"/>
              <w:jc w:val="center"/>
              <w:rPr>
                <w:rFonts w:ascii="Times New Roman" w:hAnsi="Times New Roman" w:cs="Times New Roman"/>
                <w:lang w:val="id-ID"/>
              </w:rPr>
            </w:pPr>
            <w:r>
              <w:rPr>
                <w:rFonts w:ascii="Times New Roman" w:hAnsi="Times New Roman" w:cs="Times New Roman"/>
                <w:lang w:val="id-ID"/>
              </w:rPr>
              <w:t xml:space="preserve"> tahun</w:t>
            </w:r>
            <w:r w:rsidRPr="00B95564">
              <w:rPr>
                <w:rFonts w:ascii="Times New Roman" w:hAnsi="Times New Roman" w:cs="Times New Roman"/>
                <w:lang w:val="id-ID"/>
              </w:rPr>
              <w:t xml:space="preserve"> ini</w:t>
            </w:r>
          </w:p>
        </w:tc>
      </w:tr>
      <w:tr w:rsidR="00B95564" w:rsidRPr="00313B33" w:rsidTr="00B95564">
        <w:tc>
          <w:tcPr>
            <w:tcW w:w="1254" w:type="dxa"/>
          </w:tcPr>
          <w:p w:rsidR="00B95564" w:rsidRPr="00B95564" w:rsidRDefault="00B95564" w:rsidP="00FE53E9">
            <w:pPr>
              <w:pStyle w:val="NoSpacing"/>
              <w:jc w:val="both"/>
              <w:rPr>
                <w:rFonts w:ascii="Times New Roman" w:hAnsi="Times New Roman" w:cs="Times New Roman"/>
                <w:lang w:val="id-ID"/>
              </w:rPr>
            </w:pPr>
            <w:r w:rsidRPr="00B95564">
              <w:rPr>
                <w:rFonts w:ascii="Times New Roman" w:hAnsi="Times New Roman" w:cs="Times New Roman"/>
                <w:lang w:val="id-ID"/>
              </w:rPr>
              <w:t>Gugatan</w:t>
            </w:r>
          </w:p>
        </w:tc>
        <w:tc>
          <w:tcPr>
            <w:tcW w:w="621"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30</w:t>
            </w:r>
          </w:p>
        </w:tc>
        <w:tc>
          <w:tcPr>
            <w:tcW w:w="839"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314</w:t>
            </w:r>
          </w:p>
        </w:tc>
        <w:tc>
          <w:tcPr>
            <w:tcW w:w="805"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344</w:t>
            </w:r>
          </w:p>
        </w:tc>
        <w:tc>
          <w:tcPr>
            <w:tcW w:w="746"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278</w:t>
            </w:r>
          </w:p>
        </w:tc>
        <w:tc>
          <w:tcPr>
            <w:tcW w:w="740"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31</w:t>
            </w:r>
          </w:p>
        </w:tc>
        <w:tc>
          <w:tcPr>
            <w:tcW w:w="726"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3</w:t>
            </w:r>
          </w:p>
        </w:tc>
        <w:tc>
          <w:tcPr>
            <w:tcW w:w="728" w:type="dxa"/>
          </w:tcPr>
          <w:p w:rsidR="00B95564" w:rsidRPr="00B21CEF" w:rsidRDefault="00B95564" w:rsidP="003B7375">
            <w:pPr>
              <w:pStyle w:val="NoSpacing"/>
              <w:jc w:val="center"/>
              <w:rPr>
                <w:rFonts w:ascii="Times New Roman" w:hAnsi="Times New Roman" w:cs="Times New Roman"/>
                <w:lang w:val="id-ID"/>
              </w:rPr>
            </w:pPr>
            <w:r w:rsidRPr="00B21CEF">
              <w:rPr>
                <w:rFonts w:ascii="Times New Roman" w:hAnsi="Times New Roman" w:cs="Times New Roman"/>
                <w:lang w:val="id-ID"/>
              </w:rPr>
              <w:t>6</w:t>
            </w:r>
          </w:p>
        </w:tc>
        <w:tc>
          <w:tcPr>
            <w:tcW w:w="883"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1</w:t>
            </w:r>
          </w:p>
        </w:tc>
        <w:tc>
          <w:tcPr>
            <w:tcW w:w="816"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2</w:t>
            </w:r>
          </w:p>
        </w:tc>
        <w:tc>
          <w:tcPr>
            <w:tcW w:w="1055"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22</w:t>
            </w:r>
          </w:p>
        </w:tc>
      </w:tr>
      <w:tr w:rsidR="00B95564" w:rsidRPr="00313B33" w:rsidTr="00B95564">
        <w:tc>
          <w:tcPr>
            <w:tcW w:w="1254" w:type="dxa"/>
          </w:tcPr>
          <w:p w:rsidR="00B95564" w:rsidRPr="00B95564" w:rsidRDefault="00B95564" w:rsidP="00FE53E9">
            <w:pPr>
              <w:pStyle w:val="NoSpacing"/>
              <w:jc w:val="both"/>
              <w:rPr>
                <w:rFonts w:ascii="Times New Roman" w:hAnsi="Times New Roman" w:cs="Times New Roman"/>
                <w:lang w:val="id-ID"/>
              </w:rPr>
            </w:pPr>
            <w:r w:rsidRPr="00B95564">
              <w:rPr>
                <w:rFonts w:ascii="Times New Roman" w:hAnsi="Times New Roman" w:cs="Times New Roman"/>
                <w:lang w:val="id-ID"/>
              </w:rPr>
              <w:t>Permohonan</w:t>
            </w:r>
          </w:p>
        </w:tc>
        <w:tc>
          <w:tcPr>
            <w:tcW w:w="621"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w:t>
            </w:r>
          </w:p>
        </w:tc>
        <w:tc>
          <w:tcPr>
            <w:tcW w:w="839"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37</w:t>
            </w:r>
          </w:p>
        </w:tc>
        <w:tc>
          <w:tcPr>
            <w:tcW w:w="805"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37</w:t>
            </w:r>
          </w:p>
        </w:tc>
        <w:tc>
          <w:tcPr>
            <w:tcW w:w="746"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30</w:t>
            </w:r>
          </w:p>
        </w:tc>
        <w:tc>
          <w:tcPr>
            <w:tcW w:w="740"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6</w:t>
            </w:r>
          </w:p>
        </w:tc>
        <w:tc>
          <w:tcPr>
            <w:tcW w:w="726"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1</w:t>
            </w:r>
          </w:p>
        </w:tc>
        <w:tc>
          <w:tcPr>
            <w:tcW w:w="728" w:type="dxa"/>
          </w:tcPr>
          <w:p w:rsidR="00B95564" w:rsidRPr="00B21CEF" w:rsidRDefault="00B95564" w:rsidP="003B7375">
            <w:pPr>
              <w:pStyle w:val="NoSpacing"/>
              <w:jc w:val="center"/>
              <w:rPr>
                <w:rFonts w:ascii="Times New Roman" w:hAnsi="Times New Roman" w:cs="Times New Roman"/>
                <w:lang w:val="id-ID"/>
              </w:rPr>
            </w:pPr>
            <w:r w:rsidRPr="00B21CEF">
              <w:rPr>
                <w:rFonts w:ascii="Times New Roman" w:hAnsi="Times New Roman" w:cs="Times New Roman"/>
                <w:lang w:val="id-ID"/>
              </w:rPr>
              <w:t>1</w:t>
            </w:r>
          </w:p>
        </w:tc>
        <w:tc>
          <w:tcPr>
            <w:tcW w:w="883"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w:t>
            </w:r>
          </w:p>
        </w:tc>
        <w:tc>
          <w:tcPr>
            <w:tcW w:w="816"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w:t>
            </w:r>
          </w:p>
        </w:tc>
        <w:tc>
          <w:tcPr>
            <w:tcW w:w="1055"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w:t>
            </w:r>
          </w:p>
        </w:tc>
      </w:tr>
      <w:tr w:rsidR="00B95564" w:rsidRPr="00313B33" w:rsidTr="00B95564">
        <w:tc>
          <w:tcPr>
            <w:tcW w:w="1254" w:type="dxa"/>
          </w:tcPr>
          <w:p w:rsidR="00B95564" w:rsidRPr="00B95564" w:rsidRDefault="00B95564" w:rsidP="00FE53E9">
            <w:pPr>
              <w:pStyle w:val="NoSpacing"/>
              <w:jc w:val="both"/>
              <w:rPr>
                <w:rFonts w:ascii="Times New Roman" w:hAnsi="Times New Roman" w:cs="Times New Roman"/>
                <w:lang w:val="id-ID"/>
              </w:rPr>
            </w:pPr>
            <w:r w:rsidRPr="00B95564">
              <w:rPr>
                <w:rFonts w:ascii="Times New Roman" w:hAnsi="Times New Roman" w:cs="Times New Roman"/>
                <w:lang w:val="id-ID"/>
              </w:rPr>
              <w:t xml:space="preserve">Jumlah </w:t>
            </w:r>
          </w:p>
        </w:tc>
        <w:tc>
          <w:tcPr>
            <w:tcW w:w="621"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30</w:t>
            </w:r>
          </w:p>
        </w:tc>
        <w:tc>
          <w:tcPr>
            <w:tcW w:w="839"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351</w:t>
            </w:r>
          </w:p>
        </w:tc>
        <w:tc>
          <w:tcPr>
            <w:tcW w:w="805"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381</w:t>
            </w:r>
          </w:p>
        </w:tc>
        <w:tc>
          <w:tcPr>
            <w:tcW w:w="746"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308</w:t>
            </w:r>
          </w:p>
        </w:tc>
        <w:tc>
          <w:tcPr>
            <w:tcW w:w="740"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37</w:t>
            </w:r>
          </w:p>
        </w:tc>
        <w:tc>
          <w:tcPr>
            <w:tcW w:w="726"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4</w:t>
            </w:r>
          </w:p>
        </w:tc>
        <w:tc>
          <w:tcPr>
            <w:tcW w:w="728" w:type="dxa"/>
          </w:tcPr>
          <w:p w:rsidR="00B95564" w:rsidRPr="00B21CEF" w:rsidRDefault="00B95564" w:rsidP="003B7375">
            <w:pPr>
              <w:pStyle w:val="NoSpacing"/>
              <w:jc w:val="center"/>
              <w:rPr>
                <w:rFonts w:ascii="Times New Roman" w:hAnsi="Times New Roman" w:cs="Times New Roman"/>
                <w:lang w:val="id-ID"/>
              </w:rPr>
            </w:pPr>
            <w:r w:rsidRPr="00B21CEF">
              <w:rPr>
                <w:rFonts w:ascii="Times New Roman" w:hAnsi="Times New Roman" w:cs="Times New Roman"/>
                <w:lang w:val="id-ID"/>
              </w:rPr>
              <w:t>7</w:t>
            </w:r>
          </w:p>
        </w:tc>
        <w:tc>
          <w:tcPr>
            <w:tcW w:w="883"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1</w:t>
            </w:r>
          </w:p>
        </w:tc>
        <w:tc>
          <w:tcPr>
            <w:tcW w:w="816"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2</w:t>
            </w:r>
          </w:p>
        </w:tc>
        <w:tc>
          <w:tcPr>
            <w:tcW w:w="1055" w:type="dxa"/>
          </w:tcPr>
          <w:p w:rsidR="00B95564" w:rsidRPr="00B21CEF" w:rsidRDefault="00B95564" w:rsidP="00AD62D5">
            <w:pPr>
              <w:pStyle w:val="NoSpacing"/>
              <w:jc w:val="center"/>
              <w:rPr>
                <w:rFonts w:ascii="Times New Roman" w:hAnsi="Times New Roman" w:cs="Times New Roman"/>
                <w:lang w:val="id-ID"/>
              </w:rPr>
            </w:pPr>
            <w:r w:rsidRPr="00B21CEF">
              <w:rPr>
                <w:rFonts w:ascii="Times New Roman" w:hAnsi="Times New Roman" w:cs="Times New Roman"/>
                <w:lang w:val="id-ID"/>
              </w:rPr>
              <w:t>22</w:t>
            </w:r>
          </w:p>
        </w:tc>
      </w:tr>
    </w:tbl>
    <w:p w:rsidR="00BD7400" w:rsidRDefault="00BD7400" w:rsidP="00FE53E9">
      <w:pPr>
        <w:tabs>
          <w:tab w:val="left" w:pos="720"/>
          <w:tab w:val="right" w:pos="8790"/>
        </w:tabs>
        <w:spacing w:line="360" w:lineRule="auto"/>
        <w:rPr>
          <w:lang w:val="id-ID"/>
        </w:rPr>
      </w:pPr>
    </w:p>
    <w:p w:rsidR="00B95564" w:rsidRDefault="00B95564" w:rsidP="00FE53E9">
      <w:pPr>
        <w:tabs>
          <w:tab w:val="left" w:pos="720"/>
          <w:tab w:val="right" w:pos="8790"/>
        </w:tabs>
        <w:spacing w:line="360" w:lineRule="auto"/>
        <w:rPr>
          <w:lang w:val="id-ID"/>
        </w:rPr>
      </w:pPr>
    </w:p>
    <w:p w:rsidR="00C6270A" w:rsidRDefault="00C6270A" w:rsidP="00FE53E9">
      <w:pPr>
        <w:tabs>
          <w:tab w:val="left" w:pos="720"/>
          <w:tab w:val="right" w:pos="8790"/>
        </w:tabs>
        <w:spacing w:line="360" w:lineRule="auto"/>
      </w:pPr>
      <w:r w:rsidRPr="005C2AC6">
        <w:t>Rekapitulasi Perkara</w:t>
      </w:r>
    </w:p>
    <w:p w:rsidR="002949B1" w:rsidRPr="005C2AC6" w:rsidRDefault="002949B1" w:rsidP="002949B1">
      <w:pPr>
        <w:spacing w:line="360" w:lineRule="auto"/>
        <w:ind w:left="450" w:firstLine="684"/>
        <w:jc w:val="both"/>
        <w:rPr>
          <w:bCs/>
        </w:rPr>
      </w:pPr>
      <w:r w:rsidRPr="005C2AC6">
        <w:rPr>
          <w:bCs/>
        </w:rPr>
        <w:t xml:space="preserve">Keadaan perkara pada Mahkamah Syar’iyah </w:t>
      </w:r>
      <w:r w:rsidR="00995220">
        <w:rPr>
          <w:bCs/>
          <w:lang w:val="id-ID"/>
        </w:rPr>
        <w:t>Langsa</w:t>
      </w:r>
      <w:r w:rsidRPr="005C2AC6">
        <w:rPr>
          <w:bCs/>
        </w:rPr>
        <w:t xml:space="preserve"> sebagai berikut :</w:t>
      </w:r>
    </w:p>
    <w:tbl>
      <w:tblPr>
        <w:tblW w:w="8171" w:type="dxa"/>
        <w:tblInd w:w="468" w:type="dxa"/>
        <w:tblLook w:val="04A0" w:firstRow="1" w:lastRow="0" w:firstColumn="1" w:lastColumn="0" w:noHBand="0" w:noVBand="1"/>
      </w:tblPr>
      <w:tblGrid>
        <w:gridCol w:w="296"/>
        <w:gridCol w:w="5014"/>
        <w:gridCol w:w="426"/>
        <w:gridCol w:w="1134"/>
        <w:gridCol w:w="1301"/>
      </w:tblGrid>
      <w:tr w:rsidR="002949B1" w:rsidRPr="005C2AC6" w:rsidTr="005E1461">
        <w:trPr>
          <w:trHeight w:val="70"/>
        </w:trPr>
        <w:tc>
          <w:tcPr>
            <w:tcW w:w="296" w:type="dxa"/>
            <w:noWrap/>
            <w:vAlign w:val="bottom"/>
            <w:hideMark/>
          </w:tcPr>
          <w:p w:rsidR="002949B1" w:rsidRPr="005C2AC6" w:rsidRDefault="002949B1" w:rsidP="005E1461">
            <w:pPr>
              <w:spacing w:line="360" w:lineRule="auto"/>
              <w:rPr>
                <w:color w:val="000000"/>
              </w:rPr>
            </w:pPr>
            <w:r w:rsidRPr="005C2AC6">
              <w:rPr>
                <w:color w:val="000000"/>
              </w:rPr>
              <w:t>-</w:t>
            </w:r>
          </w:p>
        </w:tc>
        <w:tc>
          <w:tcPr>
            <w:tcW w:w="5014" w:type="dxa"/>
            <w:noWrap/>
            <w:vAlign w:val="bottom"/>
            <w:hideMark/>
          </w:tcPr>
          <w:p w:rsidR="002949B1" w:rsidRPr="004066F4" w:rsidRDefault="004066F4" w:rsidP="005E1461">
            <w:pPr>
              <w:spacing w:line="360" w:lineRule="auto"/>
              <w:ind w:hanging="44"/>
              <w:rPr>
                <w:color w:val="000000"/>
                <w:lang w:val="id-ID"/>
              </w:rPr>
            </w:pPr>
            <w:r>
              <w:rPr>
                <w:color w:val="000000"/>
              </w:rPr>
              <w:t>Sisa tahun 201</w:t>
            </w:r>
            <w:r>
              <w:rPr>
                <w:color w:val="000000"/>
                <w:lang w:val="id-ID"/>
              </w:rPr>
              <w:t>5</w:t>
            </w:r>
          </w:p>
        </w:tc>
        <w:tc>
          <w:tcPr>
            <w:tcW w:w="426" w:type="dxa"/>
            <w:noWrap/>
            <w:vAlign w:val="bottom"/>
            <w:hideMark/>
          </w:tcPr>
          <w:p w:rsidR="002949B1" w:rsidRPr="005C2AC6" w:rsidRDefault="002949B1" w:rsidP="005E1461">
            <w:pPr>
              <w:spacing w:line="360" w:lineRule="auto"/>
              <w:rPr>
                <w:color w:val="000000"/>
              </w:rPr>
            </w:pPr>
            <w:r w:rsidRPr="005C2AC6">
              <w:rPr>
                <w:color w:val="000000"/>
              </w:rPr>
              <w:t>=</w:t>
            </w:r>
          </w:p>
        </w:tc>
        <w:tc>
          <w:tcPr>
            <w:tcW w:w="1134" w:type="dxa"/>
            <w:noWrap/>
            <w:vAlign w:val="bottom"/>
          </w:tcPr>
          <w:p w:rsidR="002949B1" w:rsidRPr="003B7375" w:rsidRDefault="00B72D79" w:rsidP="005E1461">
            <w:pPr>
              <w:spacing w:line="360" w:lineRule="auto"/>
              <w:jc w:val="right"/>
              <w:rPr>
                <w:lang w:val="id-ID"/>
              </w:rPr>
            </w:pPr>
            <w:r w:rsidRPr="003B7375">
              <w:rPr>
                <w:lang w:val="id-ID"/>
              </w:rPr>
              <w:t>30</w:t>
            </w:r>
          </w:p>
        </w:tc>
        <w:tc>
          <w:tcPr>
            <w:tcW w:w="1301" w:type="dxa"/>
            <w:noWrap/>
            <w:vAlign w:val="bottom"/>
            <w:hideMark/>
          </w:tcPr>
          <w:p w:rsidR="002949B1" w:rsidRPr="003B7375" w:rsidRDefault="002949B1" w:rsidP="005E1461">
            <w:pPr>
              <w:spacing w:line="360" w:lineRule="auto"/>
            </w:pPr>
            <w:r w:rsidRPr="003B7375">
              <w:t>Perkara</w:t>
            </w:r>
          </w:p>
        </w:tc>
      </w:tr>
      <w:tr w:rsidR="002949B1" w:rsidRPr="005C2AC6" w:rsidTr="005E1461">
        <w:trPr>
          <w:trHeight w:val="522"/>
        </w:trPr>
        <w:tc>
          <w:tcPr>
            <w:tcW w:w="296" w:type="dxa"/>
            <w:noWrap/>
            <w:vAlign w:val="bottom"/>
            <w:hideMark/>
          </w:tcPr>
          <w:p w:rsidR="002949B1" w:rsidRPr="005C2AC6" w:rsidRDefault="002949B1" w:rsidP="005E1461">
            <w:pPr>
              <w:spacing w:line="360" w:lineRule="auto"/>
              <w:rPr>
                <w:color w:val="000000"/>
                <w:lang w:val="id-ID"/>
              </w:rPr>
            </w:pPr>
            <w:r w:rsidRPr="005C2AC6">
              <w:rPr>
                <w:color w:val="000000"/>
                <w:lang w:val="id-ID"/>
              </w:rPr>
              <w:t>-</w:t>
            </w:r>
          </w:p>
        </w:tc>
        <w:tc>
          <w:tcPr>
            <w:tcW w:w="5014" w:type="dxa"/>
            <w:noWrap/>
            <w:vAlign w:val="bottom"/>
            <w:hideMark/>
          </w:tcPr>
          <w:p w:rsidR="002949B1" w:rsidRPr="005C2AC6" w:rsidRDefault="002949B1" w:rsidP="005E1461">
            <w:pPr>
              <w:spacing w:line="360" w:lineRule="auto"/>
              <w:ind w:hanging="44"/>
              <w:rPr>
                <w:color w:val="000000"/>
              </w:rPr>
            </w:pPr>
            <w:r w:rsidRPr="005C2AC6">
              <w:rPr>
                <w:color w:val="000000"/>
              </w:rPr>
              <w:t xml:space="preserve">Perkara diterima selama tahun </w:t>
            </w:r>
            <w:r w:rsidR="00E22DDC">
              <w:rPr>
                <w:color w:val="000000"/>
              </w:rPr>
              <w:t>2016</w:t>
            </w:r>
          </w:p>
        </w:tc>
        <w:tc>
          <w:tcPr>
            <w:tcW w:w="426" w:type="dxa"/>
            <w:noWrap/>
            <w:vAlign w:val="bottom"/>
            <w:hideMark/>
          </w:tcPr>
          <w:p w:rsidR="002949B1" w:rsidRPr="005C2AC6" w:rsidRDefault="002949B1" w:rsidP="005E1461">
            <w:pPr>
              <w:spacing w:line="360" w:lineRule="auto"/>
              <w:rPr>
                <w:color w:val="000000"/>
              </w:rPr>
            </w:pPr>
            <w:r w:rsidRPr="005C2AC6">
              <w:rPr>
                <w:color w:val="000000"/>
              </w:rPr>
              <w:t>=</w:t>
            </w:r>
          </w:p>
        </w:tc>
        <w:tc>
          <w:tcPr>
            <w:tcW w:w="1134" w:type="dxa"/>
            <w:noWrap/>
            <w:vAlign w:val="bottom"/>
          </w:tcPr>
          <w:p w:rsidR="002949B1" w:rsidRPr="003B7375" w:rsidRDefault="00AD62D5" w:rsidP="003B7375">
            <w:pPr>
              <w:spacing w:line="360" w:lineRule="auto"/>
              <w:jc w:val="right"/>
              <w:rPr>
                <w:lang w:val="id-ID"/>
              </w:rPr>
            </w:pPr>
            <w:r w:rsidRPr="003B7375">
              <w:rPr>
                <w:lang w:val="id-ID"/>
              </w:rPr>
              <w:t>35</w:t>
            </w:r>
            <w:r w:rsidR="003B7375" w:rsidRPr="003B7375">
              <w:rPr>
                <w:lang w:val="id-ID"/>
              </w:rPr>
              <w:t>1</w:t>
            </w:r>
          </w:p>
        </w:tc>
        <w:tc>
          <w:tcPr>
            <w:tcW w:w="1301" w:type="dxa"/>
            <w:noWrap/>
            <w:vAlign w:val="bottom"/>
            <w:hideMark/>
          </w:tcPr>
          <w:p w:rsidR="002949B1" w:rsidRPr="003B7375" w:rsidRDefault="002949B1" w:rsidP="005E1461">
            <w:pPr>
              <w:spacing w:line="360" w:lineRule="auto"/>
            </w:pPr>
            <w:r w:rsidRPr="003B7375">
              <w:t>Perkara</w:t>
            </w:r>
          </w:p>
        </w:tc>
      </w:tr>
      <w:tr w:rsidR="002949B1" w:rsidRPr="005C2AC6" w:rsidTr="005E1461">
        <w:trPr>
          <w:trHeight w:val="522"/>
        </w:trPr>
        <w:tc>
          <w:tcPr>
            <w:tcW w:w="296" w:type="dxa"/>
            <w:noWrap/>
            <w:vAlign w:val="bottom"/>
            <w:hideMark/>
          </w:tcPr>
          <w:p w:rsidR="002949B1" w:rsidRPr="005C2AC6" w:rsidRDefault="002949B1" w:rsidP="005E1461">
            <w:pPr>
              <w:spacing w:line="360" w:lineRule="auto"/>
              <w:rPr>
                <w:color w:val="000000"/>
                <w:lang w:val="id-ID"/>
              </w:rPr>
            </w:pPr>
            <w:r w:rsidRPr="005C2AC6">
              <w:rPr>
                <w:color w:val="000000"/>
                <w:lang w:val="id-ID"/>
              </w:rPr>
              <w:t>-</w:t>
            </w:r>
          </w:p>
        </w:tc>
        <w:tc>
          <w:tcPr>
            <w:tcW w:w="5014" w:type="dxa"/>
            <w:noWrap/>
            <w:vAlign w:val="bottom"/>
            <w:hideMark/>
          </w:tcPr>
          <w:p w:rsidR="002949B1" w:rsidRPr="005C2AC6" w:rsidRDefault="002949B1" w:rsidP="005E1461">
            <w:pPr>
              <w:spacing w:line="360" w:lineRule="auto"/>
              <w:ind w:hanging="44"/>
              <w:rPr>
                <w:color w:val="000000"/>
              </w:rPr>
            </w:pPr>
            <w:r w:rsidRPr="005C2AC6">
              <w:rPr>
                <w:color w:val="000000"/>
              </w:rPr>
              <w:t>Jumlah</w:t>
            </w:r>
          </w:p>
        </w:tc>
        <w:tc>
          <w:tcPr>
            <w:tcW w:w="426" w:type="dxa"/>
            <w:noWrap/>
            <w:vAlign w:val="bottom"/>
            <w:hideMark/>
          </w:tcPr>
          <w:p w:rsidR="002949B1" w:rsidRPr="005C2AC6" w:rsidRDefault="002949B1" w:rsidP="005E1461">
            <w:pPr>
              <w:spacing w:line="360" w:lineRule="auto"/>
              <w:rPr>
                <w:color w:val="000000"/>
              </w:rPr>
            </w:pPr>
            <w:r w:rsidRPr="005C2AC6">
              <w:rPr>
                <w:color w:val="000000"/>
              </w:rPr>
              <w:t>=</w:t>
            </w:r>
          </w:p>
        </w:tc>
        <w:tc>
          <w:tcPr>
            <w:tcW w:w="1134" w:type="dxa"/>
            <w:noWrap/>
            <w:vAlign w:val="bottom"/>
          </w:tcPr>
          <w:p w:rsidR="002949B1" w:rsidRPr="003B7375" w:rsidRDefault="00AD62D5" w:rsidP="003B7375">
            <w:pPr>
              <w:spacing w:line="360" w:lineRule="auto"/>
              <w:jc w:val="right"/>
              <w:rPr>
                <w:lang w:val="id-ID"/>
              </w:rPr>
            </w:pPr>
            <w:r w:rsidRPr="003B7375">
              <w:rPr>
                <w:lang w:val="id-ID"/>
              </w:rPr>
              <w:t>3</w:t>
            </w:r>
            <w:r w:rsidR="003B7375" w:rsidRPr="003B7375">
              <w:rPr>
                <w:lang w:val="id-ID"/>
              </w:rPr>
              <w:t>81</w:t>
            </w:r>
          </w:p>
        </w:tc>
        <w:tc>
          <w:tcPr>
            <w:tcW w:w="1301" w:type="dxa"/>
            <w:noWrap/>
            <w:vAlign w:val="bottom"/>
            <w:hideMark/>
          </w:tcPr>
          <w:p w:rsidR="002949B1" w:rsidRPr="003B7375" w:rsidRDefault="002949B1" w:rsidP="005E1461">
            <w:pPr>
              <w:spacing w:line="360" w:lineRule="auto"/>
            </w:pPr>
            <w:r w:rsidRPr="003B7375">
              <w:t>Perkara</w:t>
            </w:r>
          </w:p>
        </w:tc>
      </w:tr>
      <w:tr w:rsidR="002949B1" w:rsidRPr="005C2AC6" w:rsidTr="005E1461">
        <w:trPr>
          <w:trHeight w:val="522"/>
        </w:trPr>
        <w:tc>
          <w:tcPr>
            <w:tcW w:w="296" w:type="dxa"/>
            <w:noWrap/>
            <w:vAlign w:val="bottom"/>
            <w:hideMark/>
          </w:tcPr>
          <w:p w:rsidR="002949B1" w:rsidRPr="005C2AC6" w:rsidRDefault="002949B1" w:rsidP="005E1461">
            <w:pPr>
              <w:spacing w:line="360" w:lineRule="auto"/>
              <w:rPr>
                <w:color w:val="000000"/>
              </w:rPr>
            </w:pPr>
            <w:r w:rsidRPr="005C2AC6">
              <w:rPr>
                <w:color w:val="000000"/>
                <w:lang w:val="id-ID"/>
              </w:rPr>
              <w:t>-</w:t>
            </w:r>
          </w:p>
        </w:tc>
        <w:tc>
          <w:tcPr>
            <w:tcW w:w="5014" w:type="dxa"/>
            <w:noWrap/>
            <w:vAlign w:val="bottom"/>
            <w:hideMark/>
          </w:tcPr>
          <w:p w:rsidR="002949B1" w:rsidRPr="005C2AC6" w:rsidRDefault="002949B1" w:rsidP="005E1461">
            <w:pPr>
              <w:spacing w:line="360" w:lineRule="auto"/>
              <w:ind w:hanging="44"/>
              <w:rPr>
                <w:color w:val="000000"/>
              </w:rPr>
            </w:pPr>
            <w:r w:rsidRPr="005C2AC6">
              <w:rPr>
                <w:color w:val="000000"/>
              </w:rPr>
              <w:t xml:space="preserve">Perkara </w:t>
            </w:r>
            <w:r w:rsidRPr="005C2AC6">
              <w:rPr>
                <w:color w:val="000000"/>
                <w:lang w:val="id-ID"/>
              </w:rPr>
              <w:t>diselesaikan</w:t>
            </w:r>
            <w:r w:rsidRPr="005C2AC6">
              <w:rPr>
                <w:color w:val="000000"/>
              </w:rPr>
              <w:t xml:space="preserve"> selama tahun </w:t>
            </w:r>
            <w:r w:rsidR="00E22DDC">
              <w:rPr>
                <w:color w:val="000000"/>
              </w:rPr>
              <w:t>2016</w:t>
            </w:r>
          </w:p>
        </w:tc>
        <w:tc>
          <w:tcPr>
            <w:tcW w:w="426" w:type="dxa"/>
            <w:noWrap/>
            <w:vAlign w:val="bottom"/>
            <w:hideMark/>
          </w:tcPr>
          <w:p w:rsidR="002949B1" w:rsidRPr="005C2AC6" w:rsidRDefault="002949B1" w:rsidP="005E1461">
            <w:pPr>
              <w:spacing w:line="360" w:lineRule="auto"/>
              <w:rPr>
                <w:color w:val="000000"/>
              </w:rPr>
            </w:pPr>
            <w:r w:rsidRPr="005C2AC6">
              <w:rPr>
                <w:color w:val="000000"/>
              </w:rPr>
              <w:t>=</w:t>
            </w:r>
          </w:p>
        </w:tc>
        <w:tc>
          <w:tcPr>
            <w:tcW w:w="1134" w:type="dxa"/>
            <w:noWrap/>
            <w:vAlign w:val="bottom"/>
          </w:tcPr>
          <w:p w:rsidR="002949B1" w:rsidRPr="003B7375" w:rsidRDefault="00AD62D5" w:rsidP="003B7375">
            <w:pPr>
              <w:spacing w:line="360" w:lineRule="auto"/>
              <w:jc w:val="right"/>
              <w:rPr>
                <w:lang w:val="id-ID"/>
              </w:rPr>
            </w:pPr>
            <w:r w:rsidRPr="003B7375">
              <w:rPr>
                <w:lang w:val="id-ID"/>
              </w:rPr>
              <w:t>3</w:t>
            </w:r>
            <w:r w:rsidR="003B7375" w:rsidRPr="003B7375">
              <w:rPr>
                <w:lang w:val="id-ID"/>
              </w:rPr>
              <w:t>59</w:t>
            </w:r>
          </w:p>
        </w:tc>
        <w:tc>
          <w:tcPr>
            <w:tcW w:w="1301" w:type="dxa"/>
            <w:noWrap/>
            <w:vAlign w:val="bottom"/>
            <w:hideMark/>
          </w:tcPr>
          <w:p w:rsidR="002949B1" w:rsidRPr="003B7375" w:rsidRDefault="002949B1" w:rsidP="005E1461">
            <w:pPr>
              <w:spacing w:line="360" w:lineRule="auto"/>
            </w:pPr>
            <w:r w:rsidRPr="003B7375">
              <w:t>Perkara</w:t>
            </w:r>
          </w:p>
        </w:tc>
      </w:tr>
      <w:tr w:rsidR="002949B1" w:rsidRPr="005C2AC6" w:rsidTr="005E1461">
        <w:trPr>
          <w:trHeight w:val="522"/>
        </w:trPr>
        <w:tc>
          <w:tcPr>
            <w:tcW w:w="296" w:type="dxa"/>
            <w:noWrap/>
            <w:vAlign w:val="bottom"/>
            <w:hideMark/>
          </w:tcPr>
          <w:p w:rsidR="002949B1" w:rsidRPr="005C2AC6" w:rsidRDefault="002949B1" w:rsidP="005E1461">
            <w:pPr>
              <w:spacing w:line="360" w:lineRule="auto"/>
              <w:rPr>
                <w:color w:val="000000"/>
              </w:rPr>
            </w:pPr>
            <w:r w:rsidRPr="005C2AC6">
              <w:rPr>
                <w:color w:val="000000"/>
                <w:lang w:val="id-ID"/>
              </w:rPr>
              <w:t>-</w:t>
            </w:r>
          </w:p>
        </w:tc>
        <w:tc>
          <w:tcPr>
            <w:tcW w:w="5014" w:type="dxa"/>
            <w:noWrap/>
            <w:vAlign w:val="bottom"/>
            <w:hideMark/>
          </w:tcPr>
          <w:p w:rsidR="002949B1" w:rsidRPr="005C2AC6" w:rsidRDefault="002949B1" w:rsidP="005E1461">
            <w:pPr>
              <w:spacing w:line="360" w:lineRule="auto"/>
              <w:ind w:hanging="44"/>
              <w:rPr>
                <w:color w:val="000000"/>
              </w:rPr>
            </w:pPr>
            <w:r w:rsidRPr="005C2AC6">
              <w:rPr>
                <w:color w:val="000000"/>
              </w:rPr>
              <w:t xml:space="preserve">Sisa tahun </w:t>
            </w:r>
            <w:r w:rsidR="00E22DDC">
              <w:rPr>
                <w:color w:val="000000"/>
              </w:rPr>
              <w:t>2016</w:t>
            </w:r>
          </w:p>
        </w:tc>
        <w:tc>
          <w:tcPr>
            <w:tcW w:w="426" w:type="dxa"/>
            <w:noWrap/>
            <w:vAlign w:val="bottom"/>
            <w:hideMark/>
          </w:tcPr>
          <w:p w:rsidR="002949B1" w:rsidRPr="005C2AC6" w:rsidRDefault="002949B1" w:rsidP="005E1461">
            <w:pPr>
              <w:spacing w:line="360" w:lineRule="auto"/>
              <w:rPr>
                <w:color w:val="000000"/>
              </w:rPr>
            </w:pPr>
            <w:r w:rsidRPr="005C2AC6">
              <w:rPr>
                <w:color w:val="000000"/>
              </w:rPr>
              <w:t>=</w:t>
            </w:r>
          </w:p>
        </w:tc>
        <w:tc>
          <w:tcPr>
            <w:tcW w:w="1134" w:type="dxa"/>
            <w:noWrap/>
            <w:vAlign w:val="bottom"/>
          </w:tcPr>
          <w:p w:rsidR="002949B1" w:rsidRPr="003B7375" w:rsidRDefault="003B7375" w:rsidP="005E1461">
            <w:pPr>
              <w:spacing w:line="360" w:lineRule="auto"/>
              <w:jc w:val="right"/>
              <w:rPr>
                <w:lang w:val="id-ID"/>
              </w:rPr>
            </w:pPr>
            <w:r w:rsidRPr="003B7375">
              <w:rPr>
                <w:lang w:val="id-ID"/>
              </w:rPr>
              <w:t>22</w:t>
            </w:r>
          </w:p>
        </w:tc>
        <w:tc>
          <w:tcPr>
            <w:tcW w:w="1301" w:type="dxa"/>
            <w:noWrap/>
            <w:vAlign w:val="bottom"/>
            <w:hideMark/>
          </w:tcPr>
          <w:p w:rsidR="002949B1" w:rsidRPr="003B7375" w:rsidRDefault="002949B1" w:rsidP="005E1461">
            <w:pPr>
              <w:spacing w:line="360" w:lineRule="auto"/>
            </w:pPr>
            <w:r w:rsidRPr="003B7375">
              <w:t>Perkara</w:t>
            </w:r>
          </w:p>
        </w:tc>
      </w:tr>
      <w:tr w:rsidR="002949B1" w:rsidRPr="005C2AC6" w:rsidTr="005E1461">
        <w:trPr>
          <w:trHeight w:val="522"/>
        </w:trPr>
        <w:tc>
          <w:tcPr>
            <w:tcW w:w="296" w:type="dxa"/>
            <w:noWrap/>
            <w:vAlign w:val="bottom"/>
            <w:hideMark/>
          </w:tcPr>
          <w:p w:rsidR="002949B1" w:rsidRPr="005C2AC6" w:rsidRDefault="002949B1" w:rsidP="005E1461">
            <w:pPr>
              <w:spacing w:line="360" w:lineRule="auto"/>
              <w:rPr>
                <w:color w:val="000000"/>
              </w:rPr>
            </w:pPr>
            <w:r w:rsidRPr="005C2AC6">
              <w:rPr>
                <w:color w:val="000000"/>
                <w:lang w:val="id-ID"/>
              </w:rPr>
              <w:t>-</w:t>
            </w:r>
          </w:p>
        </w:tc>
        <w:tc>
          <w:tcPr>
            <w:tcW w:w="5014" w:type="dxa"/>
            <w:noWrap/>
            <w:vAlign w:val="bottom"/>
            <w:hideMark/>
          </w:tcPr>
          <w:p w:rsidR="002949B1" w:rsidRPr="005C2AC6" w:rsidRDefault="002949B1" w:rsidP="005E1461">
            <w:pPr>
              <w:spacing w:line="360" w:lineRule="auto"/>
              <w:ind w:hanging="44"/>
              <w:rPr>
                <w:color w:val="000000"/>
                <w:lang w:val="id-ID"/>
              </w:rPr>
            </w:pPr>
            <w:r w:rsidRPr="005C2AC6">
              <w:rPr>
                <w:color w:val="000000"/>
              </w:rPr>
              <w:t>Persentase penyelesaian perkara putus</w:t>
            </w:r>
            <w:r w:rsidRPr="005C2AC6">
              <w:rPr>
                <w:color w:val="000000"/>
                <w:lang w:val="id-ID"/>
              </w:rPr>
              <w:t xml:space="preserve">       </w:t>
            </w:r>
          </w:p>
        </w:tc>
        <w:tc>
          <w:tcPr>
            <w:tcW w:w="1560" w:type="dxa"/>
            <w:gridSpan w:val="2"/>
            <w:noWrap/>
            <w:vAlign w:val="bottom"/>
          </w:tcPr>
          <w:p w:rsidR="002949B1" w:rsidRPr="003B7375" w:rsidRDefault="002949B1" w:rsidP="003B7375">
            <w:pPr>
              <w:spacing w:line="360" w:lineRule="auto"/>
              <w:rPr>
                <w:lang w:val="id-ID"/>
              </w:rPr>
            </w:pPr>
            <w:r w:rsidRPr="003B7375">
              <w:rPr>
                <w:lang w:val="id-ID"/>
              </w:rPr>
              <w:t>=</w:t>
            </w:r>
            <w:r w:rsidRPr="003B7375">
              <w:t xml:space="preserve">    </w:t>
            </w:r>
            <w:r w:rsidRPr="003B7375">
              <w:rPr>
                <w:lang w:val="id-ID"/>
              </w:rPr>
              <w:t xml:space="preserve"> </w:t>
            </w:r>
            <w:r w:rsidR="00CA3005" w:rsidRPr="003B7375">
              <w:t xml:space="preserve">     </w:t>
            </w:r>
            <w:r w:rsidR="003B7375" w:rsidRPr="003B7375">
              <w:rPr>
                <w:lang w:val="id-ID"/>
              </w:rPr>
              <w:t xml:space="preserve"> </w:t>
            </w:r>
            <w:r w:rsidR="00AD62D5" w:rsidRPr="003B7375">
              <w:rPr>
                <w:lang w:val="id-ID"/>
              </w:rPr>
              <w:t>9</w:t>
            </w:r>
            <w:r w:rsidR="003B7375">
              <w:rPr>
                <w:lang w:val="id-ID"/>
              </w:rPr>
              <w:t>4,22</w:t>
            </w:r>
          </w:p>
        </w:tc>
        <w:tc>
          <w:tcPr>
            <w:tcW w:w="1301" w:type="dxa"/>
            <w:noWrap/>
            <w:vAlign w:val="bottom"/>
            <w:hideMark/>
          </w:tcPr>
          <w:p w:rsidR="002949B1" w:rsidRPr="003B7375" w:rsidRDefault="002949B1" w:rsidP="005E1461">
            <w:pPr>
              <w:spacing w:line="360" w:lineRule="auto"/>
            </w:pPr>
            <w:r w:rsidRPr="003B7375">
              <w:rPr>
                <w:lang w:val="id-ID"/>
              </w:rPr>
              <w:t xml:space="preserve">% </w:t>
            </w:r>
          </w:p>
        </w:tc>
      </w:tr>
    </w:tbl>
    <w:p w:rsidR="008A37DA" w:rsidRPr="003024ED" w:rsidRDefault="008A37DA" w:rsidP="003024ED">
      <w:pPr>
        <w:tabs>
          <w:tab w:val="left" w:pos="360"/>
          <w:tab w:val="left" w:pos="720"/>
        </w:tabs>
        <w:spacing w:line="480" w:lineRule="auto"/>
        <w:jc w:val="both"/>
        <w:rPr>
          <w:bCs/>
          <w:sz w:val="16"/>
          <w:szCs w:val="16"/>
          <w:lang w:val="id-ID"/>
        </w:rPr>
      </w:pPr>
    </w:p>
    <w:p w:rsidR="003024ED" w:rsidRPr="003024ED" w:rsidRDefault="003024ED" w:rsidP="00AD64CF">
      <w:pPr>
        <w:rPr>
          <w:bCs/>
          <w:sz w:val="16"/>
          <w:szCs w:val="16"/>
          <w:lang w:val="id-ID"/>
        </w:rPr>
        <w:sectPr w:rsidR="003024ED" w:rsidRPr="003024ED" w:rsidSect="00F86637">
          <w:headerReference w:type="default" r:id="rId9"/>
          <w:footerReference w:type="default" r:id="rId10"/>
          <w:headerReference w:type="first" r:id="rId11"/>
          <w:footerReference w:type="first" r:id="rId12"/>
          <w:pgSz w:w="11907" w:h="16840" w:code="9"/>
          <w:pgMar w:top="1134" w:right="1134" w:bottom="794" w:left="1701" w:header="720" w:footer="720" w:gutter="0"/>
          <w:pgBorders w:offsetFrom="page">
            <w:top w:val="single" w:sz="4" w:space="24" w:color="auto"/>
          </w:pgBorders>
          <w:pgNumType w:start="20"/>
          <w:cols w:space="720"/>
          <w:titlePg/>
          <w:docGrid w:linePitch="360"/>
        </w:sectPr>
      </w:pPr>
    </w:p>
    <w:p w:rsidR="00221EFC" w:rsidRDefault="00221EFC" w:rsidP="001A3CA4">
      <w:pPr>
        <w:rPr>
          <w:sz w:val="16"/>
          <w:szCs w:val="16"/>
        </w:rPr>
      </w:pPr>
    </w:p>
    <w:p w:rsidR="00221EFC" w:rsidRDefault="00221EFC" w:rsidP="001A3CA4">
      <w:pPr>
        <w:rPr>
          <w:sz w:val="16"/>
          <w:szCs w:val="16"/>
        </w:rPr>
      </w:pPr>
    </w:p>
    <w:p w:rsidR="003024ED" w:rsidRDefault="003024ED" w:rsidP="003024ED">
      <w:pPr>
        <w:rPr>
          <w:sz w:val="16"/>
          <w:szCs w:val="16"/>
        </w:rPr>
      </w:pPr>
      <w:r w:rsidRPr="005C2AC6">
        <w:rPr>
          <w:bCs/>
          <w:lang w:val="sv-SE"/>
        </w:rPr>
        <w:t xml:space="preserve">Adapun tabulasi perkara yang diterima dan di putus berdasarkan jenis perkara pada Mahkamah Syar’iyah </w:t>
      </w:r>
      <w:r>
        <w:rPr>
          <w:bCs/>
          <w:lang w:val="id-ID"/>
        </w:rPr>
        <w:t>Langsa</w:t>
      </w:r>
      <w:r w:rsidRPr="005C2AC6">
        <w:rPr>
          <w:bCs/>
          <w:lang w:val="sv-SE"/>
        </w:rPr>
        <w:t xml:space="preserve"> adalah sebagai berikut:</w:t>
      </w:r>
    </w:p>
    <w:p w:rsidR="003024ED" w:rsidRDefault="003024ED" w:rsidP="003024ED">
      <w:pPr>
        <w:rPr>
          <w:sz w:val="16"/>
          <w:szCs w:val="16"/>
        </w:rPr>
      </w:pPr>
    </w:p>
    <w:p w:rsidR="00221EFC" w:rsidRDefault="00221EFC" w:rsidP="001A3CA4">
      <w:pPr>
        <w:rPr>
          <w:sz w:val="16"/>
          <w:szCs w:val="16"/>
        </w:rPr>
      </w:pPr>
    </w:p>
    <w:tbl>
      <w:tblPr>
        <w:tblpPr w:leftFromText="180" w:rightFromText="180" w:vertAnchor="page" w:horzAnchor="margin" w:tblpXSpec="center" w:tblpY="2462"/>
        <w:tblW w:w="15707" w:type="dxa"/>
        <w:tblLayout w:type="fixed"/>
        <w:tblLook w:val="04A0" w:firstRow="1" w:lastRow="0" w:firstColumn="1" w:lastColumn="0" w:noHBand="0" w:noVBand="1"/>
      </w:tblPr>
      <w:tblGrid>
        <w:gridCol w:w="425"/>
        <w:gridCol w:w="852"/>
        <w:gridCol w:w="567"/>
        <w:gridCol w:w="425"/>
        <w:gridCol w:w="425"/>
        <w:gridCol w:w="456"/>
        <w:gridCol w:w="306"/>
        <w:gridCol w:w="338"/>
        <w:gridCol w:w="338"/>
        <w:gridCol w:w="352"/>
        <w:gridCol w:w="367"/>
        <w:gridCol w:w="523"/>
        <w:gridCol w:w="425"/>
        <w:gridCol w:w="283"/>
        <w:gridCol w:w="391"/>
        <w:gridCol w:w="318"/>
        <w:gridCol w:w="284"/>
        <w:gridCol w:w="283"/>
        <w:gridCol w:w="284"/>
        <w:gridCol w:w="283"/>
        <w:gridCol w:w="284"/>
        <w:gridCol w:w="283"/>
        <w:gridCol w:w="284"/>
        <w:gridCol w:w="283"/>
        <w:gridCol w:w="284"/>
        <w:gridCol w:w="425"/>
        <w:gridCol w:w="284"/>
        <w:gridCol w:w="283"/>
        <w:gridCol w:w="283"/>
        <w:gridCol w:w="284"/>
        <w:gridCol w:w="283"/>
        <w:gridCol w:w="284"/>
        <w:gridCol w:w="283"/>
        <w:gridCol w:w="284"/>
        <w:gridCol w:w="283"/>
        <w:gridCol w:w="426"/>
        <w:gridCol w:w="283"/>
        <w:gridCol w:w="284"/>
        <w:gridCol w:w="394"/>
        <w:gridCol w:w="314"/>
        <w:gridCol w:w="284"/>
        <w:gridCol w:w="567"/>
        <w:gridCol w:w="425"/>
        <w:gridCol w:w="411"/>
      </w:tblGrid>
      <w:tr w:rsidR="003024ED" w:rsidRPr="0048190F" w:rsidTr="003024ED">
        <w:trPr>
          <w:trHeight w:val="510"/>
        </w:trPr>
        <w:tc>
          <w:tcPr>
            <w:tcW w:w="425" w:type="dxa"/>
            <w:vMerge w:val="restart"/>
            <w:tcBorders>
              <w:top w:val="single" w:sz="8" w:space="0" w:color="auto"/>
              <w:left w:val="single" w:sz="4" w:space="0" w:color="auto"/>
              <w:bottom w:val="single" w:sz="4" w:space="0" w:color="000000"/>
              <w:right w:val="single" w:sz="4" w:space="0" w:color="auto"/>
            </w:tcBorders>
            <w:vAlign w:val="center"/>
            <w:hideMark/>
          </w:tcPr>
          <w:p w:rsidR="003024ED" w:rsidRPr="0048190F" w:rsidRDefault="003024ED" w:rsidP="003024ED">
            <w:pPr>
              <w:jc w:val="center"/>
              <w:rPr>
                <w:bCs/>
                <w:sz w:val="14"/>
                <w:szCs w:val="14"/>
              </w:rPr>
            </w:pPr>
            <w:r w:rsidRPr="0048190F">
              <w:rPr>
                <w:bCs/>
                <w:sz w:val="14"/>
                <w:szCs w:val="14"/>
              </w:rPr>
              <w:t xml:space="preserve">No    </w:t>
            </w:r>
          </w:p>
        </w:tc>
        <w:tc>
          <w:tcPr>
            <w:tcW w:w="852" w:type="dxa"/>
            <w:vMerge w:val="restart"/>
            <w:tcBorders>
              <w:top w:val="single" w:sz="8" w:space="0" w:color="auto"/>
              <w:left w:val="single" w:sz="4" w:space="0" w:color="auto"/>
              <w:bottom w:val="single" w:sz="4" w:space="0" w:color="000000"/>
              <w:right w:val="single" w:sz="4" w:space="0" w:color="auto"/>
            </w:tcBorders>
            <w:vAlign w:val="center"/>
            <w:hideMark/>
          </w:tcPr>
          <w:p w:rsidR="003024ED" w:rsidRPr="0048190F" w:rsidRDefault="003024ED" w:rsidP="003024ED">
            <w:pPr>
              <w:jc w:val="center"/>
              <w:rPr>
                <w:bCs/>
                <w:sz w:val="14"/>
                <w:szCs w:val="14"/>
              </w:rPr>
            </w:pPr>
            <w:r w:rsidRPr="0048190F">
              <w:rPr>
                <w:bCs/>
                <w:sz w:val="14"/>
                <w:szCs w:val="14"/>
              </w:rPr>
              <w:t>Satuan Kerja</w:t>
            </w:r>
          </w:p>
        </w:tc>
        <w:tc>
          <w:tcPr>
            <w:tcW w:w="567" w:type="dxa"/>
            <w:tcBorders>
              <w:top w:val="single" w:sz="8" w:space="0" w:color="auto"/>
              <w:left w:val="nil"/>
              <w:bottom w:val="nil"/>
              <w:right w:val="single" w:sz="8" w:space="0" w:color="auto"/>
            </w:tcBorders>
            <w:vAlign w:val="center"/>
            <w:hideMark/>
          </w:tcPr>
          <w:p w:rsidR="003024ED" w:rsidRPr="0048190F" w:rsidRDefault="003024ED" w:rsidP="003024ED">
            <w:pPr>
              <w:jc w:val="center"/>
              <w:rPr>
                <w:b/>
                <w:bCs/>
                <w:sz w:val="14"/>
                <w:szCs w:val="14"/>
              </w:rPr>
            </w:pPr>
            <w:r w:rsidRPr="0048190F">
              <w:rPr>
                <w:b/>
                <w:bCs/>
                <w:sz w:val="14"/>
                <w:szCs w:val="14"/>
              </w:rPr>
              <w:t> </w:t>
            </w:r>
          </w:p>
        </w:tc>
        <w:tc>
          <w:tcPr>
            <w:tcW w:w="425" w:type="dxa"/>
            <w:tcBorders>
              <w:top w:val="single" w:sz="8" w:space="0" w:color="auto"/>
              <w:left w:val="nil"/>
              <w:bottom w:val="nil"/>
              <w:right w:val="single" w:sz="8" w:space="0" w:color="auto"/>
            </w:tcBorders>
            <w:vAlign w:val="center"/>
            <w:hideMark/>
          </w:tcPr>
          <w:p w:rsidR="003024ED" w:rsidRPr="0048190F" w:rsidRDefault="003024ED" w:rsidP="003024ED">
            <w:pPr>
              <w:jc w:val="center"/>
              <w:rPr>
                <w:b/>
                <w:bCs/>
                <w:sz w:val="14"/>
                <w:szCs w:val="14"/>
              </w:rPr>
            </w:pPr>
            <w:r w:rsidRPr="0048190F">
              <w:rPr>
                <w:b/>
                <w:bCs/>
                <w:sz w:val="14"/>
                <w:szCs w:val="14"/>
              </w:rPr>
              <w:t> </w:t>
            </w:r>
          </w:p>
        </w:tc>
        <w:tc>
          <w:tcPr>
            <w:tcW w:w="425" w:type="dxa"/>
            <w:tcBorders>
              <w:top w:val="single" w:sz="8" w:space="0" w:color="auto"/>
              <w:left w:val="nil"/>
              <w:bottom w:val="nil"/>
              <w:right w:val="single" w:sz="8" w:space="0" w:color="auto"/>
            </w:tcBorders>
            <w:vAlign w:val="center"/>
            <w:hideMark/>
          </w:tcPr>
          <w:p w:rsidR="003024ED" w:rsidRPr="0048190F" w:rsidRDefault="003024ED" w:rsidP="003024ED">
            <w:pPr>
              <w:jc w:val="center"/>
              <w:rPr>
                <w:b/>
                <w:bCs/>
                <w:sz w:val="14"/>
                <w:szCs w:val="14"/>
              </w:rPr>
            </w:pPr>
            <w:r w:rsidRPr="0048190F">
              <w:rPr>
                <w:b/>
                <w:bCs/>
                <w:sz w:val="14"/>
                <w:szCs w:val="14"/>
              </w:rPr>
              <w:t> </w:t>
            </w:r>
          </w:p>
        </w:tc>
        <w:tc>
          <w:tcPr>
            <w:tcW w:w="456" w:type="dxa"/>
            <w:tcBorders>
              <w:top w:val="single" w:sz="8" w:space="0" w:color="auto"/>
              <w:left w:val="nil"/>
              <w:bottom w:val="nil"/>
              <w:right w:val="single" w:sz="4" w:space="0" w:color="auto"/>
            </w:tcBorders>
            <w:vAlign w:val="center"/>
            <w:hideMark/>
          </w:tcPr>
          <w:p w:rsidR="003024ED" w:rsidRPr="0048190F" w:rsidRDefault="003024ED" w:rsidP="003024ED">
            <w:pPr>
              <w:jc w:val="center"/>
              <w:rPr>
                <w:b/>
                <w:bCs/>
                <w:sz w:val="14"/>
                <w:szCs w:val="14"/>
              </w:rPr>
            </w:pPr>
            <w:r w:rsidRPr="0048190F">
              <w:rPr>
                <w:b/>
                <w:bCs/>
                <w:sz w:val="14"/>
                <w:szCs w:val="14"/>
              </w:rPr>
              <w:t> </w:t>
            </w:r>
          </w:p>
        </w:tc>
        <w:tc>
          <w:tcPr>
            <w:tcW w:w="7468" w:type="dxa"/>
            <w:gridSpan w:val="23"/>
            <w:tcBorders>
              <w:top w:val="single" w:sz="8" w:space="0" w:color="auto"/>
              <w:left w:val="nil"/>
              <w:bottom w:val="single" w:sz="4" w:space="0" w:color="auto"/>
              <w:right w:val="single" w:sz="4" w:space="0" w:color="000000"/>
            </w:tcBorders>
            <w:noWrap/>
            <w:vAlign w:val="center"/>
            <w:hideMark/>
          </w:tcPr>
          <w:p w:rsidR="003024ED" w:rsidRPr="0048190F" w:rsidRDefault="003024ED" w:rsidP="003024ED">
            <w:pPr>
              <w:jc w:val="center"/>
              <w:rPr>
                <w:b/>
                <w:bCs/>
                <w:sz w:val="14"/>
                <w:szCs w:val="14"/>
              </w:rPr>
            </w:pPr>
            <w:r w:rsidRPr="0048190F">
              <w:rPr>
                <w:b/>
                <w:bCs/>
                <w:sz w:val="14"/>
                <w:szCs w:val="14"/>
              </w:rPr>
              <w:t xml:space="preserve"> A. PERKAWINAN </w:t>
            </w:r>
          </w:p>
        </w:tc>
        <w:tc>
          <w:tcPr>
            <w:tcW w:w="284" w:type="dxa"/>
            <w:tcBorders>
              <w:top w:val="single" w:sz="8" w:space="0" w:color="auto"/>
              <w:left w:val="nil"/>
              <w:bottom w:val="nil"/>
              <w:right w:val="single" w:sz="4" w:space="0" w:color="auto"/>
            </w:tcBorders>
            <w:noWrap/>
            <w:vAlign w:val="center"/>
            <w:hideMark/>
          </w:tcPr>
          <w:p w:rsidR="003024ED" w:rsidRPr="0048190F" w:rsidRDefault="003024ED" w:rsidP="003024ED">
            <w:pPr>
              <w:jc w:val="center"/>
              <w:rPr>
                <w:b/>
                <w:bCs/>
                <w:sz w:val="14"/>
                <w:szCs w:val="14"/>
              </w:rPr>
            </w:pPr>
            <w:r w:rsidRPr="0048190F">
              <w:rPr>
                <w:b/>
                <w:bCs/>
                <w:sz w:val="14"/>
                <w:szCs w:val="14"/>
              </w:rPr>
              <w:t> </w:t>
            </w:r>
          </w:p>
        </w:tc>
        <w:tc>
          <w:tcPr>
            <w:tcW w:w="283" w:type="dxa"/>
            <w:tcBorders>
              <w:top w:val="single" w:sz="8" w:space="0" w:color="auto"/>
              <w:left w:val="nil"/>
              <w:bottom w:val="nil"/>
              <w:right w:val="single" w:sz="4" w:space="0" w:color="auto"/>
            </w:tcBorders>
            <w:noWrap/>
            <w:vAlign w:val="center"/>
            <w:hideMark/>
          </w:tcPr>
          <w:p w:rsidR="003024ED" w:rsidRPr="0048190F" w:rsidRDefault="003024ED" w:rsidP="003024ED">
            <w:pPr>
              <w:rPr>
                <w:b/>
                <w:bCs/>
                <w:sz w:val="14"/>
                <w:szCs w:val="14"/>
              </w:rPr>
            </w:pPr>
            <w:r w:rsidRPr="0048190F">
              <w:rPr>
                <w:b/>
                <w:bCs/>
                <w:sz w:val="14"/>
                <w:szCs w:val="14"/>
              </w:rPr>
              <w:t> </w:t>
            </w:r>
          </w:p>
        </w:tc>
        <w:tc>
          <w:tcPr>
            <w:tcW w:w="284" w:type="dxa"/>
            <w:tcBorders>
              <w:top w:val="single" w:sz="8" w:space="0" w:color="auto"/>
              <w:left w:val="nil"/>
              <w:bottom w:val="nil"/>
              <w:right w:val="single" w:sz="4" w:space="0" w:color="auto"/>
            </w:tcBorders>
            <w:noWrap/>
            <w:vAlign w:val="center"/>
            <w:hideMark/>
          </w:tcPr>
          <w:p w:rsidR="003024ED" w:rsidRPr="0048190F" w:rsidRDefault="003024ED" w:rsidP="003024ED">
            <w:pPr>
              <w:rPr>
                <w:b/>
                <w:bCs/>
                <w:sz w:val="14"/>
                <w:szCs w:val="14"/>
              </w:rPr>
            </w:pPr>
            <w:r w:rsidRPr="0048190F">
              <w:rPr>
                <w:b/>
                <w:bCs/>
                <w:sz w:val="14"/>
                <w:szCs w:val="14"/>
              </w:rPr>
              <w:t> </w:t>
            </w:r>
          </w:p>
        </w:tc>
        <w:tc>
          <w:tcPr>
            <w:tcW w:w="283" w:type="dxa"/>
            <w:tcBorders>
              <w:top w:val="single" w:sz="8" w:space="0" w:color="auto"/>
              <w:left w:val="nil"/>
              <w:bottom w:val="nil"/>
              <w:right w:val="single" w:sz="4" w:space="0" w:color="auto"/>
            </w:tcBorders>
            <w:noWrap/>
            <w:vAlign w:val="center"/>
            <w:hideMark/>
          </w:tcPr>
          <w:p w:rsidR="003024ED" w:rsidRPr="0048190F" w:rsidRDefault="003024ED" w:rsidP="003024ED">
            <w:pPr>
              <w:rPr>
                <w:b/>
                <w:bCs/>
                <w:sz w:val="14"/>
                <w:szCs w:val="14"/>
              </w:rPr>
            </w:pPr>
            <w:r w:rsidRPr="0048190F">
              <w:rPr>
                <w:b/>
                <w:bCs/>
                <w:sz w:val="14"/>
                <w:szCs w:val="14"/>
              </w:rPr>
              <w:t> </w:t>
            </w:r>
          </w:p>
        </w:tc>
        <w:tc>
          <w:tcPr>
            <w:tcW w:w="284" w:type="dxa"/>
            <w:tcBorders>
              <w:top w:val="single" w:sz="8" w:space="0" w:color="auto"/>
              <w:left w:val="nil"/>
              <w:bottom w:val="nil"/>
              <w:right w:val="single" w:sz="4" w:space="0" w:color="auto"/>
            </w:tcBorders>
            <w:noWrap/>
            <w:vAlign w:val="center"/>
            <w:hideMark/>
          </w:tcPr>
          <w:p w:rsidR="003024ED" w:rsidRPr="0048190F" w:rsidRDefault="003024ED" w:rsidP="003024ED">
            <w:pPr>
              <w:rPr>
                <w:b/>
                <w:bCs/>
                <w:sz w:val="14"/>
                <w:szCs w:val="14"/>
              </w:rPr>
            </w:pPr>
            <w:r w:rsidRPr="0048190F">
              <w:rPr>
                <w:b/>
                <w:bCs/>
                <w:sz w:val="14"/>
                <w:szCs w:val="14"/>
              </w:rPr>
              <w:t> </w:t>
            </w:r>
          </w:p>
        </w:tc>
        <w:tc>
          <w:tcPr>
            <w:tcW w:w="283" w:type="dxa"/>
            <w:tcBorders>
              <w:top w:val="single" w:sz="8" w:space="0" w:color="auto"/>
              <w:left w:val="nil"/>
              <w:bottom w:val="nil"/>
              <w:right w:val="single" w:sz="4" w:space="0" w:color="auto"/>
            </w:tcBorders>
            <w:noWrap/>
            <w:vAlign w:val="center"/>
            <w:hideMark/>
          </w:tcPr>
          <w:p w:rsidR="003024ED" w:rsidRPr="0048190F" w:rsidRDefault="003024ED" w:rsidP="003024ED">
            <w:pPr>
              <w:rPr>
                <w:b/>
                <w:bCs/>
                <w:sz w:val="14"/>
                <w:szCs w:val="14"/>
              </w:rPr>
            </w:pPr>
            <w:r w:rsidRPr="0048190F">
              <w:rPr>
                <w:b/>
                <w:bCs/>
                <w:sz w:val="14"/>
                <w:szCs w:val="14"/>
              </w:rPr>
              <w:t> </w:t>
            </w:r>
          </w:p>
        </w:tc>
        <w:tc>
          <w:tcPr>
            <w:tcW w:w="426" w:type="dxa"/>
            <w:vMerge w:val="restart"/>
            <w:tcBorders>
              <w:top w:val="single" w:sz="8" w:space="0" w:color="auto"/>
              <w:left w:val="single" w:sz="4" w:space="0" w:color="auto"/>
              <w:bottom w:val="single" w:sz="4" w:space="0" w:color="000000"/>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P3HP/Penetapan Ahli Waris </w:t>
            </w:r>
          </w:p>
        </w:tc>
        <w:tc>
          <w:tcPr>
            <w:tcW w:w="283" w:type="dxa"/>
            <w:vMerge w:val="restart"/>
            <w:tcBorders>
              <w:top w:val="single" w:sz="8" w:space="0" w:color="auto"/>
              <w:left w:val="single" w:sz="4" w:space="0" w:color="auto"/>
              <w:bottom w:val="single" w:sz="4" w:space="0" w:color="000000"/>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Lain_lain </w:t>
            </w:r>
          </w:p>
        </w:tc>
        <w:tc>
          <w:tcPr>
            <w:tcW w:w="284" w:type="dxa"/>
            <w:tcBorders>
              <w:top w:val="single" w:sz="8" w:space="0" w:color="auto"/>
              <w:left w:val="nil"/>
              <w:bottom w:val="nil"/>
              <w:right w:val="single" w:sz="4" w:space="0" w:color="auto"/>
            </w:tcBorders>
            <w:noWrap/>
            <w:vAlign w:val="center"/>
            <w:hideMark/>
          </w:tcPr>
          <w:p w:rsidR="003024ED" w:rsidRPr="0048190F" w:rsidRDefault="003024ED" w:rsidP="003024ED">
            <w:pPr>
              <w:rPr>
                <w:b/>
                <w:bCs/>
                <w:sz w:val="14"/>
                <w:szCs w:val="14"/>
              </w:rPr>
            </w:pPr>
            <w:r w:rsidRPr="0048190F">
              <w:rPr>
                <w:b/>
                <w:bCs/>
                <w:sz w:val="14"/>
                <w:szCs w:val="14"/>
              </w:rPr>
              <w:t> </w:t>
            </w:r>
          </w:p>
        </w:tc>
        <w:tc>
          <w:tcPr>
            <w:tcW w:w="394" w:type="dxa"/>
            <w:tcBorders>
              <w:top w:val="single" w:sz="8" w:space="0" w:color="auto"/>
              <w:left w:val="nil"/>
              <w:bottom w:val="nil"/>
              <w:right w:val="single" w:sz="4" w:space="0" w:color="auto"/>
            </w:tcBorders>
            <w:noWrap/>
            <w:vAlign w:val="center"/>
            <w:hideMark/>
          </w:tcPr>
          <w:p w:rsidR="003024ED" w:rsidRPr="0048190F" w:rsidRDefault="003024ED" w:rsidP="003024ED">
            <w:pPr>
              <w:rPr>
                <w:b/>
                <w:bCs/>
                <w:sz w:val="14"/>
                <w:szCs w:val="14"/>
              </w:rPr>
            </w:pPr>
            <w:r w:rsidRPr="0048190F">
              <w:rPr>
                <w:b/>
                <w:bCs/>
                <w:sz w:val="14"/>
                <w:szCs w:val="14"/>
              </w:rPr>
              <w:t> </w:t>
            </w:r>
          </w:p>
        </w:tc>
        <w:tc>
          <w:tcPr>
            <w:tcW w:w="314" w:type="dxa"/>
            <w:tcBorders>
              <w:top w:val="single" w:sz="8" w:space="0" w:color="auto"/>
              <w:left w:val="nil"/>
              <w:bottom w:val="nil"/>
              <w:right w:val="single" w:sz="4" w:space="0" w:color="auto"/>
            </w:tcBorders>
            <w:noWrap/>
            <w:vAlign w:val="center"/>
            <w:hideMark/>
          </w:tcPr>
          <w:p w:rsidR="003024ED" w:rsidRPr="0048190F" w:rsidRDefault="003024ED" w:rsidP="003024ED">
            <w:pPr>
              <w:rPr>
                <w:b/>
                <w:bCs/>
                <w:sz w:val="14"/>
                <w:szCs w:val="14"/>
              </w:rPr>
            </w:pPr>
            <w:r w:rsidRPr="0048190F">
              <w:rPr>
                <w:b/>
                <w:bCs/>
                <w:sz w:val="14"/>
                <w:szCs w:val="14"/>
              </w:rPr>
              <w:t> </w:t>
            </w:r>
          </w:p>
        </w:tc>
        <w:tc>
          <w:tcPr>
            <w:tcW w:w="284" w:type="dxa"/>
            <w:tcBorders>
              <w:top w:val="single" w:sz="8" w:space="0" w:color="auto"/>
              <w:left w:val="nil"/>
              <w:bottom w:val="nil"/>
              <w:right w:val="nil"/>
            </w:tcBorders>
            <w:noWrap/>
            <w:vAlign w:val="center"/>
            <w:hideMark/>
          </w:tcPr>
          <w:p w:rsidR="003024ED" w:rsidRPr="0048190F" w:rsidRDefault="003024ED" w:rsidP="003024ED">
            <w:pPr>
              <w:rPr>
                <w:b/>
                <w:bCs/>
                <w:sz w:val="14"/>
                <w:szCs w:val="14"/>
              </w:rPr>
            </w:pPr>
            <w:r w:rsidRPr="0048190F">
              <w:rPr>
                <w:b/>
                <w:bCs/>
                <w:sz w:val="14"/>
                <w:szCs w:val="14"/>
              </w:rPr>
              <w:t> </w:t>
            </w:r>
          </w:p>
        </w:tc>
        <w:tc>
          <w:tcPr>
            <w:tcW w:w="567" w:type="dxa"/>
            <w:tcBorders>
              <w:top w:val="single" w:sz="8" w:space="0" w:color="auto"/>
              <w:left w:val="single" w:sz="8" w:space="0" w:color="auto"/>
              <w:bottom w:val="nil"/>
              <w:right w:val="single" w:sz="8" w:space="0" w:color="auto"/>
            </w:tcBorders>
            <w:noWrap/>
            <w:vAlign w:val="center"/>
            <w:hideMark/>
          </w:tcPr>
          <w:p w:rsidR="003024ED" w:rsidRPr="0048190F" w:rsidRDefault="003024ED" w:rsidP="003024ED">
            <w:pPr>
              <w:rPr>
                <w:b/>
                <w:bCs/>
                <w:sz w:val="14"/>
                <w:szCs w:val="14"/>
              </w:rPr>
            </w:pPr>
            <w:r w:rsidRPr="0048190F">
              <w:rPr>
                <w:b/>
                <w:bCs/>
                <w:sz w:val="14"/>
                <w:szCs w:val="14"/>
              </w:rPr>
              <w:t> </w:t>
            </w:r>
          </w:p>
        </w:tc>
        <w:tc>
          <w:tcPr>
            <w:tcW w:w="425" w:type="dxa"/>
            <w:tcBorders>
              <w:top w:val="single" w:sz="8" w:space="0" w:color="auto"/>
              <w:left w:val="nil"/>
              <w:bottom w:val="nil"/>
              <w:right w:val="single" w:sz="8" w:space="0" w:color="auto"/>
            </w:tcBorders>
            <w:shd w:val="clear" w:color="000000" w:fill="FFFFFF"/>
            <w:noWrap/>
            <w:vAlign w:val="center"/>
            <w:hideMark/>
          </w:tcPr>
          <w:p w:rsidR="003024ED" w:rsidRPr="0048190F" w:rsidRDefault="003024ED" w:rsidP="003024ED">
            <w:pPr>
              <w:rPr>
                <w:b/>
                <w:bCs/>
                <w:sz w:val="14"/>
                <w:szCs w:val="14"/>
              </w:rPr>
            </w:pPr>
            <w:r w:rsidRPr="0048190F">
              <w:rPr>
                <w:b/>
                <w:bCs/>
                <w:sz w:val="14"/>
                <w:szCs w:val="14"/>
              </w:rPr>
              <w:t> </w:t>
            </w:r>
          </w:p>
        </w:tc>
        <w:tc>
          <w:tcPr>
            <w:tcW w:w="411" w:type="dxa"/>
            <w:tcBorders>
              <w:top w:val="single" w:sz="8" w:space="0" w:color="auto"/>
              <w:left w:val="nil"/>
              <w:bottom w:val="nil"/>
              <w:right w:val="single" w:sz="8" w:space="0" w:color="auto"/>
            </w:tcBorders>
            <w:noWrap/>
            <w:vAlign w:val="center"/>
            <w:hideMark/>
          </w:tcPr>
          <w:p w:rsidR="003024ED" w:rsidRPr="0048190F" w:rsidRDefault="003024ED" w:rsidP="003024ED">
            <w:pPr>
              <w:rPr>
                <w:b/>
                <w:bCs/>
                <w:sz w:val="14"/>
                <w:szCs w:val="14"/>
              </w:rPr>
            </w:pPr>
            <w:r w:rsidRPr="0048190F">
              <w:rPr>
                <w:b/>
                <w:bCs/>
                <w:sz w:val="14"/>
                <w:szCs w:val="14"/>
              </w:rPr>
              <w:t> </w:t>
            </w:r>
          </w:p>
        </w:tc>
      </w:tr>
      <w:tr w:rsidR="003024ED" w:rsidRPr="0048190F" w:rsidTr="003024ED">
        <w:trPr>
          <w:trHeight w:val="3052"/>
        </w:trPr>
        <w:tc>
          <w:tcPr>
            <w:tcW w:w="425" w:type="dxa"/>
            <w:vMerge/>
            <w:tcBorders>
              <w:top w:val="single" w:sz="8" w:space="0" w:color="auto"/>
              <w:left w:val="single" w:sz="4" w:space="0" w:color="auto"/>
              <w:bottom w:val="single" w:sz="4" w:space="0" w:color="000000"/>
              <w:right w:val="single" w:sz="4" w:space="0" w:color="auto"/>
            </w:tcBorders>
            <w:vAlign w:val="center"/>
            <w:hideMark/>
          </w:tcPr>
          <w:p w:rsidR="003024ED" w:rsidRPr="0048190F" w:rsidRDefault="003024ED" w:rsidP="003024ED">
            <w:pPr>
              <w:rPr>
                <w:b/>
                <w:bCs/>
                <w:sz w:val="14"/>
                <w:szCs w:val="14"/>
              </w:rPr>
            </w:pPr>
          </w:p>
        </w:tc>
        <w:tc>
          <w:tcPr>
            <w:tcW w:w="852" w:type="dxa"/>
            <w:vMerge/>
            <w:tcBorders>
              <w:top w:val="single" w:sz="8" w:space="0" w:color="auto"/>
              <w:left w:val="single" w:sz="4" w:space="0" w:color="auto"/>
              <w:bottom w:val="single" w:sz="4" w:space="0" w:color="000000"/>
              <w:right w:val="single" w:sz="4" w:space="0" w:color="auto"/>
            </w:tcBorders>
            <w:vAlign w:val="center"/>
            <w:hideMark/>
          </w:tcPr>
          <w:p w:rsidR="003024ED" w:rsidRPr="0048190F" w:rsidRDefault="003024ED" w:rsidP="003024ED">
            <w:pPr>
              <w:rPr>
                <w:b/>
                <w:bCs/>
                <w:sz w:val="14"/>
                <w:szCs w:val="14"/>
              </w:rPr>
            </w:pPr>
          </w:p>
        </w:tc>
        <w:tc>
          <w:tcPr>
            <w:tcW w:w="567" w:type="dxa"/>
            <w:tcBorders>
              <w:top w:val="nil"/>
              <w:left w:val="nil"/>
              <w:bottom w:val="single" w:sz="4" w:space="0" w:color="auto"/>
              <w:right w:val="single" w:sz="8" w:space="0" w:color="auto"/>
            </w:tcBorders>
            <w:noWrap/>
            <w:textDirection w:val="btLr"/>
            <w:vAlign w:val="bottom"/>
            <w:hideMark/>
          </w:tcPr>
          <w:p w:rsidR="003024ED" w:rsidRPr="0048190F" w:rsidRDefault="003024ED" w:rsidP="003024ED">
            <w:pPr>
              <w:rPr>
                <w:bCs/>
                <w:sz w:val="14"/>
                <w:szCs w:val="14"/>
              </w:rPr>
            </w:pPr>
            <w:r w:rsidRPr="0048190F">
              <w:rPr>
                <w:bCs/>
                <w:sz w:val="14"/>
                <w:szCs w:val="14"/>
              </w:rPr>
              <w:t xml:space="preserve"> Sisa Tahun Lalu </w:t>
            </w:r>
          </w:p>
        </w:tc>
        <w:tc>
          <w:tcPr>
            <w:tcW w:w="425" w:type="dxa"/>
            <w:tcBorders>
              <w:top w:val="nil"/>
              <w:left w:val="nil"/>
              <w:bottom w:val="single" w:sz="4" w:space="0" w:color="auto"/>
              <w:right w:val="single" w:sz="8" w:space="0" w:color="auto"/>
            </w:tcBorders>
            <w:noWrap/>
            <w:textDirection w:val="btLr"/>
            <w:vAlign w:val="bottom"/>
            <w:hideMark/>
          </w:tcPr>
          <w:p w:rsidR="003024ED" w:rsidRPr="0048190F" w:rsidRDefault="003024ED" w:rsidP="003024ED">
            <w:pPr>
              <w:rPr>
                <w:bCs/>
                <w:sz w:val="14"/>
                <w:szCs w:val="14"/>
              </w:rPr>
            </w:pPr>
            <w:r w:rsidRPr="0048190F">
              <w:rPr>
                <w:bCs/>
                <w:sz w:val="14"/>
                <w:szCs w:val="14"/>
              </w:rPr>
              <w:t xml:space="preserve"> Perkara Yang Diterima </w:t>
            </w:r>
          </w:p>
        </w:tc>
        <w:tc>
          <w:tcPr>
            <w:tcW w:w="425" w:type="dxa"/>
            <w:tcBorders>
              <w:top w:val="nil"/>
              <w:left w:val="nil"/>
              <w:bottom w:val="single" w:sz="4" w:space="0" w:color="auto"/>
              <w:right w:val="single" w:sz="8" w:space="0" w:color="auto"/>
            </w:tcBorders>
            <w:noWrap/>
            <w:textDirection w:val="btLr"/>
            <w:vAlign w:val="bottom"/>
            <w:hideMark/>
          </w:tcPr>
          <w:p w:rsidR="003024ED" w:rsidRPr="0048190F" w:rsidRDefault="003024ED" w:rsidP="003024ED">
            <w:pPr>
              <w:rPr>
                <w:bCs/>
                <w:sz w:val="14"/>
                <w:szCs w:val="14"/>
              </w:rPr>
            </w:pPr>
            <w:r w:rsidRPr="0048190F">
              <w:rPr>
                <w:bCs/>
                <w:sz w:val="14"/>
                <w:szCs w:val="14"/>
              </w:rPr>
              <w:t xml:space="preserve"> JUMLAH </w:t>
            </w:r>
          </w:p>
        </w:tc>
        <w:tc>
          <w:tcPr>
            <w:tcW w:w="456"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Dicabut </w:t>
            </w:r>
          </w:p>
        </w:tc>
        <w:tc>
          <w:tcPr>
            <w:tcW w:w="306"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Izin Poligami </w:t>
            </w:r>
          </w:p>
        </w:tc>
        <w:tc>
          <w:tcPr>
            <w:tcW w:w="338"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Pencegahan Perkawinan </w:t>
            </w:r>
          </w:p>
        </w:tc>
        <w:tc>
          <w:tcPr>
            <w:tcW w:w="338"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Penolakan Perkawinan Oleh PPN </w:t>
            </w:r>
          </w:p>
        </w:tc>
        <w:tc>
          <w:tcPr>
            <w:tcW w:w="352"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Pembatalan Perkawinan </w:t>
            </w:r>
          </w:p>
        </w:tc>
        <w:tc>
          <w:tcPr>
            <w:tcW w:w="367"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Kelalaian atas Kewajiban Suami/Isteri </w:t>
            </w:r>
          </w:p>
        </w:tc>
        <w:tc>
          <w:tcPr>
            <w:tcW w:w="523"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Cerai Talak </w:t>
            </w:r>
          </w:p>
        </w:tc>
        <w:tc>
          <w:tcPr>
            <w:tcW w:w="425"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Cerai Gugat </w:t>
            </w:r>
          </w:p>
        </w:tc>
        <w:tc>
          <w:tcPr>
            <w:tcW w:w="283"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Harta Bersama </w:t>
            </w:r>
          </w:p>
        </w:tc>
        <w:tc>
          <w:tcPr>
            <w:tcW w:w="391"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Penguasaan Anak </w:t>
            </w:r>
          </w:p>
        </w:tc>
        <w:tc>
          <w:tcPr>
            <w:tcW w:w="318"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Nafkah Anak Oleh Ibu </w:t>
            </w:r>
          </w:p>
        </w:tc>
        <w:tc>
          <w:tcPr>
            <w:tcW w:w="284"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Hak-hak bekas Isteri </w:t>
            </w:r>
          </w:p>
        </w:tc>
        <w:tc>
          <w:tcPr>
            <w:tcW w:w="283"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Pengesahan Anak/Pengangkatan anak </w:t>
            </w:r>
          </w:p>
        </w:tc>
        <w:tc>
          <w:tcPr>
            <w:tcW w:w="284"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Pencabutan Kekuasaan Orang Tua </w:t>
            </w:r>
          </w:p>
        </w:tc>
        <w:tc>
          <w:tcPr>
            <w:tcW w:w="283"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Perwalian </w:t>
            </w:r>
          </w:p>
        </w:tc>
        <w:tc>
          <w:tcPr>
            <w:tcW w:w="284"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Pencabutan Kekuasaan Wali </w:t>
            </w:r>
          </w:p>
        </w:tc>
        <w:tc>
          <w:tcPr>
            <w:tcW w:w="283"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Penunjukan Orang Lain Sebagai Wali </w:t>
            </w:r>
          </w:p>
        </w:tc>
        <w:tc>
          <w:tcPr>
            <w:tcW w:w="284"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Ganti Rugi Terhadap Wali </w:t>
            </w:r>
          </w:p>
        </w:tc>
        <w:tc>
          <w:tcPr>
            <w:tcW w:w="283"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Asal Usul Anak </w:t>
            </w:r>
          </w:p>
        </w:tc>
        <w:tc>
          <w:tcPr>
            <w:tcW w:w="284"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Penolakan Kawin Campuran </w:t>
            </w:r>
          </w:p>
        </w:tc>
        <w:tc>
          <w:tcPr>
            <w:tcW w:w="425"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Isbath Nikah </w:t>
            </w:r>
          </w:p>
        </w:tc>
        <w:tc>
          <w:tcPr>
            <w:tcW w:w="284"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Izin Kawin </w:t>
            </w:r>
          </w:p>
        </w:tc>
        <w:tc>
          <w:tcPr>
            <w:tcW w:w="283"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Dispensasi Kawin </w:t>
            </w:r>
          </w:p>
        </w:tc>
        <w:tc>
          <w:tcPr>
            <w:tcW w:w="283"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Wali Adhol </w:t>
            </w:r>
          </w:p>
        </w:tc>
        <w:tc>
          <w:tcPr>
            <w:tcW w:w="284" w:type="dxa"/>
            <w:tcBorders>
              <w:top w:val="nil"/>
              <w:left w:val="nil"/>
              <w:bottom w:val="nil"/>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EKONOMI SYARI'AH </w:t>
            </w:r>
          </w:p>
        </w:tc>
        <w:tc>
          <w:tcPr>
            <w:tcW w:w="283"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KEWARISAN </w:t>
            </w:r>
          </w:p>
        </w:tc>
        <w:tc>
          <w:tcPr>
            <w:tcW w:w="284"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WASIAT </w:t>
            </w:r>
          </w:p>
        </w:tc>
        <w:tc>
          <w:tcPr>
            <w:tcW w:w="283"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HIBAH </w:t>
            </w:r>
          </w:p>
        </w:tc>
        <w:tc>
          <w:tcPr>
            <w:tcW w:w="284"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WAKAF </w:t>
            </w:r>
          </w:p>
        </w:tc>
        <w:tc>
          <w:tcPr>
            <w:tcW w:w="283"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ZAKAT / INFAQ / SHODAQOH </w:t>
            </w:r>
          </w:p>
        </w:tc>
        <w:tc>
          <w:tcPr>
            <w:tcW w:w="426" w:type="dxa"/>
            <w:vMerge/>
            <w:tcBorders>
              <w:top w:val="single" w:sz="8" w:space="0" w:color="auto"/>
              <w:left w:val="single" w:sz="4" w:space="0" w:color="auto"/>
              <w:bottom w:val="single" w:sz="4" w:space="0" w:color="000000"/>
              <w:right w:val="single" w:sz="4" w:space="0" w:color="auto"/>
            </w:tcBorders>
            <w:vAlign w:val="center"/>
            <w:hideMark/>
          </w:tcPr>
          <w:p w:rsidR="003024ED" w:rsidRPr="0048190F" w:rsidRDefault="003024ED" w:rsidP="003024ED">
            <w:pPr>
              <w:rPr>
                <w:sz w:val="14"/>
                <w:szCs w:val="14"/>
              </w:rPr>
            </w:pPr>
          </w:p>
        </w:tc>
        <w:tc>
          <w:tcPr>
            <w:tcW w:w="283" w:type="dxa"/>
            <w:vMerge/>
            <w:tcBorders>
              <w:top w:val="single" w:sz="8" w:space="0" w:color="auto"/>
              <w:left w:val="single" w:sz="4" w:space="0" w:color="auto"/>
              <w:bottom w:val="single" w:sz="4" w:space="0" w:color="000000"/>
              <w:right w:val="single" w:sz="4" w:space="0" w:color="auto"/>
            </w:tcBorders>
            <w:vAlign w:val="center"/>
            <w:hideMark/>
          </w:tcPr>
          <w:p w:rsidR="003024ED" w:rsidRPr="0048190F" w:rsidRDefault="003024ED" w:rsidP="003024ED">
            <w:pPr>
              <w:rPr>
                <w:sz w:val="14"/>
                <w:szCs w:val="14"/>
              </w:rPr>
            </w:pPr>
          </w:p>
        </w:tc>
        <w:tc>
          <w:tcPr>
            <w:tcW w:w="284"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Ditolak </w:t>
            </w:r>
          </w:p>
        </w:tc>
        <w:tc>
          <w:tcPr>
            <w:tcW w:w="394"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Tidak Diterima </w:t>
            </w:r>
          </w:p>
        </w:tc>
        <w:tc>
          <w:tcPr>
            <w:tcW w:w="314" w:type="dxa"/>
            <w:tcBorders>
              <w:top w:val="nil"/>
              <w:left w:val="nil"/>
              <w:bottom w:val="single" w:sz="4" w:space="0" w:color="auto"/>
              <w:right w:val="single" w:sz="4"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Gugur </w:t>
            </w:r>
          </w:p>
        </w:tc>
        <w:tc>
          <w:tcPr>
            <w:tcW w:w="284" w:type="dxa"/>
            <w:tcBorders>
              <w:top w:val="nil"/>
              <w:left w:val="nil"/>
              <w:bottom w:val="single" w:sz="4" w:space="0" w:color="auto"/>
              <w:right w:val="nil"/>
            </w:tcBorders>
            <w:noWrap/>
            <w:textDirection w:val="btLr"/>
            <w:vAlign w:val="bottom"/>
            <w:hideMark/>
          </w:tcPr>
          <w:p w:rsidR="003024ED" w:rsidRPr="0048190F" w:rsidRDefault="003024ED" w:rsidP="003024ED">
            <w:pPr>
              <w:rPr>
                <w:sz w:val="14"/>
                <w:szCs w:val="14"/>
              </w:rPr>
            </w:pPr>
            <w:r w:rsidRPr="0048190F">
              <w:rPr>
                <w:sz w:val="14"/>
                <w:szCs w:val="14"/>
              </w:rPr>
              <w:t xml:space="preserve"> Dicoret Dari Register </w:t>
            </w:r>
          </w:p>
        </w:tc>
        <w:tc>
          <w:tcPr>
            <w:tcW w:w="567" w:type="dxa"/>
            <w:tcBorders>
              <w:top w:val="nil"/>
              <w:left w:val="single" w:sz="8" w:space="0" w:color="auto"/>
              <w:bottom w:val="single" w:sz="4" w:space="0" w:color="auto"/>
              <w:right w:val="single" w:sz="8" w:space="0" w:color="auto"/>
            </w:tcBorders>
            <w:noWrap/>
            <w:textDirection w:val="btLr"/>
            <w:vAlign w:val="bottom"/>
            <w:hideMark/>
          </w:tcPr>
          <w:p w:rsidR="003024ED" w:rsidRPr="0048190F" w:rsidRDefault="003024ED" w:rsidP="003024ED">
            <w:pPr>
              <w:rPr>
                <w:b/>
                <w:bCs/>
                <w:sz w:val="14"/>
                <w:szCs w:val="14"/>
              </w:rPr>
            </w:pPr>
            <w:r w:rsidRPr="0048190F">
              <w:rPr>
                <w:b/>
                <w:bCs/>
                <w:sz w:val="14"/>
                <w:szCs w:val="14"/>
              </w:rPr>
              <w:t xml:space="preserve"> JUMLAH </w:t>
            </w:r>
          </w:p>
        </w:tc>
        <w:tc>
          <w:tcPr>
            <w:tcW w:w="425" w:type="dxa"/>
            <w:tcBorders>
              <w:top w:val="nil"/>
              <w:left w:val="nil"/>
              <w:bottom w:val="single" w:sz="4" w:space="0" w:color="auto"/>
              <w:right w:val="single" w:sz="8" w:space="0" w:color="auto"/>
            </w:tcBorders>
            <w:shd w:val="clear" w:color="000000" w:fill="FFFFFF"/>
            <w:noWrap/>
            <w:textDirection w:val="btLr"/>
            <w:vAlign w:val="bottom"/>
            <w:hideMark/>
          </w:tcPr>
          <w:p w:rsidR="003024ED" w:rsidRPr="0048190F" w:rsidRDefault="003024ED" w:rsidP="003024ED">
            <w:pPr>
              <w:rPr>
                <w:b/>
                <w:bCs/>
                <w:sz w:val="14"/>
                <w:szCs w:val="14"/>
              </w:rPr>
            </w:pPr>
            <w:r w:rsidRPr="0048190F">
              <w:rPr>
                <w:b/>
                <w:bCs/>
                <w:sz w:val="14"/>
                <w:szCs w:val="14"/>
              </w:rPr>
              <w:t xml:space="preserve"> Sisa Akhir Bulan </w:t>
            </w:r>
          </w:p>
        </w:tc>
        <w:tc>
          <w:tcPr>
            <w:tcW w:w="411" w:type="dxa"/>
            <w:tcBorders>
              <w:top w:val="nil"/>
              <w:left w:val="nil"/>
              <w:bottom w:val="single" w:sz="4" w:space="0" w:color="auto"/>
              <w:right w:val="single" w:sz="8" w:space="0" w:color="auto"/>
            </w:tcBorders>
            <w:noWrap/>
            <w:textDirection w:val="btLr"/>
            <w:vAlign w:val="bottom"/>
            <w:hideMark/>
          </w:tcPr>
          <w:p w:rsidR="003024ED" w:rsidRPr="0048190F" w:rsidRDefault="003024ED" w:rsidP="003024ED">
            <w:pPr>
              <w:rPr>
                <w:sz w:val="14"/>
                <w:szCs w:val="14"/>
              </w:rPr>
            </w:pPr>
            <w:r w:rsidRPr="0048190F">
              <w:rPr>
                <w:sz w:val="14"/>
                <w:szCs w:val="14"/>
              </w:rPr>
              <w:t xml:space="preserve"> Keterangan *) </w:t>
            </w:r>
          </w:p>
        </w:tc>
      </w:tr>
      <w:tr w:rsidR="00152E7D" w:rsidRPr="0048190F" w:rsidTr="003024ED">
        <w:trPr>
          <w:trHeight w:val="330"/>
        </w:trPr>
        <w:tc>
          <w:tcPr>
            <w:tcW w:w="425" w:type="dxa"/>
            <w:tcBorders>
              <w:top w:val="nil"/>
              <w:left w:val="single" w:sz="4" w:space="0" w:color="auto"/>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1 </w:t>
            </w:r>
          </w:p>
        </w:tc>
        <w:tc>
          <w:tcPr>
            <w:tcW w:w="852" w:type="dxa"/>
            <w:tcBorders>
              <w:top w:val="nil"/>
              <w:left w:val="nil"/>
              <w:bottom w:val="single" w:sz="4" w:space="0" w:color="auto"/>
              <w:right w:val="nil"/>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2 </w:t>
            </w:r>
          </w:p>
        </w:tc>
        <w:tc>
          <w:tcPr>
            <w:tcW w:w="567" w:type="dxa"/>
            <w:tcBorders>
              <w:top w:val="nil"/>
              <w:left w:val="single" w:sz="4" w:space="0" w:color="auto"/>
              <w:bottom w:val="single" w:sz="4" w:space="0" w:color="auto"/>
              <w:right w:val="single" w:sz="8"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3 </w:t>
            </w:r>
          </w:p>
        </w:tc>
        <w:tc>
          <w:tcPr>
            <w:tcW w:w="425" w:type="dxa"/>
            <w:tcBorders>
              <w:top w:val="nil"/>
              <w:left w:val="nil"/>
              <w:bottom w:val="single" w:sz="4" w:space="0" w:color="auto"/>
              <w:right w:val="single" w:sz="8"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4 </w:t>
            </w:r>
          </w:p>
        </w:tc>
        <w:tc>
          <w:tcPr>
            <w:tcW w:w="425" w:type="dxa"/>
            <w:tcBorders>
              <w:top w:val="nil"/>
              <w:left w:val="nil"/>
              <w:bottom w:val="single" w:sz="4" w:space="0" w:color="auto"/>
              <w:right w:val="single" w:sz="8"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5 </w:t>
            </w:r>
          </w:p>
        </w:tc>
        <w:tc>
          <w:tcPr>
            <w:tcW w:w="456"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6 </w:t>
            </w:r>
          </w:p>
        </w:tc>
        <w:tc>
          <w:tcPr>
            <w:tcW w:w="306"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7 </w:t>
            </w:r>
          </w:p>
        </w:tc>
        <w:tc>
          <w:tcPr>
            <w:tcW w:w="338"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8 </w:t>
            </w:r>
          </w:p>
        </w:tc>
        <w:tc>
          <w:tcPr>
            <w:tcW w:w="338"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9 </w:t>
            </w:r>
          </w:p>
        </w:tc>
        <w:tc>
          <w:tcPr>
            <w:tcW w:w="352"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10 </w:t>
            </w:r>
          </w:p>
        </w:tc>
        <w:tc>
          <w:tcPr>
            <w:tcW w:w="367"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11 </w:t>
            </w:r>
          </w:p>
        </w:tc>
        <w:tc>
          <w:tcPr>
            <w:tcW w:w="523"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12 </w:t>
            </w:r>
          </w:p>
        </w:tc>
        <w:tc>
          <w:tcPr>
            <w:tcW w:w="425"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13 </w:t>
            </w:r>
          </w:p>
        </w:tc>
        <w:tc>
          <w:tcPr>
            <w:tcW w:w="283"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14 </w:t>
            </w:r>
          </w:p>
        </w:tc>
        <w:tc>
          <w:tcPr>
            <w:tcW w:w="391"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15 </w:t>
            </w:r>
          </w:p>
        </w:tc>
        <w:tc>
          <w:tcPr>
            <w:tcW w:w="318"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16 </w:t>
            </w:r>
          </w:p>
        </w:tc>
        <w:tc>
          <w:tcPr>
            <w:tcW w:w="284"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17 </w:t>
            </w:r>
          </w:p>
        </w:tc>
        <w:tc>
          <w:tcPr>
            <w:tcW w:w="283"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18 </w:t>
            </w:r>
          </w:p>
        </w:tc>
        <w:tc>
          <w:tcPr>
            <w:tcW w:w="284"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19 </w:t>
            </w:r>
          </w:p>
        </w:tc>
        <w:tc>
          <w:tcPr>
            <w:tcW w:w="283"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20 </w:t>
            </w:r>
          </w:p>
        </w:tc>
        <w:tc>
          <w:tcPr>
            <w:tcW w:w="284"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21 </w:t>
            </w:r>
          </w:p>
        </w:tc>
        <w:tc>
          <w:tcPr>
            <w:tcW w:w="283"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22 </w:t>
            </w:r>
          </w:p>
        </w:tc>
        <w:tc>
          <w:tcPr>
            <w:tcW w:w="284"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23 </w:t>
            </w:r>
          </w:p>
        </w:tc>
        <w:tc>
          <w:tcPr>
            <w:tcW w:w="283"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24 </w:t>
            </w:r>
          </w:p>
        </w:tc>
        <w:tc>
          <w:tcPr>
            <w:tcW w:w="284"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25 </w:t>
            </w:r>
          </w:p>
        </w:tc>
        <w:tc>
          <w:tcPr>
            <w:tcW w:w="425"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26 </w:t>
            </w:r>
          </w:p>
        </w:tc>
        <w:tc>
          <w:tcPr>
            <w:tcW w:w="284"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27 </w:t>
            </w:r>
          </w:p>
        </w:tc>
        <w:tc>
          <w:tcPr>
            <w:tcW w:w="283"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28 </w:t>
            </w:r>
          </w:p>
        </w:tc>
        <w:tc>
          <w:tcPr>
            <w:tcW w:w="283"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29 </w:t>
            </w:r>
          </w:p>
        </w:tc>
        <w:tc>
          <w:tcPr>
            <w:tcW w:w="284" w:type="dxa"/>
            <w:tcBorders>
              <w:top w:val="single" w:sz="4" w:space="0" w:color="auto"/>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36 </w:t>
            </w:r>
          </w:p>
        </w:tc>
        <w:tc>
          <w:tcPr>
            <w:tcW w:w="283"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30 </w:t>
            </w:r>
          </w:p>
        </w:tc>
        <w:tc>
          <w:tcPr>
            <w:tcW w:w="284"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31 </w:t>
            </w:r>
          </w:p>
        </w:tc>
        <w:tc>
          <w:tcPr>
            <w:tcW w:w="283"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32 </w:t>
            </w:r>
          </w:p>
        </w:tc>
        <w:tc>
          <w:tcPr>
            <w:tcW w:w="284"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33 </w:t>
            </w:r>
          </w:p>
        </w:tc>
        <w:tc>
          <w:tcPr>
            <w:tcW w:w="283"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34 </w:t>
            </w:r>
          </w:p>
        </w:tc>
        <w:tc>
          <w:tcPr>
            <w:tcW w:w="426"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37 </w:t>
            </w:r>
          </w:p>
        </w:tc>
        <w:tc>
          <w:tcPr>
            <w:tcW w:w="283"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38 </w:t>
            </w:r>
          </w:p>
        </w:tc>
        <w:tc>
          <w:tcPr>
            <w:tcW w:w="284"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44 </w:t>
            </w:r>
          </w:p>
        </w:tc>
        <w:tc>
          <w:tcPr>
            <w:tcW w:w="394"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45 </w:t>
            </w:r>
          </w:p>
        </w:tc>
        <w:tc>
          <w:tcPr>
            <w:tcW w:w="314" w:type="dxa"/>
            <w:tcBorders>
              <w:top w:val="nil"/>
              <w:left w:val="nil"/>
              <w:bottom w:val="single" w:sz="4" w:space="0" w:color="auto"/>
              <w:right w:val="single" w:sz="4"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46 </w:t>
            </w:r>
          </w:p>
        </w:tc>
        <w:tc>
          <w:tcPr>
            <w:tcW w:w="284" w:type="dxa"/>
            <w:tcBorders>
              <w:top w:val="nil"/>
              <w:left w:val="nil"/>
              <w:bottom w:val="single" w:sz="4" w:space="0" w:color="auto"/>
              <w:right w:val="nil"/>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47 </w:t>
            </w:r>
          </w:p>
        </w:tc>
        <w:tc>
          <w:tcPr>
            <w:tcW w:w="567" w:type="dxa"/>
            <w:tcBorders>
              <w:top w:val="nil"/>
              <w:left w:val="single" w:sz="8" w:space="0" w:color="auto"/>
              <w:bottom w:val="single" w:sz="4" w:space="0" w:color="auto"/>
              <w:right w:val="single" w:sz="8"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48 </w:t>
            </w:r>
          </w:p>
        </w:tc>
        <w:tc>
          <w:tcPr>
            <w:tcW w:w="425" w:type="dxa"/>
            <w:tcBorders>
              <w:top w:val="nil"/>
              <w:left w:val="nil"/>
              <w:bottom w:val="single" w:sz="4" w:space="0" w:color="auto"/>
              <w:right w:val="single" w:sz="8"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49 </w:t>
            </w:r>
          </w:p>
        </w:tc>
        <w:tc>
          <w:tcPr>
            <w:tcW w:w="411" w:type="dxa"/>
            <w:tcBorders>
              <w:top w:val="nil"/>
              <w:left w:val="nil"/>
              <w:bottom w:val="single" w:sz="4" w:space="0" w:color="auto"/>
              <w:right w:val="single" w:sz="8" w:space="0" w:color="auto"/>
            </w:tcBorders>
            <w:shd w:val="clear" w:color="000000" w:fill="C0C0C0"/>
            <w:noWrap/>
            <w:vAlign w:val="center"/>
            <w:hideMark/>
          </w:tcPr>
          <w:p w:rsidR="003024ED" w:rsidRPr="0048190F" w:rsidRDefault="003024ED" w:rsidP="003024ED">
            <w:pPr>
              <w:jc w:val="center"/>
              <w:rPr>
                <w:i/>
                <w:iCs/>
                <w:sz w:val="14"/>
                <w:szCs w:val="14"/>
              </w:rPr>
            </w:pPr>
            <w:r w:rsidRPr="0048190F">
              <w:rPr>
                <w:i/>
                <w:iCs/>
                <w:sz w:val="14"/>
                <w:szCs w:val="14"/>
              </w:rPr>
              <w:t xml:space="preserve">50 </w:t>
            </w:r>
          </w:p>
        </w:tc>
      </w:tr>
      <w:tr w:rsidR="003024ED" w:rsidRPr="0048190F" w:rsidTr="003024ED">
        <w:trPr>
          <w:trHeight w:val="499"/>
        </w:trPr>
        <w:tc>
          <w:tcPr>
            <w:tcW w:w="425" w:type="dxa"/>
            <w:tcBorders>
              <w:top w:val="nil"/>
              <w:left w:val="single" w:sz="8" w:space="0" w:color="auto"/>
              <w:bottom w:val="single" w:sz="4" w:space="0" w:color="auto"/>
              <w:right w:val="nil"/>
            </w:tcBorders>
            <w:noWrap/>
            <w:vAlign w:val="center"/>
            <w:hideMark/>
          </w:tcPr>
          <w:p w:rsidR="003024ED" w:rsidRPr="00995220" w:rsidRDefault="003024ED" w:rsidP="003024ED">
            <w:pPr>
              <w:rPr>
                <w:sz w:val="12"/>
                <w:szCs w:val="12"/>
                <w:lang w:val="id-ID"/>
              </w:rPr>
            </w:pPr>
            <w:r>
              <w:rPr>
                <w:sz w:val="12"/>
                <w:szCs w:val="12"/>
              </w:rPr>
              <w:t xml:space="preserve"> </w:t>
            </w:r>
            <w:r w:rsidRPr="00BF10E7">
              <w:rPr>
                <w:sz w:val="12"/>
                <w:szCs w:val="12"/>
              </w:rPr>
              <w:t xml:space="preserve">  </w:t>
            </w:r>
            <w:r>
              <w:rPr>
                <w:sz w:val="12"/>
                <w:szCs w:val="12"/>
                <w:lang w:val="id-ID"/>
              </w:rPr>
              <w:t>1</w:t>
            </w:r>
          </w:p>
        </w:tc>
        <w:tc>
          <w:tcPr>
            <w:tcW w:w="852" w:type="dxa"/>
            <w:tcBorders>
              <w:top w:val="nil"/>
              <w:left w:val="single" w:sz="4" w:space="0" w:color="auto"/>
              <w:bottom w:val="single" w:sz="4" w:space="0" w:color="auto"/>
              <w:right w:val="single" w:sz="4" w:space="0" w:color="auto"/>
            </w:tcBorders>
            <w:noWrap/>
            <w:vAlign w:val="center"/>
            <w:hideMark/>
          </w:tcPr>
          <w:p w:rsidR="003024ED" w:rsidRPr="00BF10E7" w:rsidRDefault="003024ED" w:rsidP="003024ED">
            <w:pPr>
              <w:rPr>
                <w:sz w:val="12"/>
                <w:szCs w:val="12"/>
              </w:rPr>
            </w:pPr>
            <w:r>
              <w:rPr>
                <w:sz w:val="12"/>
                <w:szCs w:val="12"/>
                <w:lang w:val="id-ID"/>
              </w:rPr>
              <w:t xml:space="preserve">MS </w:t>
            </w:r>
            <w:r w:rsidRPr="00BF10E7">
              <w:rPr>
                <w:sz w:val="12"/>
                <w:szCs w:val="12"/>
              </w:rPr>
              <w:t>Langsa</w:t>
            </w:r>
          </w:p>
        </w:tc>
        <w:tc>
          <w:tcPr>
            <w:tcW w:w="567" w:type="dxa"/>
            <w:tcBorders>
              <w:top w:val="nil"/>
              <w:left w:val="nil"/>
              <w:bottom w:val="single" w:sz="4" w:space="0" w:color="auto"/>
              <w:right w:val="single" w:sz="8" w:space="0" w:color="auto"/>
            </w:tcBorders>
            <w:noWrap/>
            <w:vAlign w:val="center"/>
            <w:hideMark/>
          </w:tcPr>
          <w:p w:rsidR="003024ED" w:rsidRPr="000A20CD" w:rsidRDefault="003024ED" w:rsidP="003024ED">
            <w:pPr>
              <w:jc w:val="center"/>
              <w:rPr>
                <w:sz w:val="12"/>
                <w:szCs w:val="12"/>
                <w:lang w:val="id-ID"/>
              </w:rPr>
            </w:pPr>
            <w:r>
              <w:rPr>
                <w:sz w:val="12"/>
                <w:szCs w:val="12"/>
              </w:rPr>
              <w:t>3</w:t>
            </w:r>
            <w:r>
              <w:rPr>
                <w:sz w:val="12"/>
                <w:szCs w:val="12"/>
                <w:lang w:val="id-ID"/>
              </w:rPr>
              <w:t>0</w:t>
            </w:r>
          </w:p>
        </w:tc>
        <w:tc>
          <w:tcPr>
            <w:tcW w:w="425" w:type="dxa"/>
            <w:tcBorders>
              <w:top w:val="nil"/>
              <w:left w:val="nil"/>
              <w:bottom w:val="single" w:sz="4" w:space="0" w:color="auto"/>
              <w:right w:val="single" w:sz="4" w:space="0" w:color="auto"/>
            </w:tcBorders>
            <w:noWrap/>
            <w:vAlign w:val="center"/>
            <w:hideMark/>
          </w:tcPr>
          <w:p w:rsidR="003024ED" w:rsidRPr="000A20CD" w:rsidRDefault="003024ED" w:rsidP="003024ED">
            <w:pPr>
              <w:jc w:val="center"/>
              <w:rPr>
                <w:sz w:val="12"/>
                <w:szCs w:val="12"/>
                <w:lang w:val="id-ID"/>
              </w:rPr>
            </w:pPr>
            <w:r w:rsidRPr="00BF10E7">
              <w:rPr>
                <w:sz w:val="12"/>
                <w:szCs w:val="12"/>
              </w:rPr>
              <w:t>3</w:t>
            </w:r>
            <w:r>
              <w:rPr>
                <w:sz w:val="12"/>
                <w:szCs w:val="12"/>
                <w:lang w:val="id-ID"/>
              </w:rPr>
              <w:t>51</w:t>
            </w:r>
          </w:p>
        </w:tc>
        <w:tc>
          <w:tcPr>
            <w:tcW w:w="425" w:type="dxa"/>
            <w:tcBorders>
              <w:top w:val="nil"/>
              <w:left w:val="single" w:sz="8" w:space="0" w:color="auto"/>
              <w:bottom w:val="single" w:sz="4" w:space="0" w:color="auto"/>
              <w:right w:val="single" w:sz="8" w:space="0" w:color="auto"/>
            </w:tcBorders>
            <w:noWrap/>
            <w:vAlign w:val="center"/>
            <w:hideMark/>
          </w:tcPr>
          <w:p w:rsidR="003024ED" w:rsidRPr="000A20CD" w:rsidRDefault="003024ED" w:rsidP="003024ED">
            <w:pPr>
              <w:jc w:val="center"/>
              <w:rPr>
                <w:b/>
                <w:sz w:val="12"/>
                <w:szCs w:val="12"/>
                <w:lang w:val="id-ID"/>
              </w:rPr>
            </w:pPr>
            <w:r w:rsidRPr="000A20CD">
              <w:rPr>
                <w:b/>
                <w:sz w:val="12"/>
                <w:szCs w:val="12"/>
              </w:rPr>
              <w:t>3</w:t>
            </w:r>
            <w:r w:rsidRPr="000A20CD">
              <w:rPr>
                <w:b/>
                <w:sz w:val="12"/>
                <w:szCs w:val="12"/>
                <w:lang w:val="id-ID"/>
              </w:rPr>
              <w:t>81</w:t>
            </w:r>
          </w:p>
        </w:tc>
        <w:tc>
          <w:tcPr>
            <w:tcW w:w="456" w:type="dxa"/>
            <w:tcBorders>
              <w:top w:val="nil"/>
              <w:left w:val="nil"/>
              <w:bottom w:val="single" w:sz="4" w:space="0" w:color="auto"/>
              <w:right w:val="single" w:sz="4" w:space="0" w:color="auto"/>
            </w:tcBorders>
            <w:noWrap/>
            <w:vAlign w:val="center"/>
            <w:hideMark/>
          </w:tcPr>
          <w:p w:rsidR="003024ED" w:rsidRPr="000A20CD" w:rsidRDefault="003024ED" w:rsidP="003024ED">
            <w:pPr>
              <w:jc w:val="center"/>
              <w:rPr>
                <w:sz w:val="12"/>
                <w:szCs w:val="12"/>
                <w:lang w:val="id-ID"/>
              </w:rPr>
            </w:pPr>
            <w:r>
              <w:rPr>
                <w:sz w:val="12"/>
                <w:szCs w:val="12"/>
                <w:lang w:val="id-ID"/>
              </w:rPr>
              <w:t>37</w:t>
            </w:r>
          </w:p>
        </w:tc>
        <w:tc>
          <w:tcPr>
            <w:tcW w:w="306"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338"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338"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352" w:type="dxa"/>
            <w:tcBorders>
              <w:top w:val="nil"/>
              <w:left w:val="nil"/>
              <w:bottom w:val="single" w:sz="4" w:space="0" w:color="auto"/>
              <w:right w:val="single" w:sz="4" w:space="0" w:color="auto"/>
            </w:tcBorders>
            <w:noWrap/>
            <w:vAlign w:val="center"/>
            <w:hideMark/>
          </w:tcPr>
          <w:p w:rsidR="003024ED" w:rsidRPr="000A20CD" w:rsidRDefault="003024ED" w:rsidP="003024ED">
            <w:pPr>
              <w:jc w:val="center"/>
              <w:rPr>
                <w:sz w:val="12"/>
                <w:szCs w:val="12"/>
                <w:lang w:val="id-ID"/>
              </w:rPr>
            </w:pPr>
            <w:r>
              <w:rPr>
                <w:sz w:val="12"/>
                <w:szCs w:val="12"/>
                <w:lang w:val="id-ID"/>
              </w:rPr>
              <w:t>1</w:t>
            </w:r>
          </w:p>
        </w:tc>
        <w:tc>
          <w:tcPr>
            <w:tcW w:w="367"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523" w:type="dxa"/>
            <w:tcBorders>
              <w:top w:val="nil"/>
              <w:left w:val="nil"/>
              <w:bottom w:val="single" w:sz="4" w:space="0" w:color="auto"/>
              <w:right w:val="single" w:sz="4" w:space="0" w:color="auto"/>
            </w:tcBorders>
            <w:noWrap/>
            <w:vAlign w:val="center"/>
            <w:hideMark/>
          </w:tcPr>
          <w:p w:rsidR="003024ED" w:rsidRPr="000A20CD" w:rsidRDefault="003024ED" w:rsidP="003024ED">
            <w:pPr>
              <w:jc w:val="center"/>
              <w:rPr>
                <w:sz w:val="12"/>
                <w:szCs w:val="12"/>
                <w:lang w:val="id-ID"/>
              </w:rPr>
            </w:pPr>
            <w:r>
              <w:rPr>
                <w:sz w:val="12"/>
                <w:szCs w:val="12"/>
                <w:lang w:val="id-ID"/>
              </w:rPr>
              <w:t>75</w:t>
            </w:r>
          </w:p>
        </w:tc>
        <w:tc>
          <w:tcPr>
            <w:tcW w:w="425" w:type="dxa"/>
            <w:tcBorders>
              <w:top w:val="nil"/>
              <w:left w:val="nil"/>
              <w:bottom w:val="single" w:sz="4" w:space="0" w:color="auto"/>
              <w:right w:val="single" w:sz="4" w:space="0" w:color="auto"/>
            </w:tcBorders>
            <w:noWrap/>
            <w:vAlign w:val="center"/>
            <w:hideMark/>
          </w:tcPr>
          <w:p w:rsidR="003024ED" w:rsidRPr="000A20CD" w:rsidRDefault="003024ED" w:rsidP="003024ED">
            <w:pPr>
              <w:jc w:val="center"/>
              <w:rPr>
                <w:sz w:val="12"/>
                <w:szCs w:val="12"/>
                <w:lang w:val="id-ID"/>
              </w:rPr>
            </w:pPr>
            <w:r w:rsidRPr="00BF10E7">
              <w:rPr>
                <w:sz w:val="12"/>
                <w:szCs w:val="12"/>
              </w:rPr>
              <w:t>1</w:t>
            </w:r>
            <w:r>
              <w:rPr>
                <w:sz w:val="12"/>
                <w:szCs w:val="12"/>
                <w:lang w:val="id-ID"/>
              </w:rPr>
              <w:t>97</w:t>
            </w:r>
          </w:p>
        </w:tc>
        <w:tc>
          <w:tcPr>
            <w:tcW w:w="283" w:type="dxa"/>
            <w:tcBorders>
              <w:top w:val="nil"/>
              <w:left w:val="nil"/>
              <w:bottom w:val="single" w:sz="4" w:space="0" w:color="auto"/>
              <w:right w:val="single" w:sz="4" w:space="0" w:color="auto"/>
            </w:tcBorders>
            <w:noWrap/>
            <w:vAlign w:val="center"/>
            <w:hideMark/>
          </w:tcPr>
          <w:p w:rsidR="003024ED" w:rsidRPr="000A20CD" w:rsidRDefault="003024ED" w:rsidP="003024ED">
            <w:pPr>
              <w:jc w:val="center"/>
              <w:rPr>
                <w:sz w:val="12"/>
                <w:szCs w:val="12"/>
                <w:lang w:val="id-ID"/>
              </w:rPr>
            </w:pPr>
            <w:r>
              <w:rPr>
                <w:sz w:val="12"/>
                <w:szCs w:val="12"/>
                <w:lang w:val="id-ID"/>
              </w:rPr>
              <w:t>3</w:t>
            </w:r>
          </w:p>
        </w:tc>
        <w:tc>
          <w:tcPr>
            <w:tcW w:w="391" w:type="dxa"/>
            <w:tcBorders>
              <w:top w:val="nil"/>
              <w:left w:val="nil"/>
              <w:bottom w:val="single" w:sz="4" w:space="0" w:color="auto"/>
              <w:right w:val="single" w:sz="4" w:space="0" w:color="auto"/>
            </w:tcBorders>
            <w:noWrap/>
            <w:vAlign w:val="center"/>
            <w:hideMark/>
          </w:tcPr>
          <w:p w:rsidR="003024ED" w:rsidRPr="000A20CD" w:rsidRDefault="003024ED" w:rsidP="003024ED">
            <w:pPr>
              <w:jc w:val="center"/>
              <w:rPr>
                <w:sz w:val="12"/>
                <w:szCs w:val="12"/>
                <w:lang w:val="id-ID"/>
              </w:rPr>
            </w:pPr>
            <w:r>
              <w:rPr>
                <w:sz w:val="12"/>
                <w:szCs w:val="12"/>
                <w:lang w:val="id-ID"/>
              </w:rPr>
              <w:t>-</w:t>
            </w:r>
          </w:p>
        </w:tc>
        <w:tc>
          <w:tcPr>
            <w:tcW w:w="318"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284"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283" w:type="dxa"/>
            <w:tcBorders>
              <w:top w:val="nil"/>
              <w:left w:val="nil"/>
              <w:bottom w:val="single" w:sz="4" w:space="0" w:color="auto"/>
              <w:right w:val="single" w:sz="4" w:space="0" w:color="auto"/>
            </w:tcBorders>
            <w:noWrap/>
            <w:vAlign w:val="center"/>
            <w:hideMark/>
          </w:tcPr>
          <w:p w:rsidR="003024ED" w:rsidRPr="000A20CD" w:rsidRDefault="003024ED" w:rsidP="003024ED">
            <w:pPr>
              <w:jc w:val="center"/>
              <w:rPr>
                <w:sz w:val="12"/>
                <w:szCs w:val="12"/>
                <w:lang w:val="id-ID"/>
              </w:rPr>
            </w:pPr>
            <w:r>
              <w:rPr>
                <w:sz w:val="12"/>
                <w:szCs w:val="12"/>
                <w:lang w:val="id-ID"/>
              </w:rPr>
              <w:t>-</w:t>
            </w:r>
          </w:p>
        </w:tc>
        <w:tc>
          <w:tcPr>
            <w:tcW w:w="284"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283"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1</w:t>
            </w:r>
          </w:p>
        </w:tc>
        <w:tc>
          <w:tcPr>
            <w:tcW w:w="284"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283"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284"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283"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284"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425" w:type="dxa"/>
            <w:tcBorders>
              <w:top w:val="nil"/>
              <w:left w:val="nil"/>
              <w:bottom w:val="single" w:sz="4" w:space="0" w:color="auto"/>
              <w:right w:val="single" w:sz="4" w:space="0" w:color="auto"/>
            </w:tcBorders>
            <w:noWrap/>
            <w:vAlign w:val="center"/>
            <w:hideMark/>
          </w:tcPr>
          <w:p w:rsidR="003024ED" w:rsidRPr="000A20CD" w:rsidRDefault="003024ED" w:rsidP="003024ED">
            <w:pPr>
              <w:jc w:val="center"/>
              <w:rPr>
                <w:sz w:val="12"/>
                <w:szCs w:val="12"/>
                <w:lang w:val="id-ID"/>
              </w:rPr>
            </w:pPr>
            <w:r>
              <w:rPr>
                <w:sz w:val="12"/>
                <w:szCs w:val="12"/>
                <w:lang w:val="id-ID"/>
              </w:rPr>
              <w:t>17</w:t>
            </w:r>
          </w:p>
        </w:tc>
        <w:tc>
          <w:tcPr>
            <w:tcW w:w="284"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283"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283"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284"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283" w:type="dxa"/>
            <w:tcBorders>
              <w:top w:val="nil"/>
              <w:left w:val="nil"/>
              <w:bottom w:val="single" w:sz="4" w:space="0" w:color="auto"/>
              <w:right w:val="single" w:sz="4" w:space="0" w:color="auto"/>
            </w:tcBorders>
            <w:noWrap/>
            <w:vAlign w:val="center"/>
            <w:hideMark/>
          </w:tcPr>
          <w:p w:rsidR="003024ED" w:rsidRPr="000A20CD" w:rsidRDefault="003024ED" w:rsidP="003024ED">
            <w:pPr>
              <w:jc w:val="center"/>
              <w:rPr>
                <w:sz w:val="12"/>
                <w:szCs w:val="12"/>
                <w:lang w:val="id-ID"/>
              </w:rPr>
            </w:pPr>
            <w:r>
              <w:rPr>
                <w:sz w:val="12"/>
                <w:szCs w:val="12"/>
                <w:lang w:val="id-ID"/>
              </w:rPr>
              <w:t>2</w:t>
            </w:r>
          </w:p>
        </w:tc>
        <w:tc>
          <w:tcPr>
            <w:tcW w:w="284"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283"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284"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283"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426" w:type="dxa"/>
            <w:tcBorders>
              <w:top w:val="nil"/>
              <w:left w:val="nil"/>
              <w:bottom w:val="single" w:sz="4" w:space="0" w:color="auto"/>
              <w:right w:val="single" w:sz="4" w:space="0" w:color="auto"/>
            </w:tcBorders>
            <w:noWrap/>
            <w:vAlign w:val="center"/>
            <w:hideMark/>
          </w:tcPr>
          <w:p w:rsidR="003024ED" w:rsidRPr="00525C97" w:rsidRDefault="003024ED" w:rsidP="003024ED">
            <w:pPr>
              <w:jc w:val="center"/>
              <w:rPr>
                <w:sz w:val="12"/>
                <w:szCs w:val="12"/>
                <w:lang w:val="id-ID"/>
              </w:rPr>
            </w:pPr>
            <w:r>
              <w:rPr>
                <w:sz w:val="12"/>
                <w:szCs w:val="12"/>
                <w:lang w:val="id-ID"/>
              </w:rPr>
              <w:t>13</w:t>
            </w:r>
          </w:p>
        </w:tc>
        <w:tc>
          <w:tcPr>
            <w:tcW w:w="283" w:type="dxa"/>
            <w:tcBorders>
              <w:top w:val="nil"/>
              <w:left w:val="nil"/>
              <w:bottom w:val="single" w:sz="4" w:space="0" w:color="auto"/>
              <w:right w:val="single" w:sz="4" w:space="0" w:color="auto"/>
            </w:tcBorders>
            <w:noWrap/>
            <w:vAlign w:val="center"/>
            <w:hideMark/>
          </w:tcPr>
          <w:p w:rsidR="003024ED" w:rsidRPr="00BF10E7" w:rsidRDefault="003024ED" w:rsidP="003024ED">
            <w:pPr>
              <w:jc w:val="center"/>
              <w:rPr>
                <w:sz w:val="12"/>
                <w:szCs w:val="12"/>
              </w:rPr>
            </w:pPr>
            <w:r w:rsidRPr="00BF10E7">
              <w:rPr>
                <w:sz w:val="12"/>
                <w:szCs w:val="12"/>
              </w:rPr>
              <w:t>-</w:t>
            </w:r>
          </w:p>
        </w:tc>
        <w:tc>
          <w:tcPr>
            <w:tcW w:w="284" w:type="dxa"/>
            <w:tcBorders>
              <w:top w:val="nil"/>
              <w:left w:val="nil"/>
              <w:bottom w:val="single" w:sz="4" w:space="0" w:color="auto"/>
              <w:right w:val="single" w:sz="4" w:space="0" w:color="auto"/>
            </w:tcBorders>
            <w:noWrap/>
            <w:vAlign w:val="center"/>
            <w:hideMark/>
          </w:tcPr>
          <w:p w:rsidR="003024ED" w:rsidRPr="000A20CD" w:rsidRDefault="003024ED" w:rsidP="003024ED">
            <w:pPr>
              <w:jc w:val="center"/>
              <w:rPr>
                <w:sz w:val="12"/>
                <w:szCs w:val="12"/>
                <w:lang w:val="id-ID"/>
              </w:rPr>
            </w:pPr>
            <w:r>
              <w:rPr>
                <w:sz w:val="12"/>
                <w:szCs w:val="12"/>
                <w:lang w:val="id-ID"/>
              </w:rPr>
              <w:t>3</w:t>
            </w:r>
          </w:p>
        </w:tc>
        <w:tc>
          <w:tcPr>
            <w:tcW w:w="394" w:type="dxa"/>
            <w:tcBorders>
              <w:top w:val="nil"/>
              <w:left w:val="nil"/>
              <w:bottom w:val="single" w:sz="4" w:space="0" w:color="auto"/>
              <w:right w:val="single" w:sz="4" w:space="0" w:color="auto"/>
            </w:tcBorders>
            <w:noWrap/>
            <w:vAlign w:val="center"/>
            <w:hideMark/>
          </w:tcPr>
          <w:p w:rsidR="003024ED" w:rsidRPr="000A20CD" w:rsidRDefault="003024ED" w:rsidP="003024ED">
            <w:pPr>
              <w:jc w:val="center"/>
              <w:rPr>
                <w:sz w:val="14"/>
                <w:szCs w:val="14"/>
                <w:lang w:val="id-ID"/>
              </w:rPr>
            </w:pPr>
            <w:r>
              <w:rPr>
                <w:sz w:val="14"/>
                <w:szCs w:val="14"/>
                <w:lang w:val="id-ID"/>
              </w:rPr>
              <w:t>1</w:t>
            </w:r>
          </w:p>
        </w:tc>
        <w:tc>
          <w:tcPr>
            <w:tcW w:w="314" w:type="dxa"/>
            <w:tcBorders>
              <w:top w:val="nil"/>
              <w:left w:val="nil"/>
              <w:bottom w:val="single" w:sz="4" w:space="0" w:color="auto"/>
              <w:right w:val="single" w:sz="4" w:space="0" w:color="auto"/>
            </w:tcBorders>
            <w:noWrap/>
            <w:vAlign w:val="center"/>
            <w:hideMark/>
          </w:tcPr>
          <w:p w:rsidR="003024ED" w:rsidRPr="000A20CD" w:rsidRDefault="003024ED" w:rsidP="003024ED">
            <w:pPr>
              <w:jc w:val="center"/>
              <w:rPr>
                <w:sz w:val="14"/>
                <w:szCs w:val="14"/>
                <w:lang w:val="id-ID"/>
              </w:rPr>
            </w:pPr>
            <w:r>
              <w:rPr>
                <w:sz w:val="14"/>
                <w:szCs w:val="14"/>
                <w:lang w:val="id-ID"/>
              </w:rPr>
              <w:t>7</w:t>
            </w:r>
          </w:p>
        </w:tc>
        <w:tc>
          <w:tcPr>
            <w:tcW w:w="284" w:type="dxa"/>
            <w:tcBorders>
              <w:top w:val="nil"/>
              <w:left w:val="nil"/>
              <w:bottom w:val="single" w:sz="4" w:space="0" w:color="auto"/>
              <w:right w:val="single" w:sz="4" w:space="0" w:color="auto"/>
            </w:tcBorders>
            <w:noWrap/>
            <w:vAlign w:val="center"/>
            <w:hideMark/>
          </w:tcPr>
          <w:p w:rsidR="003024ED" w:rsidRPr="000A20CD" w:rsidRDefault="003024ED" w:rsidP="003024ED">
            <w:pPr>
              <w:jc w:val="center"/>
              <w:rPr>
                <w:sz w:val="14"/>
                <w:szCs w:val="14"/>
                <w:lang w:val="id-ID"/>
              </w:rPr>
            </w:pPr>
            <w:r>
              <w:rPr>
                <w:sz w:val="14"/>
                <w:szCs w:val="14"/>
                <w:lang w:val="id-ID"/>
              </w:rPr>
              <w:t>2</w:t>
            </w:r>
          </w:p>
        </w:tc>
        <w:tc>
          <w:tcPr>
            <w:tcW w:w="567" w:type="dxa"/>
            <w:tcBorders>
              <w:top w:val="nil"/>
              <w:left w:val="single" w:sz="8" w:space="0" w:color="auto"/>
              <w:bottom w:val="single" w:sz="4" w:space="0" w:color="auto"/>
              <w:right w:val="single" w:sz="8" w:space="0" w:color="auto"/>
            </w:tcBorders>
            <w:noWrap/>
            <w:vAlign w:val="center"/>
            <w:hideMark/>
          </w:tcPr>
          <w:p w:rsidR="003024ED" w:rsidRPr="0048190F" w:rsidRDefault="003024ED" w:rsidP="003024ED">
            <w:pPr>
              <w:jc w:val="center"/>
              <w:rPr>
                <w:sz w:val="14"/>
                <w:szCs w:val="14"/>
              </w:rPr>
            </w:pPr>
            <w:r>
              <w:rPr>
                <w:sz w:val="14"/>
                <w:szCs w:val="14"/>
                <w:lang w:val="id-ID"/>
              </w:rPr>
              <w:t>35</w:t>
            </w:r>
            <w:r w:rsidRPr="0048190F">
              <w:rPr>
                <w:sz w:val="14"/>
                <w:szCs w:val="14"/>
              </w:rPr>
              <w:t>9</w:t>
            </w:r>
          </w:p>
        </w:tc>
        <w:tc>
          <w:tcPr>
            <w:tcW w:w="425" w:type="dxa"/>
            <w:tcBorders>
              <w:top w:val="nil"/>
              <w:left w:val="nil"/>
              <w:bottom w:val="single" w:sz="4" w:space="0" w:color="auto"/>
              <w:right w:val="single" w:sz="8" w:space="0" w:color="auto"/>
            </w:tcBorders>
            <w:noWrap/>
            <w:vAlign w:val="center"/>
            <w:hideMark/>
          </w:tcPr>
          <w:p w:rsidR="003024ED" w:rsidRPr="000A20CD" w:rsidRDefault="003024ED" w:rsidP="003024ED">
            <w:pPr>
              <w:jc w:val="center"/>
              <w:rPr>
                <w:sz w:val="14"/>
                <w:szCs w:val="14"/>
                <w:lang w:val="id-ID"/>
              </w:rPr>
            </w:pPr>
            <w:r>
              <w:rPr>
                <w:sz w:val="14"/>
                <w:szCs w:val="14"/>
                <w:lang w:val="id-ID"/>
              </w:rPr>
              <w:t>22</w:t>
            </w:r>
          </w:p>
        </w:tc>
        <w:tc>
          <w:tcPr>
            <w:tcW w:w="411" w:type="dxa"/>
            <w:tcBorders>
              <w:top w:val="nil"/>
              <w:left w:val="nil"/>
              <w:bottom w:val="single" w:sz="4" w:space="0" w:color="auto"/>
              <w:right w:val="single" w:sz="8" w:space="0" w:color="auto"/>
            </w:tcBorders>
            <w:noWrap/>
            <w:vAlign w:val="center"/>
            <w:hideMark/>
          </w:tcPr>
          <w:p w:rsidR="003024ED" w:rsidRPr="0048190F" w:rsidRDefault="003024ED" w:rsidP="003024ED">
            <w:pPr>
              <w:jc w:val="center"/>
              <w:rPr>
                <w:sz w:val="14"/>
                <w:szCs w:val="14"/>
              </w:rPr>
            </w:pPr>
          </w:p>
        </w:tc>
      </w:tr>
    </w:tbl>
    <w:p w:rsidR="00221EFC" w:rsidRDefault="00221EFC" w:rsidP="001A3CA4">
      <w:pPr>
        <w:rPr>
          <w:sz w:val="16"/>
          <w:szCs w:val="16"/>
        </w:rPr>
      </w:pPr>
    </w:p>
    <w:p w:rsidR="00221EFC" w:rsidRDefault="00221EFC" w:rsidP="001A3CA4">
      <w:pPr>
        <w:rPr>
          <w:sz w:val="16"/>
          <w:szCs w:val="16"/>
        </w:rPr>
      </w:pPr>
    </w:p>
    <w:p w:rsidR="00221EFC" w:rsidRDefault="00221EFC" w:rsidP="001A3CA4">
      <w:pPr>
        <w:rPr>
          <w:sz w:val="16"/>
          <w:szCs w:val="16"/>
        </w:rPr>
      </w:pPr>
    </w:p>
    <w:p w:rsidR="00221EFC" w:rsidRDefault="00221EFC" w:rsidP="001A3CA4">
      <w:pPr>
        <w:rPr>
          <w:sz w:val="16"/>
          <w:szCs w:val="16"/>
        </w:rPr>
        <w:sectPr w:rsidR="00221EFC" w:rsidSect="003024ED">
          <w:pgSz w:w="16839" w:h="11907" w:orient="landscape" w:code="9"/>
          <w:pgMar w:top="1134" w:right="794" w:bottom="1985" w:left="1134" w:header="720" w:footer="720" w:gutter="0"/>
          <w:pgBorders w:offsetFrom="page">
            <w:top w:val="single" w:sz="4" w:space="24" w:color="auto"/>
          </w:pgBorders>
          <w:pgNumType w:start="25"/>
          <w:cols w:space="720"/>
          <w:titlePg/>
          <w:docGrid w:linePitch="360"/>
        </w:sectPr>
      </w:pPr>
    </w:p>
    <w:p w:rsidR="001A3CA4" w:rsidRDefault="002F7A12" w:rsidP="001D00A0">
      <w:pPr>
        <w:pStyle w:val="ListParagraph"/>
        <w:spacing w:after="200" w:line="360" w:lineRule="auto"/>
        <w:ind w:left="0"/>
        <w:contextualSpacing/>
        <w:rPr>
          <w:rFonts w:ascii="Book Antiqua" w:hAnsi="Book Antiqua"/>
          <w:lang w:val="id-ID"/>
        </w:rPr>
      </w:pPr>
      <w:r w:rsidRPr="00F4388A">
        <w:rPr>
          <w:rFonts w:ascii="Book Antiqua" w:hAnsi="Book Antiqua"/>
          <w:lang w:val="id-ID"/>
        </w:rPr>
        <w:lastRenderedPageBreak/>
        <w:t>Grafik Perkara Berdasarkan Jenis Perkara</w:t>
      </w:r>
      <w:r w:rsidR="00C44B41">
        <w:rPr>
          <w:noProof/>
          <w:lang w:val="id-ID" w:eastAsia="id-ID"/>
        </w:rPr>
        <w:drawing>
          <wp:anchor distT="0" distB="0" distL="114300" distR="114300" simplePos="0" relativeHeight="251656704" behindDoc="1" locked="0" layoutInCell="1" allowOverlap="1" wp14:anchorId="7F79EEF1" wp14:editId="03D09EFF">
            <wp:simplePos x="0" y="0"/>
            <wp:positionH relativeFrom="column">
              <wp:posOffset>217698</wp:posOffset>
            </wp:positionH>
            <wp:positionV relativeFrom="paragraph">
              <wp:posOffset>283544</wp:posOffset>
            </wp:positionV>
            <wp:extent cx="5325837" cy="7327823"/>
            <wp:effectExtent l="0" t="0" r="8255" b="6985"/>
            <wp:wrapTight wrapText="bothSides">
              <wp:wrapPolygon edited="0">
                <wp:start x="0" y="0"/>
                <wp:lineTo x="0" y="21621"/>
                <wp:lineTo x="21633" y="21621"/>
                <wp:lineTo x="21633" y="0"/>
                <wp:lineTo x="0" y="0"/>
              </wp:wrapPolygon>
            </wp:wrapTight>
            <wp:docPr id="4"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00CA3005">
        <w:rPr>
          <w:rFonts w:ascii="Book Antiqua" w:hAnsi="Book Antiqua"/>
          <w:lang w:val="id-ID"/>
        </w:rPr>
        <w:t xml:space="preserve"> </w:t>
      </w:r>
    </w:p>
    <w:p w:rsidR="000A20CD" w:rsidRDefault="000A20CD" w:rsidP="001D00A0">
      <w:pPr>
        <w:pStyle w:val="ListParagraph"/>
        <w:spacing w:after="200" w:line="360" w:lineRule="auto"/>
        <w:ind w:left="0"/>
        <w:contextualSpacing/>
        <w:rPr>
          <w:rFonts w:ascii="Book Antiqua" w:hAnsi="Book Antiqua"/>
          <w:lang w:val="id-ID"/>
        </w:rPr>
      </w:pPr>
    </w:p>
    <w:p w:rsidR="000A20CD" w:rsidRDefault="000A20CD" w:rsidP="001D00A0">
      <w:pPr>
        <w:pStyle w:val="ListParagraph"/>
        <w:spacing w:after="200" w:line="360" w:lineRule="auto"/>
        <w:ind w:left="0"/>
        <w:contextualSpacing/>
        <w:rPr>
          <w:rFonts w:ascii="Book Antiqua" w:hAnsi="Book Antiqua"/>
          <w:lang w:val="id-ID"/>
        </w:rPr>
      </w:pPr>
    </w:p>
    <w:p w:rsidR="000A20CD" w:rsidRDefault="000A20CD" w:rsidP="001D00A0">
      <w:pPr>
        <w:pStyle w:val="ListParagraph"/>
        <w:spacing w:after="200" w:line="360" w:lineRule="auto"/>
        <w:ind w:left="0"/>
        <w:contextualSpacing/>
        <w:rPr>
          <w:rFonts w:ascii="Book Antiqua" w:hAnsi="Book Antiqua"/>
          <w:lang w:val="id-ID"/>
        </w:rPr>
      </w:pPr>
    </w:p>
    <w:p w:rsidR="000A20CD" w:rsidRPr="002F7A12" w:rsidRDefault="000A20CD" w:rsidP="001D00A0">
      <w:pPr>
        <w:pStyle w:val="ListParagraph"/>
        <w:spacing w:after="200" w:line="360" w:lineRule="auto"/>
        <w:ind w:left="0"/>
        <w:contextualSpacing/>
        <w:rPr>
          <w:rFonts w:ascii="Book Antiqua" w:hAnsi="Book Antiqua"/>
          <w:lang w:val="id-ID"/>
        </w:rPr>
        <w:sectPr w:rsidR="000A20CD" w:rsidRPr="002F7A12" w:rsidSect="00F86637">
          <w:pgSz w:w="11907" w:h="16840" w:code="9"/>
          <w:pgMar w:top="1134" w:right="1134" w:bottom="794" w:left="1701" w:header="720" w:footer="720" w:gutter="0"/>
          <w:pgBorders w:offsetFrom="page">
            <w:top w:val="single" w:sz="4" w:space="24" w:color="auto"/>
          </w:pgBorders>
          <w:pgNumType w:start="26"/>
          <w:cols w:space="720"/>
          <w:titlePg/>
          <w:docGrid w:linePitch="360"/>
        </w:sectPr>
      </w:pPr>
    </w:p>
    <w:p w:rsidR="00CE2D42" w:rsidRDefault="001D00A0" w:rsidP="001D00A0">
      <w:pPr>
        <w:numPr>
          <w:ilvl w:val="0"/>
          <w:numId w:val="11"/>
        </w:numPr>
        <w:tabs>
          <w:tab w:val="left" w:pos="0"/>
        </w:tabs>
        <w:spacing w:line="480" w:lineRule="auto"/>
        <w:ind w:left="709"/>
        <w:rPr>
          <w:sz w:val="22"/>
          <w:szCs w:val="22"/>
          <w:lang w:val="sv-SE"/>
        </w:rPr>
      </w:pPr>
      <w:r w:rsidRPr="001D00A0">
        <w:rPr>
          <w:sz w:val="22"/>
          <w:szCs w:val="22"/>
          <w:lang w:val="sv-SE"/>
        </w:rPr>
        <w:lastRenderedPageBreak/>
        <w:t>Data Percepatan Penyelesaian Perkara</w:t>
      </w:r>
    </w:p>
    <w:tbl>
      <w:tblPr>
        <w:tblStyle w:val="LightGrid-Accent3"/>
        <w:tblW w:w="8813" w:type="dxa"/>
        <w:tblInd w:w="817" w:type="dxa"/>
        <w:tblLayout w:type="fixed"/>
        <w:tblLook w:val="04A0" w:firstRow="1" w:lastRow="0" w:firstColumn="1" w:lastColumn="0" w:noHBand="0" w:noVBand="1"/>
      </w:tblPr>
      <w:tblGrid>
        <w:gridCol w:w="567"/>
        <w:gridCol w:w="1418"/>
        <w:gridCol w:w="850"/>
        <w:gridCol w:w="1134"/>
        <w:gridCol w:w="1134"/>
        <w:gridCol w:w="1134"/>
        <w:gridCol w:w="1275"/>
        <w:gridCol w:w="1301"/>
      </w:tblGrid>
      <w:tr w:rsidR="003B7375" w:rsidRPr="001D00A0" w:rsidTr="003B73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Merge w:val="restart"/>
            <w:shd w:val="clear" w:color="auto" w:fill="D9D9D9" w:themeFill="background1" w:themeFillShade="D9"/>
            <w:vAlign w:val="center"/>
          </w:tcPr>
          <w:p w:rsidR="003B7375" w:rsidRPr="00804D00" w:rsidRDefault="003B7375" w:rsidP="00804D00">
            <w:pPr>
              <w:tabs>
                <w:tab w:val="left" w:pos="0"/>
              </w:tabs>
              <w:contextualSpacing/>
              <w:jc w:val="center"/>
              <w:rPr>
                <w:sz w:val="20"/>
                <w:szCs w:val="20"/>
                <w:lang w:val="sv-SE"/>
              </w:rPr>
            </w:pPr>
            <w:r w:rsidRPr="00804D00">
              <w:rPr>
                <w:sz w:val="20"/>
                <w:szCs w:val="20"/>
                <w:lang w:val="sv-SE"/>
              </w:rPr>
              <w:t>No</w:t>
            </w:r>
          </w:p>
        </w:tc>
        <w:tc>
          <w:tcPr>
            <w:tcW w:w="1418" w:type="dxa"/>
            <w:vMerge w:val="restart"/>
            <w:shd w:val="clear" w:color="auto" w:fill="D9D9D9" w:themeFill="background1" w:themeFillShade="D9"/>
            <w:vAlign w:val="center"/>
          </w:tcPr>
          <w:p w:rsidR="003B7375" w:rsidRPr="00804D00" w:rsidRDefault="003B7375" w:rsidP="00804D00">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20"/>
                <w:szCs w:val="20"/>
                <w:lang w:val="sv-SE"/>
              </w:rPr>
            </w:pPr>
            <w:r w:rsidRPr="00804D00">
              <w:rPr>
                <w:sz w:val="20"/>
                <w:szCs w:val="20"/>
                <w:lang w:val="sv-SE"/>
              </w:rPr>
              <w:t>Nama Satker</w:t>
            </w:r>
          </w:p>
        </w:tc>
        <w:tc>
          <w:tcPr>
            <w:tcW w:w="850" w:type="dxa"/>
            <w:vMerge w:val="restart"/>
            <w:shd w:val="clear" w:color="auto" w:fill="D9D9D9" w:themeFill="background1" w:themeFillShade="D9"/>
          </w:tcPr>
          <w:p w:rsidR="003B7375" w:rsidRPr="003B7375" w:rsidRDefault="003B7375" w:rsidP="00804D00">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20"/>
                <w:szCs w:val="20"/>
                <w:lang w:val="id-ID"/>
              </w:rPr>
            </w:pPr>
            <w:r>
              <w:rPr>
                <w:sz w:val="20"/>
                <w:szCs w:val="20"/>
                <w:lang w:val="id-ID"/>
              </w:rPr>
              <w:t>Sisa Tahun Lalu</w:t>
            </w:r>
          </w:p>
        </w:tc>
        <w:tc>
          <w:tcPr>
            <w:tcW w:w="1134" w:type="dxa"/>
            <w:vMerge w:val="restart"/>
            <w:shd w:val="clear" w:color="auto" w:fill="D9D9D9" w:themeFill="background1" w:themeFillShade="D9"/>
            <w:vAlign w:val="center"/>
          </w:tcPr>
          <w:p w:rsidR="003B7375" w:rsidRPr="00804D00" w:rsidRDefault="003B7375" w:rsidP="00804D00">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20"/>
                <w:szCs w:val="20"/>
                <w:lang w:val="sv-SE"/>
              </w:rPr>
            </w:pPr>
            <w:r w:rsidRPr="00804D00">
              <w:rPr>
                <w:sz w:val="20"/>
                <w:szCs w:val="20"/>
                <w:lang w:val="sv-SE"/>
              </w:rPr>
              <w:t>Perkara diterima</w:t>
            </w:r>
          </w:p>
        </w:tc>
        <w:tc>
          <w:tcPr>
            <w:tcW w:w="1134" w:type="dxa"/>
            <w:vMerge w:val="restart"/>
            <w:shd w:val="clear" w:color="auto" w:fill="D9D9D9" w:themeFill="background1" w:themeFillShade="D9"/>
            <w:vAlign w:val="center"/>
          </w:tcPr>
          <w:p w:rsidR="003B7375" w:rsidRPr="00804D00" w:rsidRDefault="003B7375" w:rsidP="00804D00">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20"/>
                <w:szCs w:val="20"/>
                <w:lang w:val="sv-SE"/>
              </w:rPr>
            </w:pPr>
            <w:r w:rsidRPr="00804D00">
              <w:rPr>
                <w:sz w:val="20"/>
                <w:szCs w:val="20"/>
                <w:lang w:val="sv-SE"/>
              </w:rPr>
              <w:t>Perkara yang diputus</w:t>
            </w:r>
          </w:p>
        </w:tc>
        <w:tc>
          <w:tcPr>
            <w:tcW w:w="3710" w:type="dxa"/>
            <w:gridSpan w:val="3"/>
            <w:shd w:val="clear" w:color="auto" w:fill="D9D9D9" w:themeFill="background1" w:themeFillShade="D9"/>
            <w:vAlign w:val="center"/>
          </w:tcPr>
          <w:p w:rsidR="003B7375" w:rsidRPr="00804D00" w:rsidRDefault="003B7375" w:rsidP="00804D00">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20"/>
                <w:szCs w:val="20"/>
                <w:lang w:val="sv-SE"/>
              </w:rPr>
            </w:pPr>
            <w:r w:rsidRPr="00804D00">
              <w:rPr>
                <w:sz w:val="20"/>
                <w:szCs w:val="20"/>
                <w:lang w:val="sv-SE"/>
              </w:rPr>
              <w:t>Waktu Penyelesaiaan Perkara</w:t>
            </w:r>
          </w:p>
        </w:tc>
      </w:tr>
      <w:tr w:rsidR="003B7375" w:rsidRPr="001D00A0" w:rsidTr="003B73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vMerge/>
            <w:shd w:val="clear" w:color="auto" w:fill="D9D9D9" w:themeFill="background1" w:themeFillShade="D9"/>
            <w:vAlign w:val="center"/>
          </w:tcPr>
          <w:p w:rsidR="003B7375" w:rsidRPr="00804D00" w:rsidRDefault="003B7375" w:rsidP="00804D00">
            <w:pPr>
              <w:tabs>
                <w:tab w:val="left" w:pos="0"/>
              </w:tabs>
              <w:contextualSpacing/>
              <w:jc w:val="center"/>
              <w:rPr>
                <w:sz w:val="20"/>
                <w:szCs w:val="20"/>
                <w:lang w:val="sv-SE"/>
              </w:rPr>
            </w:pPr>
          </w:p>
        </w:tc>
        <w:tc>
          <w:tcPr>
            <w:tcW w:w="1418" w:type="dxa"/>
            <w:vMerge/>
            <w:shd w:val="clear" w:color="auto" w:fill="D9D9D9" w:themeFill="background1" w:themeFillShade="D9"/>
            <w:vAlign w:val="center"/>
          </w:tcPr>
          <w:p w:rsidR="003B7375" w:rsidRPr="00804D00" w:rsidRDefault="003B7375" w:rsidP="00804D00">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b/>
                <w:sz w:val="20"/>
                <w:szCs w:val="20"/>
                <w:lang w:val="sv-SE"/>
              </w:rPr>
            </w:pPr>
          </w:p>
        </w:tc>
        <w:tc>
          <w:tcPr>
            <w:tcW w:w="850" w:type="dxa"/>
            <w:vMerge/>
            <w:shd w:val="clear" w:color="auto" w:fill="D9D9D9" w:themeFill="background1" w:themeFillShade="D9"/>
          </w:tcPr>
          <w:p w:rsidR="003B7375" w:rsidRPr="00804D00" w:rsidRDefault="003B7375" w:rsidP="00804D00">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b/>
                <w:sz w:val="20"/>
                <w:szCs w:val="20"/>
                <w:lang w:val="sv-SE"/>
              </w:rPr>
            </w:pPr>
          </w:p>
        </w:tc>
        <w:tc>
          <w:tcPr>
            <w:tcW w:w="1134" w:type="dxa"/>
            <w:vMerge/>
            <w:shd w:val="clear" w:color="auto" w:fill="D9D9D9" w:themeFill="background1" w:themeFillShade="D9"/>
            <w:vAlign w:val="center"/>
          </w:tcPr>
          <w:p w:rsidR="003B7375" w:rsidRPr="00804D00" w:rsidRDefault="003B7375" w:rsidP="00804D00">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b/>
                <w:sz w:val="20"/>
                <w:szCs w:val="20"/>
                <w:lang w:val="sv-SE"/>
              </w:rPr>
            </w:pPr>
          </w:p>
        </w:tc>
        <w:tc>
          <w:tcPr>
            <w:tcW w:w="1134" w:type="dxa"/>
            <w:vMerge/>
            <w:shd w:val="clear" w:color="auto" w:fill="D9D9D9" w:themeFill="background1" w:themeFillShade="D9"/>
            <w:vAlign w:val="center"/>
          </w:tcPr>
          <w:p w:rsidR="003B7375" w:rsidRPr="00804D00" w:rsidRDefault="003B7375" w:rsidP="00804D00">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b/>
                <w:sz w:val="20"/>
                <w:szCs w:val="20"/>
                <w:lang w:val="sv-SE"/>
              </w:rPr>
            </w:pPr>
          </w:p>
        </w:tc>
        <w:tc>
          <w:tcPr>
            <w:tcW w:w="1134" w:type="dxa"/>
            <w:shd w:val="clear" w:color="auto" w:fill="D9D9D9" w:themeFill="background1" w:themeFillShade="D9"/>
            <w:vAlign w:val="center"/>
          </w:tcPr>
          <w:p w:rsidR="003B7375" w:rsidRPr="00804D00" w:rsidRDefault="003B7375" w:rsidP="00804D00">
            <w:pPr>
              <w:tabs>
                <w:tab w:val="left" w:pos="0"/>
                <w:tab w:val="left" w:pos="720"/>
              </w:tabs>
              <w:contextualSpacing/>
              <w:jc w:val="center"/>
              <w:cnfStyle w:val="000000100000" w:firstRow="0" w:lastRow="0" w:firstColumn="0" w:lastColumn="0" w:oddVBand="0" w:evenVBand="0" w:oddHBand="1" w:evenHBand="0" w:firstRowFirstColumn="0" w:firstRowLastColumn="0" w:lastRowFirstColumn="0" w:lastRowLastColumn="0"/>
              <w:rPr>
                <w:b/>
                <w:sz w:val="20"/>
                <w:szCs w:val="20"/>
                <w:lang w:val="sv-SE"/>
              </w:rPr>
            </w:pPr>
            <w:r w:rsidRPr="00804D00">
              <w:rPr>
                <w:b/>
                <w:sz w:val="20"/>
                <w:szCs w:val="20"/>
                <w:lang w:val="sv-SE"/>
              </w:rPr>
              <w:t>1 s.d 90 hari (perkara)</w:t>
            </w:r>
          </w:p>
        </w:tc>
        <w:tc>
          <w:tcPr>
            <w:tcW w:w="1275" w:type="dxa"/>
            <w:shd w:val="clear" w:color="auto" w:fill="D9D9D9" w:themeFill="background1" w:themeFillShade="D9"/>
            <w:vAlign w:val="center"/>
          </w:tcPr>
          <w:p w:rsidR="003B7375" w:rsidRPr="00804D00" w:rsidRDefault="003B7375" w:rsidP="00804D00">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b/>
                <w:sz w:val="20"/>
                <w:szCs w:val="20"/>
                <w:lang w:val="sv-SE"/>
              </w:rPr>
            </w:pPr>
            <w:r w:rsidRPr="00804D00">
              <w:rPr>
                <w:b/>
                <w:sz w:val="20"/>
                <w:szCs w:val="20"/>
                <w:lang w:val="sv-SE"/>
              </w:rPr>
              <w:t>91 s.d 180 hari (perkara)</w:t>
            </w:r>
          </w:p>
        </w:tc>
        <w:tc>
          <w:tcPr>
            <w:tcW w:w="1301" w:type="dxa"/>
            <w:shd w:val="clear" w:color="auto" w:fill="D9D9D9" w:themeFill="background1" w:themeFillShade="D9"/>
            <w:vAlign w:val="center"/>
          </w:tcPr>
          <w:p w:rsidR="003B7375" w:rsidRPr="00804D00" w:rsidRDefault="003B7375" w:rsidP="00804D00">
            <w:pPr>
              <w:ind w:left="-58" w:firstLine="30"/>
              <w:contextualSpacing/>
              <w:jc w:val="center"/>
              <w:cnfStyle w:val="000000100000" w:firstRow="0" w:lastRow="0" w:firstColumn="0" w:lastColumn="0" w:oddVBand="0" w:evenVBand="0" w:oddHBand="1" w:evenHBand="0" w:firstRowFirstColumn="0" w:firstRowLastColumn="0" w:lastRowFirstColumn="0" w:lastRowLastColumn="0"/>
              <w:rPr>
                <w:b/>
                <w:sz w:val="20"/>
                <w:szCs w:val="20"/>
                <w:lang w:val="sv-SE"/>
              </w:rPr>
            </w:pPr>
            <w:r w:rsidRPr="00804D00">
              <w:rPr>
                <w:b/>
                <w:sz w:val="20"/>
                <w:szCs w:val="20"/>
                <w:lang w:val="sv-SE"/>
              </w:rPr>
              <w:t>Diatas 180 hari (perkara)</w:t>
            </w:r>
          </w:p>
        </w:tc>
      </w:tr>
      <w:tr w:rsidR="003B7375" w:rsidRPr="001D00A0" w:rsidTr="003B737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rsidR="003B7375" w:rsidRDefault="003B7375" w:rsidP="00C57245">
            <w:pPr>
              <w:tabs>
                <w:tab w:val="left" w:pos="0"/>
              </w:tabs>
              <w:contextualSpacing/>
              <w:jc w:val="center"/>
              <w:rPr>
                <w:sz w:val="18"/>
                <w:szCs w:val="20"/>
                <w:lang w:val="id-ID"/>
              </w:rPr>
            </w:pPr>
          </w:p>
          <w:p w:rsidR="003B7375" w:rsidRPr="00922D35" w:rsidRDefault="003B7375" w:rsidP="00C57245">
            <w:pPr>
              <w:tabs>
                <w:tab w:val="left" w:pos="0"/>
              </w:tabs>
              <w:contextualSpacing/>
              <w:jc w:val="center"/>
              <w:rPr>
                <w:sz w:val="18"/>
                <w:szCs w:val="20"/>
                <w:lang w:val="id-ID"/>
              </w:rPr>
            </w:pPr>
            <w:r>
              <w:rPr>
                <w:sz w:val="18"/>
                <w:szCs w:val="20"/>
                <w:lang w:val="id-ID"/>
              </w:rPr>
              <w:t>1</w:t>
            </w:r>
          </w:p>
        </w:tc>
        <w:tc>
          <w:tcPr>
            <w:tcW w:w="1418" w:type="dxa"/>
          </w:tcPr>
          <w:p w:rsidR="003B7375" w:rsidRDefault="003B7375" w:rsidP="00CC60EF">
            <w:pPr>
              <w:cnfStyle w:val="000000010000" w:firstRow="0" w:lastRow="0" w:firstColumn="0" w:lastColumn="0" w:oddVBand="0" w:evenVBand="0" w:oddHBand="0" w:evenHBand="1" w:firstRowFirstColumn="0" w:firstRowLastColumn="0" w:lastRowFirstColumn="0" w:lastRowLastColumn="0"/>
              <w:rPr>
                <w:sz w:val="18"/>
                <w:szCs w:val="20"/>
                <w:lang w:val="id-ID"/>
              </w:rPr>
            </w:pPr>
          </w:p>
          <w:p w:rsidR="003B7375" w:rsidRDefault="003B7375" w:rsidP="00CC60EF">
            <w:pPr>
              <w:cnfStyle w:val="000000010000" w:firstRow="0" w:lastRow="0" w:firstColumn="0" w:lastColumn="0" w:oddVBand="0" w:evenVBand="0" w:oddHBand="0" w:evenHBand="1" w:firstRowFirstColumn="0" w:firstRowLastColumn="0" w:lastRowFirstColumn="0" w:lastRowLastColumn="0"/>
              <w:rPr>
                <w:sz w:val="18"/>
                <w:szCs w:val="20"/>
                <w:lang w:val="id-ID"/>
              </w:rPr>
            </w:pPr>
            <w:r w:rsidRPr="00B1100E">
              <w:rPr>
                <w:sz w:val="18"/>
                <w:szCs w:val="20"/>
              </w:rPr>
              <w:t>MS Langsa</w:t>
            </w:r>
          </w:p>
          <w:p w:rsidR="003B7375" w:rsidRPr="00922D35" w:rsidRDefault="003B7375" w:rsidP="00CC60EF">
            <w:pPr>
              <w:cnfStyle w:val="000000010000" w:firstRow="0" w:lastRow="0" w:firstColumn="0" w:lastColumn="0" w:oddVBand="0" w:evenVBand="0" w:oddHBand="0" w:evenHBand="1" w:firstRowFirstColumn="0" w:firstRowLastColumn="0" w:lastRowFirstColumn="0" w:lastRowLastColumn="0"/>
              <w:rPr>
                <w:sz w:val="18"/>
                <w:szCs w:val="20"/>
                <w:lang w:val="id-ID"/>
              </w:rPr>
            </w:pPr>
          </w:p>
        </w:tc>
        <w:tc>
          <w:tcPr>
            <w:tcW w:w="850" w:type="dxa"/>
          </w:tcPr>
          <w:p w:rsidR="003B7375" w:rsidRDefault="003B7375" w:rsidP="00447A46">
            <w:pPr>
              <w:tabs>
                <w:tab w:val="left" w:pos="0"/>
              </w:tabs>
              <w:contextualSpacing/>
              <w:jc w:val="center"/>
              <w:cnfStyle w:val="000000010000" w:firstRow="0" w:lastRow="0" w:firstColumn="0" w:lastColumn="0" w:oddVBand="0" w:evenVBand="0" w:oddHBand="0" w:evenHBand="1" w:firstRowFirstColumn="0" w:firstRowLastColumn="0" w:lastRowFirstColumn="0" w:lastRowLastColumn="0"/>
              <w:rPr>
                <w:sz w:val="18"/>
                <w:szCs w:val="20"/>
                <w:lang w:val="id-ID"/>
              </w:rPr>
            </w:pPr>
          </w:p>
          <w:p w:rsidR="003B7375" w:rsidRDefault="003B7375" w:rsidP="00447A46">
            <w:pPr>
              <w:tabs>
                <w:tab w:val="left" w:pos="0"/>
              </w:tabs>
              <w:contextualSpacing/>
              <w:jc w:val="center"/>
              <w:cnfStyle w:val="000000010000" w:firstRow="0" w:lastRow="0" w:firstColumn="0" w:lastColumn="0" w:oddVBand="0" w:evenVBand="0" w:oddHBand="0" w:evenHBand="1" w:firstRowFirstColumn="0" w:firstRowLastColumn="0" w:lastRowFirstColumn="0" w:lastRowLastColumn="0"/>
              <w:rPr>
                <w:sz w:val="18"/>
                <w:szCs w:val="20"/>
                <w:lang w:val="id-ID"/>
              </w:rPr>
            </w:pPr>
            <w:r>
              <w:rPr>
                <w:sz w:val="18"/>
                <w:szCs w:val="20"/>
                <w:lang w:val="id-ID"/>
              </w:rPr>
              <w:t>30</w:t>
            </w:r>
          </w:p>
        </w:tc>
        <w:tc>
          <w:tcPr>
            <w:tcW w:w="1134" w:type="dxa"/>
            <w:vAlign w:val="center"/>
          </w:tcPr>
          <w:p w:rsidR="003B7375" w:rsidRPr="00447A46" w:rsidRDefault="003B7375" w:rsidP="00447A46">
            <w:pPr>
              <w:tabs>
                <w:tab w:val="left" w:pos="0"/>
              </w:tabs>
              <w:contextualSpacing/>
              <w:jc w:val="center"/>
              <w:cnfStyle w:val="000000010000" w:firstRow="0" w:lastRow="0" w:firstColumn="0" w:lastColumn="0" w:oddVBand="0" w:evenVBand="0" w:oddHBand="0" w:evenHBand="1" w:firstRowFirstColumn="0" w:firstRowLastColumn="0" w:lastRowFirstColumn="0" w:lastRowLastColumn="0"/>
              <w:rPr>
                <w:sz w:val="18"/>
                <w:szCs w:val="20"/>
                <w:lang w:val="id-ID"/>
              </w:rPr>
            </w:pPr>
            <w:r>
              <w:rPr>
                <w:sz w:val="18"/>
                <w:szCs w:val="20"/>
                <w:lang w:val="id-ID"/>
              </w:rPr>
              <w:t>351</w:t>
            </w:r>
          </w:p>
        </w:tc>
        <w:tc>
          <w:tcPr>
            <w:tcW w:w="1134" w:type="dxa"/>
            <w:vAlign w:val="center"/>
          </w:tcPr>
          <w:p w:rsidR="003B7375" w:rsidRPr="00447A46" w:rsidRDefault="003B7375" w:rsidP="003B7375">
            <w:pPr>
              <w:tabs>
                <w:tab w:val="left" w:pos="0"/>
              </w:tabs>
              <w:contextualSpacing/>
              <w:jc w:val="center"/>
              <w:cnfStyle w:val="000000010000" w:firstRow="0" w:lastRow="0" w:firstColumn="0" w:lastColumn="0" w:oddVBand="0" w:evenVBand="0" w:oddHBand="0" w:evenHBand="1" w:firstRowFirstColumn="0" w:firstRowLastColumn="0" w:lastRowFirstColumn="0" w:lastRowLastColumn="0"/>
              <w:rPr>
                <w:sz w:val="18"/>
                <w:szCs w:val="20"/>
                <w:lang w:val="id-ID"/>
              </w:rPr>
            </w:pPr>
            <w:r>
              <w:rPr>
                <w:sz w:val="18"/>
                <w:szCs w:val="20"/>
                <w:lang w:val="id-ID"/>
              </w:rPr>
              <w:t>359</w:t>
            </w:r>
          </w:p>
        </w:tc>
        <w:tc>
          <w:tcPr>
            <w:tcW w:w="1134" w:type="dxa"/>
            <w:vAlign w:val="center"/>
          </w:tcPr>
          <w:p w:rsidR="003B7375" w:rsidRPr="00BD7400" w:rsidRDefault="003B7375" w:rsidP="00447A46">
            <w:pPr>
              <w:tabs>
                <w:tab w:val="left" w:pos="0"/>
              </w:tabs>
              <w:contextualSpacing/>
              <w:jc w:val="center"/>
              <w:cnfStyle w:val="000000010000" w:firstRow="0" w:lastRow="0" w:firstColumn="0" w:lastColumn="0" w:oddVBand="0" w:evenVBand="0" w:oddHBand="0" w:evenHBand="1" w:firstRowFirstColumn="0" w:firstRowLastColumn="0" w:lastRowFirstColumn="0" w:lastRowLastColumn="0"/>
              <w:rPr>
                <w:sz w:val="18"/>
                <w:szCs w:val="20"/>
                <w:lang w:val="id-ID"/>
              </w:rPr>
            </w:pPr>
            <w:r>
              <w:rPr>
                <w:sz w:val="18"/>
                <w:szCs w:val="20"/>
                <w:lang w:val="id-ID"/>
              </w:rPr>
              <w:t>67</w:t>
            </w:r>
          </w:p>
        </w:tc>
        <w:tc>
          <w:tcPr>
            <w:tcW w:w="1275" w:type="dxa"/>
            <w:vAlign w:val="center"/>
          </w:tcPr>
          <w:p w:rsidR="003B7375" w:rsidRPr="00BD7400" w:rsidRDefault="003B7375" w:rsidP="00447A46">
            <w:pPr>
              <w:tabs>
                <w:tab w:val="left" w:pos="0"/>
              </w:tabs>
              <w:contextualSpacing/>
              <w:jc w:val="center"/>
              <w:cnfStyle w:val="000000010000" w:firstRow="0" w:lastRow="0" w:firstColumn="0" w:lastColumn="0" w:oddVBand="0" w:evenVBand="0" w:oddHBand="0" w:evenHBand="1" w:firstRowFirstColumn="0" w:firstRowLastColumn="0" w:lastRowFirstColumn="0" w:lastRowLastColumn="0"/>
              <w:rPr>
                <w:sz w:val="18"/>
                <w:szCs w:val="20"/>
                <w:lang w:val="id-ID"/>
              </w:rPr>
            </w:pPr>
            <w:r>
              <w:rPr>
                <w:sz w:val="18"/>
                <w:szCs w:val="20"/>
                <w:lang w:val="id-ID"/>
              </w:rPr>
              <w:t>113</w:t>
            </w:r>
          </w:p>
        </w:tc>
        <w:tc>
          <w:tcPr>
            <w:tcW w:w="1301" w:type="dxa"/>
            <w:vAlign w:val="center"/>
          </w:tcPr>
          <w:p w:rsidR="003B7375" w:rsidRPr="00BD7400" w:rsidRDefault="003B7375" w:rsidP="00447A46">
            <w:pPr>
              <w:tabs>
                <w:tab w:val="left" w:pos="0"/>
              </w:tabs>
              <w:contextualSpacing/>
              <w:jc w:val="center"/>
              <w:cnfStyle w:val="000000010000" w:firstRow="0" w:lastRow="0" w:firstColumn="0" w:lastColumn="0" w:oddVBand="0" w:evenVBand="0" w:oddHBand="0" w:evenHBand="1" w:firstRowFirstColumn="0" w:firstRowLastColumn="0" w:lastRowFirstColumn="0" w:lastRowLastColumn="0"/>
              <w:rPr>
                <w:sz w:val="18"/>
                <w:szCs w:val="20"/>
                <w:lang w:val="id-ID"/>
              </w:rPr>
            </w:pPr>
            <w:r>
              <w:rPr>
                <w:sz w:val="18"/>
                <w:szCs w:val="20"/>
                <w:lang w:val="id-ID"/>
              </w:rPr>
              <w:t>179</w:t>
            </w:r>
          </w:p>
        </w:tc>
      </w:tr>
    </w:tbl>
    <w:p w:rsidR="001D00A0" w:rsidRDefault="001D00A0" w:rsidP="00356DE7">
      <w:pPr>
        <w:tabs>
          <w:tab w:val="left" w:pos="0"/>
        </w:tabs>
        <w:spacing w:line="480" w:lineRule="auto"/>
        <w:rPr>
          <w:sz w:val="22"/>
          <w:szCs w:val="22"/>
          <w:lang w:val="sv-SE"/>
        </w:rPr>
      </w:pPr>
    </w:p>
    <w:p w:rsidR="000B021B" w:rsidRDefault="000B021B" w:rsidP="000B021B">
      <w:pPr>
        <w:numPr>
          <w:ilvl w:val="0"/>
          <w:numId w:val="11"/>
        </w:numPr>
        <w:tabs>
          <w:tab w:val="left" w:pos="0"/>
        </w:tabs>
        <w:spacing w:line="480" w:lineRule="auto"/>
        <w:ind w:left="709" w:hanging="425"/>
        <w:rPr>
          <w:sz w:val="22"/>
          <w:szCs w:val="22"/>
          <w:lang w:val="sv-SE"/>
        </w:rPr>
      </w:pPr>
      <w:r w:rsidRPr="001D00A0">
        <w:rPr>
          <w:sz w:val="22"/>
          <w:szCs w:val="22"/>
          <w:lang w:val="sv-SE"/>
        </w:rPr>
        <w:t>Data</w:t>
      </w:r>
      <w:r w:rsidR="00F71D86">
        <w:rPr>
          <w:sz w:val="22"/>
          <w:szCs w:val="22"/>
          <w:lang w:val="sv-SE"/>
        </w:rPr>
        <w:t xml:space="preserve"> Penyelesaian Prodeo</w:t>
      </w:r>
    </w:p>
    <w:tbl>
      <w:tblPr>
        <w:tblStyle w:val="LightGrid-Accent3"/>
        <w:tblW w:w="8750" w:type="dxa"/>
        <w:tblInd w:w="817" w:type="dxa"/>
        <w:tblLayout w:type="fixed"/>
        <w:tblLook w:val="04A0" w:firstRow="1" w:lastRow="0" w:firstColumn="1" w:lastColumn="0" w:noHBand="0" w:noVBand="1"/>
      </w:tblPr>
      <w:tblGrid>
        <w:gridCol w:w="511"/>
        <w:gridCol w:w="1433"/>
        <w:gridCol w:w="1175"/>
        <w:gridCol w:w="1275"/>
        <w:gridCol w:w="851"/>
        <w:gridCol w:w="834"/>
        <w:gridCol w:w="1004"/>
        <w:gridCol w:w="972"/>
        <w:gridCol w:w="695"/>
      </w:tblGrid>
      <w:tr w:rsidR="00DC6A42" w:rsidRPr="00A2668B" w:rsidTr="003B7375">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511" w:type="dxa"/>
            <w:shd w:val="clear" w:color="auto" w:fill="D9D9D9" w:themeFill="background1" w:themeFillShade="D9"/>
            <w:vAlign w:val="center"/>
          </w:tcPr>
          <w:p w:rsidR="00DC6A42" w:rsidRPr="00A2668B" w:rsidRDefault="00DC6A42" w:rsidP="00A2668B">
            <w:pPr>
              <w:tabs>
                <w:tab w:val="left" w:pos="0"/>
              </w:tabs>
              <w:contextualSpacing/>
              <w:jc w:val="center"/>
              <w:rPr>
                <w:sz w:val="18"/>
                <w:szCs w:val="20"/>
                <w:lang w:val="sv-SE"/>
              </w:rPr>
            </w:pPr>
            <w:r w:rsidRPr="00A2668B">
              <w:rPr>
                <w:sz w:val="18"/>
                <w:szCs w:val="20"/>
                <w:lang w:val="sv-SE"/>
              </w:rPr>
              <w:t>No</w:t>
            </w:r>
          </w:p>
        </w:tc>
        <w:tc>
          <w:tcPr>
            <w:tcW w:w="1433" w:type="dxa"/>
            <w:shd w:val="clear" w:color="auto" w:fill="D9D9D9" w:themeFill="background1" w:themeFillShade="D9"/>
            <w:vAlign w:val="center"/>
          </w:tcPr>
          <w:p w:rsidR="00DC6A42" w:rsidRPr="00A2668B" w:rsidRDefault="00DC6A42" w:rsidP="00A2668B">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A2668B">
              <w:rPr>
                <w:sz w:val="18"/>
                <w:szCs w:val="20"/>
                <w:lang w:val="sv-SE"/>
              </w:rPr>
              <w:t>Nama Satker</w:t>
            </w:r>
          </w:p>
        </w:tc>
        <w:tc>
          <w:tcPr>
            <w:tcW w:w="1175" w:type="dxa"/>
            <w:shd w:val="clear" w:color="auto" w:fill="D9D9D9" w:themeFill="background1" w:themeFillShade="D9"/>
            <w:vAlign w:val="center"/>
          </w:tcPr>
          <w:p w:rsidR="00DC6A42" w:rsidRPr="00A2668B" w:rsidRDefault="00DC6A42" w:rsidP="00A2668B">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A2668B">
              <w:rPr>
                <w:sz w:val="18"/>
                <w:szCs w:val="20"/>
                <w:lang w:val="sv-SE"/>
              </w:rPr>
              <w:t>Pagu DIPA</w:t>
            </w:r>
          </w:p>
        </w:tc>
        <w:tc>
          <w:tcPr>
            <w:tcW w:w="1275" w:type="dxa"/>
            <w:shd w:val="clear" w:color="auto" w:fill="D9D9D9" w:themeFill="background1" w:themeFillShade="D9"/>
            <w:vAlign w:val="center"/>
          </w:tcPr>
          <w:p w:rsidR="00DC6A42" w:rsidRPr="00A2668B" w:rsidRDefault="00DC6A42" w:rsidP="00A2668B">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A2668B">
              <w:rPr>
                <w:sz w:val="18"/>
                <w:szCs w:val="20"/>
                <w:lang w:val="sv-SE"/>
              </w:rPr>
              <w:t>Penyerapan</w:t>
            </w:r>
          </w:p>
        </w:tc>
        <w:tc>
          <w:tcPr>
            <w:tcW w:w="851" w:type="dxa"/>
            <w:shd w:val="clear" w:color="auto" w:fill="D9D9D9" w:themeFill="background1" w:themeFillShade="D9"/>
            <w:vAlign w:val="center"/>
          </w:tcPr>
          <w:p w:rsidR="00DC6A42" w:rsidRPr="00A2668B" w:rsidRDefault="00DC6A42" w:rsidP="00A2668B">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A2668B">
              <w:rPr>
                <w:sz w:val="18"/>
                <w:szCs w:val="20"/>
                <w:lang w:val="sv-SE"/>
              </w:rPr>
              <w:t>Sisa</w:t>
            </w:r>
          </w:p>
        </w:tc>
        <w:tc>
          <w:tcPr>
            <w:tcW w:w="834" w:type="dxa"/>
            <w:shd w:val="clear" w:color="auto" w:fill="D9D9D9" w:themeFill="background1" w:themeFillShade="D9"/>
            <w:vAlign w:val="center"/>
          </w:tcPr>
          <w:p w:rsidR="00DC6A42" w:rsidRPr="00A2668B" w:rsidRDefault="00DC6A42" w:rsidP="00A2668B">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A2668B">
              <w:rPr>
                <w:sz w:val="18"/>
                <w:szCs w:val="20"/>
                <w:lang w:val="sv-SE"/>
              </w:rPr>
              <w:t>Persentase</w:t>
            </w:r>
          </w:p>
        </w:tc>
        <w:tc>
          <w:tcPr>
            <w:tcW w:w="1004" w:type="dxa"/>
            <w:shd w:val="clear" w:color="auto" w:fill="D9D9D9" w:themeFill="background1" w:themeFillShade="D9"/>
            <w:vAlign w:val="center"/>
          </w:tcPr>
          <w:p w:rsidR="00DC6A42" w:rsidRPr="00A2668B" w:rsidRDefault="00DC6A42" w:rsidP="00A2668B">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A2668B">
              <w:rPr>
                <w:sz w:val="18"/>
                <w:szCs w:val="20"/>
                <w:lang w:val="sv-SE"/>
              </w:rPr>
              <w:t>Perkara diterima</w:t>
            </w:r>
          </w:p>
        </w:tc>
        <w:tc>
          <w:tcPr>
            <w:tcW w:w="972" w:type="dxa"/>
            <w:shd w:val="clear" w:color="auto" w:fill="D9D9D9" w:themeFill="background1" w:themeFillShade="D9"/>
            <w:vAlign w:val="center"/>
          </w:tcPr>
          <w:p w:rsidR="00DC6A42" w:rsidRPr="00A2668B" w:rsidRDefault="00DC6A42" w:rsidP="00A2668B">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A2668B">
              <w:rPr>
                <w:sz w:val="18"/>
                <w:szCs w:val="20"/>
                <w:lang w:val="sv-SE"/>
              </w:rPr>
              <w:t>Perkara diputus</w:t>
            </w:r>
          </w:p>
        </w:tc>
        <w:tc>
          <w:tcPr>
            <w:tcW w:w="695" w:type="dxa"/>
            <w:shd w:val="clear" w:color="auto" w:fill="D9D9D9" w:themeFill="background1" w:themeFillShade="D9"/>
            <w:vAlign w:val="center"/>
          </w:tcPr>
          <w:p w:rsidR="00DC6A42" w:rsidRPr="00A2668B" w:rsidRDefault="004B6038" w:rsidP="00A2668B">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A2668B">
              <w:rPr>
                <w:sz w:val="18"/>
                <w:szCs w:val="20"/>
                <w:lang w:val="sv-SE"/>
              </w:rPr>
              <w:t>Sisa</w:t>
            </w:r>
          </w:p>
        </w:tc>
      </w:tr>
      <w:tr w:rsidR="00DC6A42" w:rsidRPr="00F71D86" w:rsidTr="003B7375">
        <w:trPr>
          <w:cnfStyle w:val="000000100000" w:firstRow="0" w:lastRow="0" w:firstColumn="0" w:lastColumn="0" w:oddVBand="0" w:evenVBand="0" w:oddHBand="1"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511" w:type="dxa"/>
          </w:tcPr>
          <w:p w:rsidR="00922D35" w:rsidRDefault="00922D35" w:rsidP="00CC60EF">
            <w:pPr>
              <w:tabs>
                <w:tab w:val="left" w:pos="0"/>
              </w:tabs>
              <w:contextualSpacing/>
              <w:jc w:val="center"/>
              <w:rPr>
                <w:sz w:val="18"/>
                <w:szCs w:val="20"/>
                <w:lang w:val="id-ID"/>
              </w:rPr>
            </w:pPr>
          </w:p>
          <w:p w:rsidR="00DC6A42" w:rsidRPr="00922D35" w:rsidRDefault="00922D35" w:rsidP="00CC60EF">
            <w:pPr>
              <w:tabs>
                <w:tab w:val="left" w:pos="0"/>
              </w:tabs>
              <w:contextualSpacing/>
              <w:jc w:val="center"/>
              <w:rPr>
                <w:sz w:val="18"/>
                <w:szCs w:val="20"/>
                <w:lang w:val="id-ID"/>
              </w:rPr>
            </w:pPr>
            <w:r>
              <w:rPr>
                <w:sz w:val="18"/>
                <w:szCs w:val="20"/>
                <w:lang w:val="id-ID"/>
              </w:rPr>
              <w:t>1</w:t>
            </w:r>
          </w:p>
        </w:tc>
        <w:tc>
          <w:tcPr>
            <w:tcW w:w="1433" w:type="dxa"/>
          </w:tcPr>
          <w:p w:rsidR="00922D35" w:rsidRDefault="00922D35" w:rsidP="00CC60EF">
            <w:pPr>
              <w:cnfStyle w:val="000000100000" w:firstRow="0" w:lastRow="0" w:firstColumn="0" w:lastColumn="0" w:oddVBand="0" w:evenVBand="0" w:oddHBand="1" w:evenHBand="0" w:firstRowFirstColumn="0" w:firstRowLastColumn="0" w:lastRowFirstColumn="0" w:lastRowLastColumn="0"/>
              <w:rPr>
                <w:sz w:val="18"/>
                <w:szCs w:val="20"/>
                <w:lang w:val="id-ID"/>
              </w:rPr>
            </w:pPr>
          </w:p>
          <w:p w:rsidR="00DC6A42" w:rsidRDefault="00DC6A42" w:rsidP="00CC60EF">
            <w:pPr>
              <w:cnfStyle w:val="000000100000" w:firstRow="0" w:lastRow="0" w:firstColumn="0" w:lastColumn="0" w:oddVBand="0" w:evenVBand="0" w:oddHBand="1" w:evenHBand="0" w:firstRowFirstColumn="0" w:firstRowLastColumn="0" w:lastRowFirstColumn="0" w:lastRowLastColumn="0"/>
              <w:rPr>
                <w:sz w:val="18"/>
                <w:szCs w:val="20"/>
                <w:lang w:val="id-ID"/>
              </w:rPr>
            </w:pPr>
            <w:r w:rsidRPr="00B1100E">
              <w:rPr>
                <w:sz w:val="18"/>
                <w:szCs w:val="20"/>
              </w:rPr>
              <w:t>MS Langsa</w:t>
            </w:r>
          </w:p>
          <w:p w:rsidR="00922D35" w:rsidRPr="00922D35" w:rsidRDefault="00922D35" w:rsidP="00CC60EF">
            <w:pPr>
              <w:cnfStyle w:val="000000100000" w:firstRow="0" w:lastRow="0" w:firstColumn="0" w:lastColumn="0" w:oddVBand="0" w:evenVBand="0" w:oddHBand="1" w:evenHBand="0" w:firstRowFirstColumn="0" w:firstRowLastColumn="0" w:lastRowFirstColumn="0" w:lastRowLastColumn="0"/>
              <w:rPr>
                <w:sz w:val="18"/>
                <w:szCs w:val="20"/>
                <w:lang w:val="id-ID"/>
              </w:rPr>
            </w:pPr>
          </w:p>
        </w:tc>
        <w:tc>
          <w:tcPr>
            <w:tcW w:w="1175" w:type="dxa"/>
            <w:vAlign w:val="center"/>
          </w:tcPr>
          <w:p w:rsidR="00DC6A42" w:rsidRPr="00AD62D5" w:rsidRDefault="003B7375" w:rsidP="00AD62D5">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r>
              <w:rPr>
                <w:sz w:val="18"/>
                <w:szCs w:val="20"/>
                <w:lang w:val="id-ID"/>
              </w:rPr>
              <w:t>10.500.000</w:t>
            </w:r>
          </w:p>
        </w:tc>
        <w:tc>
          <w:tcPr>
            <w:tcW w:w="1275" w:type="dxa"/>
            <w:vAlign w:val="center"/>
          </w:tcPr>
          <w:p w:rsidR="00DC6A42" w:rsidRPr="00AD62D5" w:rsidRDefault="003B7375" w:rsidP="00AD62D5">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r>
              <w:rPr>
                <w:sz w:val="18"/>
                <w:szCs w:val="20"/>
                <w:lang w:val="id-ID"/>
              </w:rPr>
              <w:t>10.390</w:t>
            </w:r>
            <w:r w:rsidR="00AD62D5">
              <w:rPr>
                <w:sz w:val="18"/>
                <w:szCs w:val="20"/>
                <w:lang w:val="id-ID"/>
              </w:rPr>
              <w:t>.000</w:t>
            </w:r>
          </w:p>
        </w:tc>
        <w:tc>
          <w:tcPr>
            <w:tcW w:w="851" w:type="dxa"/>
            <w:vAlign w:val="center"/>
          </w:tcPr>
          <w:p w:rsidR="00DC6A42" w:rsidRPr="00AD62D5" w:rsidRDefault="003B7375" w:rsidP="00AD62D5">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r>
              <w:rPr>
                <w:sz w:val="18"/>
                <w:szCs w:val="20"/>
                <w:lang w:val="id-ID"/>
              </w:rPr>
              <w:t>1</w:t>
            </w:r>
            <w:r w:rsidR="00AD62D5">
              <w:rPr>
                <w:sz w:val="18"/>
                <w:szCs w:val="20"/>
                <w:lang w:val="id-ID"/>
              </w:rPr>
              <w:t>10.000</w:t>
            </w:r>
          </w:p>
        </w:tc>
        <w:tc>
          <w:tcPr>
            <w:tcW w:w="834" w:type="dxa"/>
            <w:vAlign w:val="center"/>
          </w:tcPr>
          <w:p w:rsidR="00DC6A42" w:rsidRPr="00AD62D5" w:rsidRDefault="003B7375" w:rsidP="00AD62D5">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r>
              <w:rPr>
                <w:sz w:val="18"/>
                <w:szCs w:val="20"/>
                <w:lang w:val="id-ID"/>
              </w:rPr>
              <w:t>98,95</w:t>
            </w:r>
            <w:r w:rsidR="00AD62D5">
              <w:rPr>
                <w:sz w:val="18"/>
                <w:szCs w:val="20"/>
                <w:lang w:val="id-ID"/>
              </w:rPr>
              <w:t>%</w:t>
            </w:r>
          </w:p>
        </w:tc>
        <w:tc>
          <w:tcPr>
            <w:tcW w:w="1004" w:type="dxa"/>
            <w:vAlign w:val="center"/>
          </w:tcPr>
          <w:p w:rsidR="00DC6A42" w:rsidRPr="00D772AA" w:rsidRDefault="003B7375" w:rsidP="00AD62D5">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r>
              <w:rPr>
                <w:sz w:val="18"/>
                <w:szCs w:val="20"/>
                <w:lang w:val="id-ID"/>
              </w:rPr>
              <w:t>24</w:t>
            </w:r>
          </w:p>
        </w:tc>
        <w:tc>
          <w:tcPr>
            <w:tcW w:w="972" w:type="dxa"/>
            <w:vAlign w:val="center"/>
          </w:tcPr>
          <w:p w:rsidR="00DC6A42" w:rsidRPr="00D772AA" w:rsidRDefault="00D772AA" w:rsidP="003B7375">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r>
              <w:rPr>
                <w:sz w:val="18"/>
                <w:szCs w:val="20"/>
                <w:lang w:val="id-ID"/>
              </w:rPr>
              <w:t>2</w:t>
            </w:r>
            <w:r w:rsidR="003B7375">
              <w:rPr>
                <w:sz w:val="18"/>
                <w:szCs w:val="20"/>
                <w:lang w:val="id-ID"/>
              </w:rPr>
              <w:t>4</w:t>
            </w:r>
          </w:p>
        </w:tc>
        <w:tc>
          <w:tcPr>
            <w:tcW w:w="695" w:type="dxa"/>
            <w:vAlign w:val="center"/>
          </w:tcPr>
          <w:p w:rsidR="00DC6A42" w:rsidRPr="00D772AA" w:rsidRDefault="003B7375" w:rsidP="00AD62D5">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r>
              <w:rPr>
                <w:sz w:val="18"/>
                <w:szCs w:val="20"/>
                <w:lang w:val="id-ID"/>
              </w:rPr>
              <w:t>-</w:t>
            </w:r>
          </w:p>
        </w:tc>
      </w:tr>
    </w:tbl>
    <w:p w:rsidR="000D67DF" w:rsidRDefault="000D67DF" w:rsidP="00FA6CD8">
      <w:pPr>
        <w:tabs>
          <w:tab w:val="left" w:pos="0"/>
        </w:tabs>
        <w:spacing w:line="480" w:lineRule="auto"/>
        <w:rPr>
          <w:sz w:val="22"/>
          <w:szCs w:val="22"/>
          <w:lang w:val="sv-SE"/>
        </w:rPr>
      </w:pPr>
    </w:p>
    <w:p w:rsidR="000D67DF" w:rsidRDefault="000D67DF" w:rsidP="000D67DF">
      <w:pPr>
        <w:numPr>
          <w:ilvl w:val="0"/>
          <w:numId w:val="11"/>
        </w:numPr>
        <w:tabs>
          <w:tab w:val="left" w:pos="0"/>
        </w:tabs>
        <w:spacing w:line="480" w:lineRule="auto"/>
        <w:ind w:left="709"/>
        <w:rPr>
          <w:sz w:val="22"/>
          <w:szCs w:val="22"/>
          <w:lang w:val="sv-SE"/>
        </w:rPr>
      </w:pPr>
      <w:r w:rsidRPr="001D00A0">
        <w:rPr>
          <w:sz w:val="22"/>
          <w:szCs w:val="22"/>
          <w:lang w:val="sv-SE"/>
        </w:rPr>
        <w:t>Data</w:t>
      </w:r>
      <w:r>
        <w:rPr>
          <w:sz w:val="22"/>
          <w:szCs w:val="22"/>
          <w:lang w:val="sv-SE"/>
        </w:rPr>
        <w:t xml:space="preserve"> Pe</w:t>
      </w:r>
      <w:r w:rsidR="007B08E2">
        <w:rPr>
          <w:sz w:val="22"/>
          <w:szCs w:val="22"/>
          <w:lang w:val="sv-SE"/>
        </w:rPr>
        <w:t>laksanaan</w:t>
      </w:r>
      <w:r w:rsidR="00C4134E">
        <w:rPr>
          <w:sz w:val="22"/>
          <w:szCs w:val="22"/>
          <w:lang w:val="id-ID"/>
        </w:rPr>
        <w:t xml:space="preserve"> </w:t>
      </w:r>
      <w:r w:rsidR="007B08E2">
        <w:rPr>
          <w:sz w:val="22"/>
          <w:szCs w:val="22"/>
          <w:lang w:val="sv-SE"/>
        </w:rPr>
        <w:t xml:space="preserve"> Sidang</w:t>
      </w:r>
      <w:r w:rsidR="00C4134E">
        <w:rPr>
          <w:sz w:val="22"/>
          <w:szCs w:val="22"/>
          <w:lang w:val="id-ID"/>
        </w:rPr>
        <w:t xml:space="preserve"> </w:t>
      </w:r>
      <w:r w:rsidR="007B08E2">
        <w:rPr>
          <w:sz w:val="22"/>
          <w:szCs w:val="22"/>
          <w:lang w:val="sv-SE"/>
        </w:rPr>
        <w:t xml:space="preserve"> Keliling</w:t>
      </w:r>
    </w:p>
    <w:tbl>
      <w:tblPr>
        <w:tblStyle w:val="LightGrid-Accent3"/>
        <w:tblW w:w="9101" w:type="dxa"/>
        <w:tblInd w:w="817" w:type="dxa"/>
        <w:tblLayout w:type="fixed"/>
        <w:tblLook w:val="04A0" w:firstRow="1" w:lastRow="0" w:firstColumn="1" w:lastColumn="0" w:noHBand="0" w:noVBand="1"/>
      </w:tblPr>
      <w:tblGrid>
        <w:gridCol w:w="522"/>
        <w:gridCol w:w="1996"/>
        <w:gridCol w:w="1276"/>
        <w:gridCol w:w="1261"/>
        <w:gridCol w:w="1119"/>
        <w:gridCol w:w="1055"/>
        <w:gridCol w:w="1872"/>
      </w:tblGrid>
      <w:tr w:rsidR="0046511F" w:rsidRPr="00F71D86" w:rsidTr="003B73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2" w:type="dxa"/>
            <w:shd w:val="clear" w:color="auto" w:fill="D9D9D9" w:themeFill="background1" w:themeFillShade="D9"/>
            <w:vAlign w:val="center"/>
          </w:tcPr>
          <w:p w:rsidR="0046511F" w:rsidRPr="00356DE7" w:rsidRDefault="0046511F" w:rsidP="00356DE7">
            <w:pPr>
              <w:tabs>
                <w:tab w:val="left" w:pos="0"/>
              </w:tabs>
              <w:contextualSpacing/>
              <w:jc w:val="center"/>
              <w:rPr>
                <w:sz w:val="18"/>
                <w:szCs w:val="20"/>
                <w:lang w:val="sv-SE"/>
              </w:rPr>
            </w:pPr>
            <w:r w:rsidRPr="00356DE7">
              <w:rPr>
                <w:sz w:val="18"/>
                <w:szCs w:val="20"/>
                <w:lang w:val="sv-SE"/>
              </w:rPr>
              <w:t>No</w:t>
            </w:r>
          </w:p>
        </w:tc>
        <w:tc>
          <w:tcPr>
            <w:tcW w:w="1996" w:type="dxa"/>
            <w:shd w:val="clear" w:color="auto" w:fill="D9D9D9" w:themeFill="background1" w:themeFillShade="D9"/>
            <w:vAlign w:val="center"/>
          </w:tcPr>
          <w:p w:rsidR="0046511F" w:rsidRPr="00356DE7" w:rsidRDefault="0046511F" w:rsidP="00356DE7">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356DE7">
              <w:rPr>
                <w:sz w:val="18"/>
                <w:szCs w:val="20"/>
                <w:lang w:val="sv-SE"/>
              </w:rPr>
              <w:t>Nama Satker</w:t>
            </w:r>
          </w:p>
        </w:tc>
        <w:tc>
          <w:tcPr>
            <w:tcW w:w="1276" w:type="dxa"/>
            <w:shd w:val="clear" w:color="auto" w:fill="D9D9D9" w:themeFill="background1" w:themeFillShade="D9"/>
            <w:vAlign w:val="center"/>
          </w:tcPr>
          <w:p w:rsidR="0046511F" w:rsidRPr="00356DE7" w:rsidRDefault="0046511F" w:rsidP="00356DE7">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356DE7">
              <w:rPr>
                <w:sz w:val="18"/>
                <w:szCs w:val="20"/>
                <w:lang w:val="sv-SE"/>
              </w:rPr>
              <w:t>Pagu DIPA</w:t>
            </w:r>
          </w:p>
        </w:tc>
        <w:tc>
          <w:tcPr>
            <w:tcW w:w="1261" w:type="dxa"/>
            <w:shd w:val="clear" w:color="auto" w:fill="D9D9D9" w:themeFill="background1" w:themeFillShade="D9"/>
            <w:vAlign w:val="center"/>
          </w:tcPr>
          <w:p w:rsidR="0046511F" w:rsidRPr="00356DE7" w:rsidRDefault="0046511F" w:rsidP="00356DE7">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356DE7">
              <w:rPr>
                <w:sz w:val="18"/>
                <w:szCs w:val="20"/>
                <w:lang w:val="sv-SE"/>
              </w:rPr>
              <w:t>Penyerapan</w:t>
            </w:r>
          </w:p>
        </w:tc>
        <w:tc>
          <w:tcPr>
            <w:tcW w:w="1119" w:type="dxa"/>
            <w:shd w:val="clear" w:color="auto" w:fill="D9D9D9" w:themeFill="background1" w:themeFillShade="D9"/>
            <w:vAlign w:val="center"/>
          </w:tcPr>
          <w:p w:rsidR="0046511F" w:rsidRPr="00356DE7" w:rsidRDefault="0046511F" w:rsidP="00356DE7">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356DE7">
              <w:rPr>
                <w:sz w:val="18"/>
                <w:szCs w:val="20"/>
                <w:lang w:val="sv-SE"/>
              </w:rPr>
              <w:t>Volume Sidang Kelillin</w:t>
            </w:r>
            <w:r w:rsidR="001A3C8E" w:rsidRPr="00356DE7">
              <w:rPr>
                <w:sz w:val="18"/>
                <w:szCs w:val="20"/>
                <w:lang w:val="sv-SE"/>
              </w:rPr>
              <w:t>g</w:t>
            </w:r>
          </w:p>
        </w:tc>
        <w:tc>
          <w:tcPr>
            <w:tcW w:w="1055" w:type="dxa"/>
            <w:shd w:val="clear" w:color="auto" w:fill="D9D9D9" w:themeFill="background1" w:themeFillShade="D9"/>
            <w:vAlign w:val="center"/>
          </w:tcPr>
          <w:p w:rsidR="0046511F" w:rsidRPr="00356DE7" w:rsidRDefault="0046511F" w:rsidP="00356DE7">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356DE7">
              <w:rPr>
                <w:sz w:val="18"/>
                <w:szCs w:val="20"/>
                <w:lang w:val="sv-SE"/>
              </w:rPr>
              <w:t>Perkara putus</w:t>
            </w:r>
          </w:p>
        </w:tc>
        <w:tc>
          <w:tcPr>
            <w:tcW w:w="1872" w:type="dxa"/>
            <w:shd w:val="clear" w:color="auto" w:fill="D9D9D9" w:themeFill="background1" w:themeFillShade="D9"/>
            <w:vAlign w:val="center"/>
          </w:tcPr>
          <w:p w:rsidR="0046511F" w:rsidRPr="00356DE7" w:rsidRDefault="0046511F" w:rsidP="00356DE7">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356DE7">
              <w:rPr>
                <w:sz w:val="18"/>
                <w:szCs w:val="20"/>
                <w:lang w:val="sv-SE"/>
              </w:rPr>
              <w:t>Lokasi Sidang Keliling</w:t>
            </w:r>
          </w:p>
        </w:tc>
      </w:tr>
      <w:tr w:rsidR="0046511F" w:rsidRPr="00F71D86" w:rsidTr="003B73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2" w:type="dxa"/>
          </w:tcPr>
          <w:p w:rsidR="00922D35" w:rsidRDefault="00922D35" w:rsidP="00CC60EF">
            <w:pPr>
              <w:tabs>
                <w:tab w:val="left" w:pos="0"/>
              </w:tabs>
              <w:contextualSpacing/>
              <w:jc w:val="center"/>
              <w:rPr>
                <w:sz w:val="18"/>
                <w:szCs w:val="20"/>
                <w:lang w:val="id-ID"/>
              </w:rPr>
            </w:pPr>
          </w:p>
          <w:p w:rsidR="0046511F" w:rsidRPr="00922D35" w:rsidRDefault="00922D35" w:rsidP="00CC60EF">
            <w:pPr>
              <w:tabs>
                <w:tab w:val="left" w:pos="0"/>
              </w:tabs>
              <w:contextualSpacing/>
              <w:jc w:val="center"/>
              <w:rPr>
                <w:sz w:val="18"/>
                <w:szCs w:val="20"/>
                <w:lang w:val="id-ID"/>
              </w:rPr>
            </w:pPr>
            <w:r>
              <w:rPr>
                <w:sz w:val="18"/>
                <w:szCs w:val="20"/>
                <w:lang w:val="id-ID"/>
              </w:rPr>
              <w:t>1</w:t>
            </w:r>
          </w:p>
        </w:tc>
        <w:tc>
          <w:tcPr>
            <w:tcW w:w="1996" w:type="dxa"/>
          </w:tcPr>
          <w:p w:rsidR="00922D35" w:rsidRDefault="00922D35" w:rsidP="00CC60EF">
            <w:pPr>
              <w:cnfStyle w:val="000000100000" w:firstRow="0" w:lastRow="0" w:firstColumn="0" w:lastColumn="0" w:oddVBand="0" w:evenVBand="0" w:oddHBand="1" w:evenHBand="0" w:firstRowFirstColumn="0" w:firstRowLastColumn="0" w:lastRowFirstColumn="0" w:lastRowLastColumn="0"/>
              <w:rPr>
                <w:sz w:val="18"/>
                <w:szCs w:val="20"/>
                <w:lang w:val="id-ID"/>
              </w:rPr>
            </w:pPr>
          </w:p>
          <w:p w:rsidR="0046511F" w:rsidRDefault="0046511F" w:rsidP="00CC60EF">
            <w:pPr>
              <w:cnfStyle w:val="000000100000" w:firstRow="0" w:lastRow="0" w:firstColumn="0" w:lastColumn="0" w:oddVBand="0" w:evenVBand="0" w:oddHBand="1" w:evenHBand="0" w:firstRowFirstColumn="0" w:firstRowLastColumn="0" w:lastRowFirstColumn="0" w:lastRowLastColumn="0"/>
              <w:rPr>
                <w:sz w:val="18"/>
                <w:szCs w:val="20"/>
                <w:lang w:val="id-ID"/>
              </w:rPr>
            </w:pPr>
            <w:r w:rsidRPr="00B1100E">
              <w:rPr>
                <w:sz w:val="18"/>
                <w:szCs w:val="20"/>
              </w:rPr>
              <w:t>MS Langsa</w:t>
            </w:r>
          </w:p>
          <w:p w:rsidR="00922D35" w:rsidRPr="00922D35" w:rsidRDefault="00922D35" w:rsidP="00CC60EF">
            <w:pPr>
              <w:cnfStyle w:val="000000100000" w:firstRow="0" w:lastRow="0" w:firstColumn="0" w:lastColumn="0" w:oddVBand="0" w:evenVBand="0" w:oddHBand="1" w:evenHBand="0" w:firstRowFirstColumn="0" w:firstRowLastColumn="0" w:lastRowFirstColumn="0" w:lastRowLastColumn="0"/>
              <w:rPr>
                <w:sz w:val="18"/>
                <w:szCs w:val="20"/>
                <w:lang w:val="id-ID"/>
              </w:rPr>
            </w:pPr>
          </w:p>
        </w:tc>
        <w:tc>
          <w:tcPr>
            <w:tcW w:w="1276" w:type="dxa"/>
          </w:tcPr>
          <w:p w:rsidR="00313B33" w:rsidRDefault="00313B33"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p>
          <w:p w:rsidR="0046511F" w:rsidRPr="00313B33" w:rsidRDefault="003B7375"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r>
              <w:rPr>
                <w:sz w:val="18"/>
                <w:szCs w:val="20"/>
                <w:lang w:val="id-ID"/>
              </w:rPr>
              <w:t>45.000.000</w:t>
            </w:r>
          </w:p>
        </w:tc>
        <w:tc>
          <w:tcPr>
            <w:tcW w:w="1261" w:type="dxa"/>
          </w:tcPr>
          <w:p w:rsidR="00313B33" w:rsidRDefault="00313B33"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p>
          <w:p w:rsidR="0046511F" w:rsidRPr="00313B33" w:rsidRDefault="003B7375"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r>
              <w:rPr>
                <w:sz w:val="18"/>
                <w:szCs w:val="20"/>
                <w:lang w:val="id-ID"/>
              </w:rPr>
              <w:t>44.940.000</w:t>
            </w:r>
          </w:p>
        </w:tc>
        <w:tc>
          <w:tcPr>
            <w:tcW w:w="1119" w:type="dxa"/>
          </w:tcPr>
          <w:p w:rsidR="00313B33" w:rsidRDefault="00313B33"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p>
          <w:p w:rsidR="0046511F" w:rsidRPr="00525C97" w:rsidRDefault="00525C97"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r w:rsidRPr="00525C97">
              <w:rPr>
                <w:sz w:val="18"/>
                <w:szCs w:val="20"/>
                <w:lang w:val="id-ID"/>
              </w:rPr>
              <w:t>14 kegiatan</w:t>
            </w:r>
          </w:p>
        </w:tc>
        <w:tc>
          <w:tcPr>
            <w:tcW w:w="1055" w:type="dxa"/>
          </w:tcPr>
          <w:p w:rsidR="00313B33" w:rsidRDefault="00313B33"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p>
          <w:p w:rsidR="0046511F" w:rsidRPr="00313B33" w:rsidRDefault="003B7375"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r>
              <w:rPr>
                <w:sz w:val="18"/>
                <w:szCs w:val="20"/>
                <w:lang w:val="id-ID"/>
              </w:rPr>
              <w:t>58 perkara</w:t>
            </w:r>
          </w:p>
        </w:tc>
        <w:tc>
          <w:tcPr>
            <w:tcW w:w="1872" w:type="dxa"/>
          </w:tcPr>
          <w:p w:rsidR="00313B33" w:rsidRDefault="00313B33"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p>
          <w:p w:rsidR="0046511F" w:rsidRDefault="005965F1" w:rsidP="00525C97">
            <w:pPr>
              <w:tabs>
                <w:tab w:val="left" w:pos="0"/>
              </w:tabs>
              <w:contextualSpacing/>
              <w:cnfStyle w:val="000000100000" w:firstRow="0" w:lastRow="0" w:firstColumn="0" w:lastColumn="0" w:oddVBand="0" w:evenVBand="0" w:oddHBand="1" w:evenHBand="0" w:firstRowFirstColumn="0" w:firstRowLastColumn="0" w:lastRowFirstColumn="0" w:lastRowLastColumn="0"/>
              <w:rPr>
                <w:sz w:val="18"/>
                <w:szCs w:val="20"/>
                <w:lang w:val="id-ID"/>
              </w:rPr>
            </w:pPr>
            <w:r>
              <w:rPr>
                <w:sz w:val="18"/>
                <w:szCs w:val="20"/>
                <w:lang w:val="id-ID"/>
              </w:rPr>
              <w:t>Kec. Langsa Baro</w:t>
            </w:r>
          </w:p>
          <w:p w:rsidR="005965F1" w:rsidRPr="00313B33" w:rsidRDefault="005965F1" w:rsidP="00525C97">
            <w:pPr>
              <w:tabs>
                <w:tab w:val="left" w:pos="0"/>
              </w:tabs>
              <w:contextualSpacing/>
              <w:cnfStyle w:val="000000100000" w:firstRow="0" w:lastRow="0" w:firstColumn="0" w:lastColumn="0" w:oddVBand="0" w:evenVBand="0" w:oddHBand="1" w:evenHBand="0" w:firstRowFirstColumn="0" w:firstRowLastColumn="0" w:lastRowFirstColumn="0" w:lastRowLastColumn="0"/>
              <w:rPr>
                <w:sz w:val="18"/>
                <w:szCs w:val="20"/>
                <w:lang w:val="id-ID"/>
              </w:rPr>
            </w:pPr>
            <w:r>
              <w:rPr>
                <w:sz w:val="18"/>
                <w:szCs w:val="20"/>
                <w:lang w:val="id-ID"/>
              </w:rPr>
              <w:t>Kec. Langsa Timur</w:t>
            </w:r>
          </w:p>
        </w:tc>
      </w:tr>
    </w:tbl>
    <w:p w:rsidR="007B08E2" w:rsidRDefault="007B08E2" w:rsidP="007B08E2">
      <w:pPr>
        <w:tabs>
          <w:tab w:val="left" w:pos="0"/>
        </w:tabs>
        <w:spacing w:line="480" w:lineRule="auto"/>
        <w:ind w:left="709"/>
        <w:rPr>
          <w:sz w:val="22"/>
          <w:szCs w:val="22"/>
          <w:lang w:val="sv-SE"/>
        </w:rPr>
      </w:pPr>
    </w:p>
    <w:p w:rsidR="000D67DF" w:rsidRPr="00C4134E" w:rsidRDefault="00EF1824" w:rsidP="00C4134E">
      <w:pPr>
        <w:pStyle w:val="ListParagraph"/>
        <w:numPr>
          <w:ilvl w:val="0"/>
          <w:numId w:val="11"/>
        </w:numPr>
        <w:tabs>
          <w:tab w:val="left" w:pos="0"/>
        </w:tabs>
        <w:spacing w:line="480" w:lineRule="auto"/>
        <w:ind w:left="709"/>
        <w:rPr>
          <w:sz w:val="22"/>
          <w:szCs w:val="22"/>
          <w:lang w:val="sv-SE"/>
        </w:rPr>
      </w:pPr>
      <w:r w:rsidRPr="00C4134E">
        <w:rPr>
          <w:sz w:val="22"/>
          <w:szCs w:val="22"/>
          <w:lang w:val="sv-SE"/>
        </w:rPr>
        <w:t xml:space="preserve">Data Pelaksanaan </w:t>
      </w:r>
      <w:r w:rsidR="00C4134E">
        <w:rPr>
          <w:sz w:val="22"/>
          <w:szCs w:val="22"/>
          <w:lang w:val="id-ID"/>
        </w:rPr>
        <w:t xml:space="preserve"> </w:t>
      </w:r>
      <w:r w:rsidRPr="00C4134E">
        <w:rPr>
          <w:sz w:val="22"/>
          <w:szCs w:val="22"/>
          <w:lang w:val="sv-SE"/>
        </w:rPr>
        <w:t>POSBAKUM</w:t>
      </w:r>
    </w:p>
    <w:tbl>
      <w:tblPr>
        <w:tblStyle w:val="LightGrid-Accent3"/>
        <w:tblW w:w="8897" w:type="dxa"/>
        <w:tblInd w:w="817" w:type="dxa"/>
        <w:tblLayout w:type="fixed"/>
        <w:tblLook w:val="04A0" w:firstRow="1" w:lastRow="0" w:firstColumn="1" w:lastColumn="0" w:noHBand="0" w:noVBand="1"/>
      </w:tblPr>
      <w:tblGrid>
        <w:gridCol w:w="522"/>
        <w:gridCol w:w="1996"/>
        <w:gridCol w:w="1843"/>
        <w:gridCol w:w="1701"/>
        <w:gridCol w:w="1134"/>
        <w:gridCol w:w="1701"/>
      </w:tblGrid>
      <w:tr w:rsidR="00114404" w:rsidRPr="00F71D86" w:rsidTr="00362B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2" w:type="dxa"/>
            <w:shd w:val="clear" w:color="auto" w:fill="D9D9D9" w:themeFill="background1" w:themeFillShade="D9"/>
            <w:vAlign w:val="center"/>
          </w:tcPr>
          <w:p w:rsidR="00114404" w:rsidRPr="00362B38" w:rsidRDefault="00114404" w:rsidP="00362B38">
            <w:pPr>
              <w:tabs>
                <w:tab w:val="left" w:pos="0"/>
              </w:tabs>
              <w:contextualSpacing/>
              <w:jc w:val="center"/>
              <w:rPr>
                <w:sz w:val="18"/>
                <w:szCs w:val="20"/>
                <w:lang w:val="sv-SE"/>
              </w:rPr>
            </w:pPr>
            <w:r w:rsidRPr="00362B38">
              <w:rPr>
                <w:sz w:val="18"/>
                <w:szCs w:val="20"/>
                <w:lang w:val="sv-SE"/>
              </w:rPr>
              <w:t>No</w:t>
            </w:r>
          </w:p>
        </w:tc>
        <w:tc>
          <w:tcPr>
            <w:tcW w:w="1996" w:type="dxa"/>
            <w:shd w:val="clear" w:color="auto" w:fill="D9D9D9" w:themeFill="background1" w:themeFillShade="D9"/>
            <w:vAlign w:val="center"/>
          </w:tcPr>
          <w:p w:rsidR="00114404" w:rsidRPr="00362B38" w:rsidRDefault="00114404" w:rsidP="00362B38">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362B38">
              <w:rPr>
                <w:sz w:val="18"/>
                <w:szCs w:val="20"/>
                <w:lang w:val="sv-SE"/>
              </w:rPr>
              <w:t>Nama Satker</w:t>
            </w:r>
          </w:p>
        </w:tc>
        <w:tc>
          <w:tcPr>
            <w:tcW w:w="1843" w:type="dxa"/>
            <w:shd w:val="clear" w:color="auto" w:fill="D9D9D9" w:themeFill="background1" w:themeFillShade="D9"/>
            <w:vAlign w:val="center"/>
          </w:tcPr>
          <w:p w:rsidR="00114404" w:rsidRPr="00362B38" w:rsidRDefault="00114404" w:rsidP="00362B38">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362B38">
              <w:rPr>
                <w:sz w:val="18"/>
                <w:szCs w:val="20"/>
                <w:lang w:val="sv-SE"/>
              </w:rPr>
              <w:t>Pagu DIPA</w:t>
            </w:r>
          </w:p>
        </w:tc>
        <w:tc>
          <w:tcPr>
            <w:tcW w:w="1701" w:type="dxa"/>
            <w:shd w:val="clear" w:color="auto" w:fill="D9D9D9" w:themeFill="background1" w:themeFillShade="D9"/>
            <w:vAlign w:val="center"/>
          </w:tcPr>
          <w:p w:rsidR="00114404" w:rsidRPr="00362B38" w:rsidRDefault="00114404" w:rsidP="00362B38">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362B38">
              <w:rPr>
                <w:sz w:val="18"/>
                <w:szCs w:val="20"/>
                <w:lang w:val="sv-SE"/>
              </w:rPr>
              <w:t>Penyerapan</w:t>
            </w:r>
          </w:p>
        </w:tc>
        <w:tc>
          <w:tcPr>
            <w:tcW w:w="1134" w:type="dxa"/>
            <w:shd w:val="clear" w:color="auto" w:fill="D9D9D9" w:themeFill="background1" w:themeFillShade="D9"/>
            <w:vAlign w:val="center"/>
          </w:tcPr>
          <w:p w:rsidR="00114404" w:rsidRPr="00362B38" w:rsidRDefault="00114404" w:rsidP="00362B38">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362B38">
              <w:rPr>
                <w:sz w:val="18"/>
                <w:szCs w:val="20"/>
                <w:lang w:val="sv-SE"/>
              </w:rPr>
              <w:t>Persentase</w:t>
            </w:r>
          </w:p>
        </w:tc>
        <w:tc>
          <w:tcPr>
            <w:tcW w:w="1701" w:type="dxa"/>
            <w:shd w:val="clear" w:color="auto" w:fill="D9D9D9" w:themeFill="background1" w:themeFillShade="D9"/>
            <w:vAlign w:val="center"/>
          </w:tcPr>
          <w:p w:rsidR="00114404" w:rsidRPr="00362B38" w:rsidRDefault="00114404" w:rsidP="00362B38">
            <w:pPr>
              <w:tabs>
                <w:tab w:val="left" w:pos="0"/>
              </w:tabs>
              <w:contextualSpacing/>
              <w:jc w:val="center"/>
              <w:cnfStyle w:val="100000000000" w:firstRow="1" w:lastRow="0" w:firstColumn="0" w:lastColumn="0" w:oddVBand="0" w:evenVBand="0" w:oddHBand="0" w:evenHBand="0" w:firstRowFirstColumn="0" w:firstRowLastColumn="0" w:lastRowFirstColumn="0" w:lastRowLastColumn="0"/>
              <w:rPr>
                <w:sz w:val="18"/>
                <w:szCs w:val="20"/>
                <w:lang w:val="sv-SE"/>
              </w:rPr>
            </w:pPr>
            <w:r w:rsidRPr="00362B38">
              <w:rPr>
                <w:sz w:val="18"/>
                <w:szCs w:val="20"/>
                <w:lang w:val="sv-SE"/>
              </w:rPr>
              <w:t>Jumlah JamPelayanan</w:t>
            </w:r>
          </w:p>
        </w:tc>
      </w:tr>
      <w:tr w:rsidR="00114404" w:rsidRPr="00F71D86" w:rsidTr="00362B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2" w:type="dxa"/>
          </w:tcPr>
          <w:p w:rsidR="00922D35" w:rsidRDefault="00922D35" w:rsidP="00CC60EF">
            <w:pPr>
              <w:tabs>
                <w:tab w:val="left" w:pos="0"/>
              </w:tabs>
              <w:contextualSpacing/>
              <w:jc w:val="center"/>
              <w:rPr>
                <w:sz w:val="18"/>
                <w:szCs w:val="20"/>
                <w:lang w:val="id-ID"/>
              </w:rPr>
            </w:pPr>
          </w:p>
          <w:p w:rsidR="00114404" w:rsidRPr="00922D35" w:rsidRDefault="00922D35" w:rsidP="00CC60EF">
            <w:pPr>
              <w:tabs>
                <w:tab w:val="left" w:pos="0"/>
              </w:tabs>
              <w:contextualSpacing/>
              <w:jc w:val="center"/>
              <w:rPr>
                <w:sz w:val="18"/>
                <w:szCs w:val="20"/>
                <w:lang w:val="id-ID"/>
              </w:rPr>
            </w:pPr>
            <w:r>
              <w:rPr>
                <w:sz w:val="18"/>
                <w:szCs w:val="20"/>
                <w:lang w:val="id-ID"/>
              </w:rPr>
              <w:t>1</w:t>
            </w:r>
          </w:p>
        </w:tc>
        <w:tc>
          <w:tcPr>
            <w:tcW w:w="1996" w:type="dxa"/>
          </w:tcPr>
          <w:p w:rsidR="00922D35" w:rsidRDefault="00922D35" w:rsidP="00CC60EF">
            <w:pPr>
              <w:cnfStyle w:val="000000100000" w:firstRow="0" w:lastRow="0" w:firstColumn="0" w:lastColumn="0" w:oddVBand="0" w:evenVBand="0" w:oddHBand="1" w:evenHBand="0" w:firstRowFirstColumn="0" w:firstRowLastColumn="0" w:lastRowFirstColumn="0" w:lastRowLastColumn="0"/>
              <w:rPr>
                <w:sz w:val="18"/>
                <w:szCs w:val="20"/>
                <w:lang w:val="id-ID"/>
              </w:rPr>
            </w:pPr>
          </w:p>
          <w:p w:rsidR="00114404" w:rsidRDefault="00114404" w:rsidP="00CC60EF">
            <w:pPr>
              <w:cnfStyle w:val="000000100000" w:firstRow="0" w:lastRow="0" w:firstColumn="0" w:lastColumn="0" w:oddVBand="0" w:evenVBand="0" w:oddHBand="1" w:evenHBand="0" w:firstRowFirstColumn="0" w:firstRowLastColumn="0" w:lastRowFirstColumn="0" w:lastRowLastColumn="0"/>
              <w:rPr>
                <w:sz w:val="18"/>
                <w:szCs w:val="20"/>
                <w:lang w:val="id-ID"/>
              </w:rPr>
            </w:pPr>
            <w:r w:rsidRPr="00B1100E">
              <w:rPr>
                <w:sz w:val="18"/>
                <w:szCs w:val="20"/>
              </w:rPr>
              <w:t>MS Langsa</w:t>
            </w:r>
          </w:p>
          <w:p w:rsidR="00922D35" w:rsidRPr="00922D35" w:rsidRDefault="00922D35" w:rsidP="00CC60EF">
            <w:pPr>
              <w:cnfStyle w:val="000000100000" w:firstRow="0" w:lastRow="0" w:firstColumn="0" w:lastColumn="0" w:oddVBand="0" w:evenVBand="0" w:oddHBand="1" w:evenHBand="0" w:firstRowFirstColumn="0" w:firstRowLastColumn="0" w:lastRowFirstColumn="0" w:lastRowLastColumn="0"/>
              <w:rPr>
                <w:sz w:val="18"/>
                <w:szCs w:val="20"/>
                <w:lang w:val="id-ID"/>
              </w:rPr>
            </w:pPr>
          </w:p>
        </w:tc>
        <w:tc>
          <w:tcPr>
            <w:tcW w:w="1843" w:type="dxa"/>
          </w:tcPr>
          <w:p w:rsidR="00114404" w:rsidRDefault="00114404"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p>
          <w:p w:rsidR="00313B33" w:rsidRPr="00313B33" w:rsidRDefault="00313B33"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r>
              <w:rPr>
                <w:sz w:val="18"/>
                <w:szCs w:val="20"/>
                <w:lang w:val="id-ID"/>
              </w:rPr>
              <w:t>-</w:t>
            </w:r>
          </w:p>
        </w:tc>
        <w:tc>
          <w:tcPr>
            <w:tcW w:w="1701" w:type="dxa"/>
          </w:tcPr>
          <w:p w:rsidR="00114404" w:rsidRDefault="00114404"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p>
          <w:p w:rsidR="00313B33" w:rsidRPr="00313B33" w:rsidRDefault="00313B33"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r>
              <w:rPr>
                <w:sz w:val="18"/>
                <w:szCs w:val="20"/>
                <w:lang w:val="id-ID"/>
              </w:rPr>
              <w:t>-</w:t>
            </w:r>
          </w:p>
        </w:tc>
        <w:tc>
          <w:tcPr>
            <w:tcW w:w="1134" w:type="dxa"/>
          </w:tcPr>
          <w:p w:rsidR="00114404" w:rsidRDefault="00114404"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p>
          <w:p w:rsidR="00313B33" w:rsidRPr="00313B33" w:rsidRDefault="00313B33"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r>
              <w:rPr>
                <w:sz w:val="18"/>
                <w:szCs w:val="20"/>
                <w:lang w:val="id-ID"/>
              </w:rPr>
              <w:t>-</w:t>
            </w:r>
          </w:p>
        </w:tc>
        <w:tc>
          <w:tcPr>
            <w:tcW w:w="1701" w:type="dxa"/>
          </w:tcPr>
          <w:p w:rsidR="00114404" w:rsidRDefault="00114404"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p>
          <w:p w:rsidR="00313B33" w:rsidRPr="00313B33" w:rsidRDefault="00313B33" w:rsidP="00313B33">
            <w:pPr>
              <w:tabs>
                <w:tab w:val="left" w:pos="0"/>
              </w:tabs>
              <w:contextualSpacing/>
              <w:jc w:val="center"/>
              <w:cnfStyle w:val="000000100000" w:firstRow="0" w:lastRow="0" w:firstColumn="0" w:lastColumn="0" w:oddVBand="0" w:evenVBand="0" w:oddHBand="1" w:evenHBand="0" w:firstRowFirstColumn="0" w:firstRowLastColumn="0" w:lastRowFirstColumn="0" w:lastRowLastColumn="0"/>
              <w:rPr>
                <w:sz w:val="18"/>
                <w:szCs w:val="20"/>
                <w:lang w:val="id-ID"/>
              </w:rPr>
            </w:pPr>
            <w:r>
              <w:rPr>
                <w:sz w:val="18"/>
                <w:szCs w:val="20"/>
                <w:lang w:val="id-ID"/>
              </w:rPr>
              <w:t>-</w:t>
            </w:r>
          </w:p>
        </w:tc>
      </w:tr>
    </w:tbl>
    <w:p w:rsidR="000B021B" w:rsidRDefault="000B021B" w:rsidP="001D00A0">
      <w:pPr>
        <w:tabs>
          <w:tab w:val="left" w:pos="0"/>
        </w:tabs>
        <w:spacing w:line="480" w:lineRule="auto"/>
        <w:ind w:left="709"/>
        <w:rPr>
          <w:sz w:val="22"/>
          <w:szCs w:val="22"/>
          <w:lang w:val="sv-SE"/>
        </w:rPr>
      </w:pPr>
    </w:p>
    <w:p w:rsidR="00C6270A" w:rsidRPr="006679B4" w:rsidRDefault="00C6270A" w:rsidP="00911CF0">
      <w:pPr>
        <w:numPr>
          <w:ilvl w:val="1"/>
          <w:numId w:val="3"/>
        </w:numPr>
        <w:tabs>
          <w:tab w:val="clear" w:pos="2700"/>
          <w:tab w:val="left" w:pos="720"/>
          <w:tab w:val="right" w:pos="8790"/>
        </w:tabs>
        <w:spacing w:line="360" w:lineRule="auto"/>
        <w:ind w:left="2340" w:hanging="1980"/>
      </w:pPr>
      <w:r w:rsidRPr="006679B4">
        <w:t>Rasio Perkara Terhadap Majelis</w:t>
      </w:r>
    </w:p>
    <w:p w:rsidR="006D0F73" w:rsidRDefault="00926E74" w:rsidP="006679B4">
      <w:pPr>
        <w:numPr>
          <w:ilvl w:val="0"/>
          <w:numId w:val="12"/>
        </w:numPr>
        <w:tabs>
          <w:tab w:val="left" w:pos="720"/>
        </w:tabs>
        <w:spacing w:line="360" w:lineRule="auto"/>
        <w:ind w:left="1134"/>
      </w:pPr>
      <w:r>
        <w:t>Rekapitu</w:t>
      </w:r>
      <w:r w:rsidR="001A209E">
        <w:t>lasi Perkara diputus per Majelis</w:t>
      </w:r>
      <w:r w:rsidR="00EE646E">
        <w:t xml:space="preserve"> pada</w:t>
      </w:r>
      <w:r w:rsidR="001A209E">
        <w:t xml:space="preserve"> </w:t>
      </w:r>
      <w:r w:rsidR="009B4191">
        <w:t>Mahkamah Syar’iyah</w:t>
      </w:r>
      <w:r w:rsidR="00922D35">
        <w:rPr>
          <w:lang w:val="id-ID"/>
        </w:rPr>
        <w:t xml:space="preserve"> Langsa</w:t>
      </w:r>
    </w:p>
    <w:tbl>
      <w:tblPr>
        <w:tblW w:w="882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12"/>
        <w:gridCol w:w="819"/>
        <w:gridCol w:w="851"/>
        <w:gridCol w:w="890"/>
        <w:gridCol w:w="890"/>
        <w:gridCol w:w="666"/>
        <w:gridCol w:w="890"/>
        <w:gridCol w:w="566"/>
        <w:gridCol w:w="1013"/>
        <w:gridCol w:w="760"/>
      </w:tblGrid>
      <w:tr w:rsidR="005E1461" w:rsidRPr="0024190B" w:rsidTr="00525C97">
        <w:tc>
          <w:tcPr>
            <w:tcW w:w="567" w:type="dxa"/>
            <w:vMerge w:val="restart"/>
            <w:vAlign w:val="center"/>
          </w:tcPr>
          <w:p w:rsidR="005E1461" w:rsidRPr="0024190B" w:rsidRDefault="005E1461" w:rsidP="005E1461">
            <w:pPr>
              <w:tabs>
                <w:tab w:val="left" w:pos="720"/>
              </w:tabs>
              <w:spacing w:line="360" w:lineRule="auto"/>
              <w:jc w:val="center"/>
              <w:rPr>
                <w:sz w:val="16"/>
                <w:szCs w:val="16"/>
              </w:rPr>
            </w:pPr>
            <w:r w:rsidRPr="0024190B">
              <w:rPr>
                <w:sz w:val="16"/>
                <w:szCs w:val="16"/>
              </w:rPr>
              <w:t>No</w:t>
            </w:r>
          </w:p>
        </w:tc>
        <w:tc>
          <w:tcPr>
            <w:tcW w:w="912" w:type="dxa"/>
            <w:vMerge w:val="restart"/>
            <w:vAlign w:val="center"/>
          </w:tcPr>
          <w:p w:rsidR="005E1461" w:rsidRPr="0024190B" w:rsidRDefault="005357AC" w:rsidP="005E1461">
            <w:pPr>
              <w:tabs>
                <w:tab w:val="left" w:pos="720"/>
              </w:tabs>
              <w:spacing w:line="360" w:lineRule="auto"/>
              <w:jc w:val="center"/>
              <w:rPr>
                <w:sz w:val="16"/>
                <w:szCs w:val="16"/>
              </w:rPr>
            </w:pPr>
            <w:r w:rsidRPr="0024190B">
              <w:rPr>
                <w:sz w:val="16"/>
                <w:szCs w:val="16"/>
              </w:rPr>
              <w:t>Jumlah Majelis</w:t>
            </w:r>
          </w:p>
        </w:tc>
        <w:tc>
          <w:tcPr>
            <w:tcW w:w="5572" w:type="dxa"/>
            <w:gridSpan w:val="7"/>
          </w:tcPr>
          <w:p w:rsidR="005E1461" w:rsidRPr="0024190B" w:rsidRDefault="005E1461" w:rsidP="00186386">
            <w:pPr>
              <w:tabs>
                <w:tab w:val="left" w:pos="720"/>
              </w:tabs>
              <w:spacing w:line="360" w:lineRule="auto"/>
              <w:jc w:val="center"/>
              <w:rPr>
                <w:sz w:val="16"/>
                <w:szCs w:val="16"/>
              </w:rPr>
            </w:pPr>
            <w:r w:rsidRPr="0024190B">
              <w:rPr>
                <w:sz w:val="16"/>
                <w:szCs w:val="16"/>
              </w:rPr>
              <w:t>PERKARA</w:t>
            </w:r>
          </w:p>
        </w:tc>
        <w:tc>
          <w:tcPr>
            <w:tcW w:w="1013" w:type="dxa"/>
            <w:vMerge w:val="restart"/>
            <w:vAlign w:val="center"/>
          </w:tcPr>
          <w:p w:rsidR="005E1461" w:rsidRPr="0024190B" w:rsidRDefault="00D3106F" w:rsidP="005E1461">
            <w:pPr>
              <w:tabs>
                <w:tab w:val="left" w:pos="720"/>
              </w:tabs>
              <w:spacing w:line="360" w:lineRule="auto"/>
              <w:jc w:val="center"/>
              <w:rPr>
                <w:sz w:val="16"/>
                <w:szCs w:val="16"/>
              </w:rPr>
            </w:pPr>
            <w:r w:rsidRPr="0024190B">
              <w:rPr>
                <w:sz w:val="16"/>
                <w:szCs w:val="16"/>
              </w:rPr>
              <w:t>Rasio Mejeli</w:t>
            </w:r>
            <w:r w:rsidR="005E1461" w:rsidRPr="0024190B">
              <w:rPr>
                <w:sz w:val="16"/>
                <w:szCs w:val="16"/>
              </w:rPr>
              <w:t>s</w:t>
            </w:r>
          </w:p>
        </w:tc>
        <w:tc>
          <w:tcPr>
            <w:tcW w:w="760" w:type="dxa"/>
            <w:vMerge w:val="restart"/>
            <w:vAlign w:val="center"/>
          </w:tcPr>
          <w:p w:rsidR="005E1461" w:rsidRPr="0024190B" w:rsidRDefault="005E1461" w:rsidP="005E1461">
            <w:pPr>
              <w:tabs>
                <w:tab w:val="left" w:pos="720"/>
              </w:tabs>
              <w:spacing w:line="360" w:lineRule="auto"/>
              <w:jc w:val="center"/>
              <w:rPr>
                <w:sz w:val="16"/>
                <w:szCs w:val="16"/>
              </w:rPr>
            </w:pPr>
            <w:r w:rsidRPr="0024190B">
              <w:rPr>
                <w:sz w:val="16"/>
                <w:szCs w:val="16"/>
              </w:rPr>
              <w:t>Ket</w:t>
            </w:r>
          </w:p>
        </w:tc>
      </w:tr>
      <w:tr w:rsidR="00A32693" w:rsidRPr="0024190B" w:rsidTr="00525C97">
        <w:tc>
          <w:tcPr>
            <w:tcW w:w="567" w:type="dxa"/>
            <w:vMerge/>
          </w:tcPr>
          <w:p w:rsidR="00A32693" w:rsidRPr="0024190B" w:rsidRDefault="00A32693" w:rsidP="009B4191">
            <w:pPr>
              <w:tabs>
                <w:tab w:val="left" w:pos="720"/>
              </w:tabs>
              <w:spacing w:line="360" w:lineRule="auto"/>
              <w:rPr>
                <w:sz w:val="16"/>
                <w:szCs w:val="16"/>
              </w:rPr>
            </w:pPr>
          </w:p>
        </w:tc>
        <w:tc>
          <w:tcPr>
            <w:tcW w:w="912" w:type="dxa"/>
            <w:vMerge/>
          </w:tcPr>
          <w:p w:rsidR="00A32693" w:rsidRPr="0024190B" w:rsidRDefault="00A32693" w:rsidP="009B4191">
            <w:pPr>
              <w:tabs>
                <w:tab w:val="left" w:pos="720"/>
              </w:tabs>
              <w:spacing w:line="360" w:lineRule="auto"/>
              <w:rPr>
                <w:sz w:val="16"/>
                <w:szCs w:val="16"/>
              </w:rPr>
            </w:pPr>
          </w:p>
        </w:tc>
        <w:tc>
          <w:tcPr>
            <w:tcW w:w="819" w:type="dxa"/>
            <w:vMerge w:val="restart"/>
            <w:vAlign w:val="center"/>
          </w:tcPr>
          <w:p w:rsidR="00A32693" w:rsidRPr="0024190B" w:rsidRDefault="00A32693" w:rsidP="00A32693">
            <w:pPr>
              <w:tabs>
                <w:tab w:val="left" w:pos="720"/>
              </w:tabs>
              <w:spacing w:line="360" w:lineRule="auto"/>
              <w:jc w:val="center"/>
              <w:rPr>
                <w:sz w:val="16"/>
                <w:szCs w:val="16"/>
              </w:rPr>
            </w:pPr>
            <w:r w:rsidRPr="0024190B">
              <w:rPr>
                <w:sz w:val="16"/>
                <w:szCs w:val="16"/>
              </w:rPr>
              <w:t>Sisa</w:t>
            </w:r>
            <w:r w:rsidR="0024190B" w:rsidRPr="0024190B">
              <w:rPr>
                <w:sz w:val="16"/>
                <w:szCs w:val="16"/>
              </w:rPr>
              <w:t xml:space="preserve"> Thn lalu</w:t>
            </w:r>
          </w:p>
        </w:tc>
        <w:tc>
          <w:tcPr>
            <w:tcW w:w="851" w:type="dxa"/>
            <w:vMerge w:val="restart"/>
            <w:vAlign w:val="center"/>
          </w:tcPr>
          <w:p w:rsidR="00A32693" w:rsidRPr="0024190B" w:rsidRDefault="00A32693" w:rsidP="00A32693">
            <w:pPr>
              <w:tabs>
                <w:tab w:val="left" w:pos="720"/>
              </w:tabs>
              <w:spacing w:line="360" w:lineRule="auto"/>
              <w:jc w:val="center"/>
              <w:rPr>
                <w:sz w:val="16"/>
                <w:szCs w:val="16"/>
              </w:rPr>
            </w:pPr>
            <w:r w:rsidRPr="0024190B">
              <w:rPr>
                <w:sz w:val="16"/>
                <w:szCs w:val="16"/>
              </w:rPr>
              <w:t>Masuk</w:t>
            </w:r>
          </w:p>
        </w:tc>
        <w:tc>
          <w:tcPr>
            <w:tcW w:w="890" w:type="dxa"/>
            <w:vMerge w:val="restart"/>
            <w:vAlign w:val="center"/>
          </w:tcPr>
          <w:p w:rsidR="00A32693" w:rsidRPr="0024190B" w:rsidRDefault="00A32693" w:rsidP="00A32693">
            <w:pPr>
              <w:tabs>
                <w:tab w:val="left" w:pos="720"/>
              </w:tabs>
              <w:spacing w:line="360" w:lineRule="auto"/>
              <w:jc w:val="center"/>
              <w:rPr>
                <w:sz w:val="16"/>
                <w:szCs w:val="16"/>
              </w:rPr>
            </w:pPr>
            <w:r w:rsidRPr="0024190B">
              <w:rPr>
                <w:sz w:val="16"/>
                <w:szCs w:val="16"/>
              </w:rPr>
              <w:t>Jumlah</w:t>
            </w:r>
          </w:p>
        </w:tc>
        <w:tc>
          <w:tcPr>
            <w:tcW w:w="1556" w:type="dxa"/>
            <w:gridSpan w:val="2"/>
          </w:tcPr>
          <w:p w:rsidR="00A32693" w:rsidRPr="0024190B" w:rsidRDefault="00A32693" w:rsidP="005E1461">
            <w:pPr>
              <w:tabs>
                <w:tab w:val="left" w:pos="720"/>
              </w:tabs>
              <w:spacing w:line="360" w:lineRule="auto"/>
              <w:jc w:val="center"/>
              <w:rPr>
                <w:sz w:val="16"/>
                <w:szCs w:val="16"/>
              </w:rPr>
            </w:pPr>
            <w:r w:rsidRPr="0024190B">
              <w:rPr>
                <w:sz w:val="16"/>
                <w:szCs w:val="16"/>
              </w:rPr>
              <w:t>Putus</w:t>
            </w:r>
          </w:p>
        </w:tc>
        <w:tc>
          <w:tcPr>
            <w:tcW w:w="1456" w:type="dxa"/>
            <w:gridSpan w:val="2"/>
          </w:tcPr>
          <w:p w:rsidR="00A32693" w:rsidRPr="0024190B" w:rsidRDefault="00A32693" w:rsidP="005E1461">
            <w:pPr>
              <w:tabs>
                <w:tab w:val="left" w:pos="720"/>
              </w:tabs>
              <w:spacing w:line="360" w:lineRule="auto"/>
              <w:jc w:val="center"/>
              <w:rPr>
                <w:sz w:val="16"/>
                <w:szCs w:val="16"/>
              </w:rPr>
            </w:pPr>
            <w:r w:rsidRPr="0024190B">
              <w:rPr>
                <w:sz w:val="16"/>
                <w:szCs w:val="16"/>
              </w:rPr>
              <w:t>Sisa</w:t>
            </w:r>
          </w:p>
        </w:tc>
        <w:tc>
          <w:tcPr>
            <w:tcW w:w="1013" w:type="dxa"/>
            <w:vMerge/>
          </w:tcPr>
          <w:p w:rsidR="00A32693" w:rsidRPr="0024190B" w:rsidRDefault="00A32693" w:rsidP="009B4191">
            <w:pPr>
              <w:tabs>
                <w:tab w:val="left" w:pos="720"/>
              </w:tabs>
              <w:spacing w:line="360" w:lineRule="auto"/>
              <w:rPr>
                <w:sz w:val="16"/>
                <w:szCs w:val="16"/>
              </w:rPr>
            </w:pPr>
          </w:p>
        </w:tc>
        <w:tc>
          <w:tcPr>
            <w:tcW w:w="760" w:type="dxa"/>
            <w:vMerge/>
          </w:tcPr>
          <w:p w:rsidR="00A32693" w:rsidRPr="0024190B" w:rsidRDefault="00A32693" w:rsidP="009B4191">
            <w:pPr>
              <w:tabs>
                <w:tab w:val="left" w:pos="720"/>
              </w:tabs>
              <w:spacing w:line="360" w:lineRule="auto"/>
              <w:rPr>
                <w:sz w:val="16"/>
                <w:szCs w:val="16"/>
              </w:rPr>
            </w:pPr>
          </w:p>
        </w:tc>
      </w:tr>
      <w:tr w:rsidR="00A32693" w:rsidRPr="0024190B" w:rsidTr="00525C97">
        <w:tc>
          <w:tcPr>
            <w:tcW w:w="567" w:type="dxa"/>
            <w:vMerge/>
          </w:tcPr>
          <w:p w:rsidR="00A32693" w:rsidRPr="0024190B" w:rsidRDefault="00A32693" w:rsidP="009B4191">
            <w:pPr>
              <w:tabs>
                <w:tab w:val="left" w:pos="720"/>
              </w:tabs>
              <w:spacing w:line="360" w:lineRule="auto"/>
              <w:rPr>
                <w:sz w:val="16"/>
                <w:szCs w:val="16"/>
              </w:rPr>
            </w:pPr>
          </w:p>
        </w:tc>
        <w:tc>
          <w:tcPr>
            <w:tcW w:w="912" w:type="dxa"/>
            <w:vMerge/>
          </w:tcPr>
          <w:p w:rsidR="00A32693" w:rsidRPr="0024190B" w:rsidRDefault="00A32693" w:rsidP="009B4191">
            <w:pPr>
              <w:tabs>
                <w:tab w:val="left" w:pos="720"/>
              </w:tabs>
              <w:spacing w:line="360" w:lineRule="auto"/>
              <w:rPr>
                <w:sz w:val="16"/>
                <w:szCs w:val="16"/>
              </w:rPr>
            </w:pPr>
          </w:p>
        </w:tc>
        <w:tc>
          <w:tcPr>
            <w:tcW w:w="819" w:type="dxa"/>
            <w:vMerge/>
          </w:tcPr>
          <w:p w:rsidR="00A32693" w:rsidRPr="0024190B" w:rsidRDefault="00A32693" w:rsidP="009B4191">
            <w:pPr>
              <w:tabs>
                <w:tab w:val="left" w:pos="720"/>
              </w:tabs>
              <w:spacing w:line="360" w:lineRule="auto"/>
              <w:rPr>
                <w:sz w:val="16"/>
                <w:szCs w:val="16"/>
              </w:rPr>
            </w:pPr>
          </w:p>
        </w:tc>
        <w:tc>
          <w:tcPr>
            <w:tcW w:w="851" w:type="dxa"/>
            <w:vMerge/>
          </w:tcPr>
          <w:p w:rsidR="00A32693" w:rsidRPr="0024190B" w:rsidRDefault="00A32693" w:rsidP="009B4191">
            <w:pPr>
              <w:tabs>
                <w:tab w:val="left" w:pos="720"/>
              </w:tabs>
              <w:spacing w:line="360" w:lineRule="auto"/>
              <w:rPr>
                <w:sz w:val="16"/>
                <w:szCs w:val="16"/>
              </w:rPr>
            </w:pPr>
          </w:p>
        </w:tc>
        <w:tc>
          <w:tcPr>
            <w:tcW w:w="890" w:type="dxa"/>
            <w:vMerge/>
          </w:tcPr>
          <w:p w:rsidR="00A32693" w:rsidRPr="0024190B" w:rsidRDefault="00A32693" w:rsidP="009B4191">
            <w:pPr>
              <w:tabs>
                <w:tab w:val="left" w:pos="720"/>
              </w:tabs>
              <w:spacing w:line="360" w:lineRule="auto"/>
              <w:rPr>
                <w:sz w:val="16"/>
                <w:szCs w:val="16"/>
              </w:rPr>
            </w:pPr>
          </w:p>
        </w:tc>
        <w:tc>
          <w:tcPr>
            <w:tcW w:w="890" w:type="dxa"/>
          </w:tcPr>
          <w:p w:rsidR="00A32693" w:rsidRPr="0024190B" w:rsidRDefault="00A32693" w:rsidP="00525C97">
            <w:pPr>
              <w:tabs>
                <w:tab w:val="left" w:pos="720"/>
              </w:tabs>
              <w:spacing w:line="360" w:lineRule="auto"/>
              <w:jc w:val="center"/>
              <w:rPr>
                <w:sz w:val="16"/>
                <w:szCs w:val="16"/>
              </w:rPr>
            </w:pPr>
            <w:r w:rsidRPr="0024190B">
              <w:rPr>
                <w:sz w:val="16"/>
                <w:szCs w:val="16"/>
              </w:rPr>
              <w:t>Jumlah</w:t>
            </w:r>
          </w:p>
        </w:tc>
        <w:tc>
          <w:tcPr>
            <w:tcW w:w="666" w:type="dxa"/>
          </w:tcPr>
          <w:p w:rsidR="00A32693" w:rsidRPr="0024190B" w:rsidRDefault="00A32693" w:rsidP="00525C97">
            <w:pPr>
              <w:tabs>
                <w:tab w:val="left" w:pos="720"/>
              </w:tabs>
              <w:spacing w:line="360" w:lineRule="auto"/>
              <w:jc w:val="center"/>
              <w:rPr>
                <w:sz w:val="16"/>
                <w:szCs w:val="16"/>
              </w:rPr>
            </w:pPr>
            <w:r w:rsidRPr="0024190B">
              <w:rPr>
                <w:sz w:val="16"/>
                <w:szCs w:val="16"/>
              </w:rPr>
              <w:t>%</w:t>
            </w:r>
          </w:p>
        </w:tc>
        <w:tc>
          <w:tcPr>
            <w:tcW w:w="890" w:type="dxa"/>
          </w:tcPr>
          <w:p w:rsidR="00A32693" w:rsidRPr="0024190B" w:rsidRDefault="00A32693" w:rsidP="005E1461">
            <w:pPr>
              <w:tabs>
                <w:tab w:val="left" w:pos="720"/>
              </w:tabs>
              <w:spacing w:line="360" w:lineRule="auto"/>
              <w:rPr>
                <w:sz w:val="16"/>
                <w:szCs w:val="16"/>
              </w:rPr>
            </w:pPr>
            <w:r w:rsidRPr="0024190B">
              <w:rPr>
                <w:sz w:val="16"/>
                <w:szCs w:val="16"/>
              </w:rPr>
              <w:t>Jumlah</w:t>
            </w:r>
          </w:p>
        </w:tc>
        <w:tc>
          <w:tcPr>
            <w:tcW w:w="566" w:type="dxa"/>
          </w:tcPr>
          <w:p w:rsidR="00A32693" w:rsidRPr="0024190B" w:rsidRDefault="00A32693" w:rsidP="005E1461">
            <w:pPr>
              <w:tabs>
                <w:tab w:val="left" w:pos="720"/>
              </w:tabs>
              <w:spacing w:line="360" w:lineRule="auto"/>
              <w:jc w:val="center"/>
              <w:rPr>
                <w:sz w:val="16"/>
                <w:szCs w:val="16"/>
              </w:rPr>
            </w:pPr>
            <w:r w:rsidRPr="0024190B">
              <w:rPr>
                <w:sz w:val="16"/>
                <w:szCs w:val="16"/>
              </w:rPr>
              <w:t>%</w:t>
            </w:r>
          </w:p>
        </w:tc>
        <w:tc>
          <w:tcPr>
            <w:tcW w:w="1013" w:type="dxa"/>
            <w:vMerge/>
          </w:tcPr>
          <w:p w:rsidR="00A32693" w:rsidRPr="0024190B" w:rsidRDefault="00A32693" w:rsidP="009B4191">
            <w:pPr>
              <w:tabs>
                <w:tab w:val="left" w:pos="720"/>
              </w:tabs>
              <w:spacing w:line="360" w:lineRule="auto"/>
              <w:rPr>
                <w:sz w:val="16"/>
                <w:szCs w:val="16"/>
              </w:rPr>
            </w:pPr>
          </w:p>
        </w:tc>
        <w:tc>
          <w:tcPr>
            <w:tcW w:w="760" w:type="dxa"/>
            <w:vMerge/>
          </w:tcPr>
          <w:p w:rsidR="00A32693" w:rsidRPr="0024190B" w:rsidRDefault="00A32693" w:rsidP="009B4191">
            <w:pPr>
              <w:tabs>
                <w:tab w:val="left" w:pos="720"/>
              </w:tabs>
              <w:spacing w:line="360" w:lineRule="auto"/>
              <w:rPr>
                <w:sz w:val="16"/>
                <w:szCs w:val="16"/>
              </w:rPr>
            </w:pPr>
          </w:p>
        </w:tc>
      </w:tr>
      <w:tr w:rsidR="005E1461" w:rsidRPr="0024190B" w:rsidTr="00525C97">
        <w:trPr>
          <w:trHeight w:val="242"/>
        </w:trPr>
        <w:tc>
          <w:tcPr>
            <w:tcW w:w="567" w:type="dxa"/>
            <w:shd w:val="clear" w:color="auto" w:fill="D9D9D9" w:themeFill="background1" w:themeFillShade="D9"/>
            <w:vAlign w:val="bottom"/>
          </w:tcPr>
          <w:p w:rsidR="005E1461" w:rsidRPr="008F777B" w:rsidRDefault="005E1461" w:rsidP="00C4134E">
            <w:pPr>
              <w:tabs>
                <w:tab w:val="left" w:pos="720"/>
              </w:tabs>
              <w:spacing w:line="360" w:lineRule="auto"/>
              <w:jc w:val="center"/>
              <w:rPr>
                <w:sz w:val="18"/>
                <w:szCs w:val="18"/>
              </w:rPr>
            </w:pPr>
            <w:r w:rsidRPr="008F777B">
              <w:rPr>
                <w:sz w:val="18"/>
                <w:szCs w:val="18"/>
              </w:rPr>
              <w:t>1</w:t>
            </w:r>
          </w:p>
        </w:tc>
        <w:tc>
          <w:tcPr>
            <w:tcW w:w="912" w:type="dxa"/>
            <w:shd w:val="clear" w:color="auto" w:fill="D9D9D9" w:themeFill="background1" w:themeFillShade="D9"/>
            <w:vAlign w:val="bottom"/>
          </w:tcPr>
          <w:p w:rsidR="005E1461" w:rsidRPr="008F777B" w:rsidRDefault="005E1461" w:rsidP="00C4134E">
            <w:pPr>
              <w:tabs>
                <w:tab w:val="left" w:pos="720"/>
              </w:tabs>
              <w:spacing w:line="360" w:lineRule="auto"/>
              <w:jc w:val="center"/>
              <w:rPr>
                <w:sz w:val="18"/>
                <w:szCs w:val="18"/>
              </w:rPr>
            </w:pPr>
            <w:r w:rsidRPr="008F777B">
              <w:rPr>
                <w:sz w:val="18"/>
                <w:szCs w:val="18"/>
              </w:rPr>
              <w:t>2</w:t>
            </w:r>
          </w:p>
        </w:tc>
        <w:tc>
          <w:tcPr>
            <w:tcW w:w="819" w:type="dxa"/>
            <w:shd w:val="clear" w:color="auto" w:fill="D9D9D9" w:themeFill="background1" w:themeFillShade="D9"/>
            <w:vAlign w:val="bottom"/>
          </w:tcPr>
          <w:p w:rsidR="005E1461" w:rsidRPr="008F777B" w:rsidRDefault="005E1461" w:rsidP="00C4134E">
            <w:pPr>
              <w:tabs>
                <w:tab w:val="left" w:pos="720"/>
              </w:tabs>
              <w:spacing w:line="360" w:lineRule="auto"/>
              <w:jc w:val="center"/>
              <w:rPr>
                <w:sz w:val="18"/>
                <w:szCs w:val="18"/>
              </w:rPr>
            </w:pPr>
            <w:r w:rsidRPr="008F777B">
              <w:rPr>
                <w:sz w:val="18"/>
                <w:szCs w:val="18"/>
              </w:rPr>
              <w:t>3</w:t>
            </w:r>
          </w:p>
        </w:tc>
        <w:tc>
          <w:tcPr>
            <w:tcW w:w="851" w:type="dxa"/>
            <w:shd w:val="clear" w:color="auto" w:fill="D9D9D9" w:themeFill="background1" w:themeFillShade="D9"/>
            <w:vAlign w:val="bottom"/>
          </w:tcPr>
          <w:p w:rsidR="005E1461" w:rsidRPr="008F777B" w:rsidRDefault="005E1461" w:rsidP="00C4134E">
            <w:pPr>
              <w:tabs>
                <w:tab w:val="left" w:pos="720"/>
              </w:tabs>
              <w:spacing w:line="360" w:lineRule="auto"/>
              <w:jc w:val="center"/>
              <w:rPr>
                <w:sz w:val="18"/>
                <w:szCs w:val="18"/>
              </w:rPr>
            </w:pPr>
            <w:r w:rsidRPr="008F777B">
              <w:rPr>
                <w:sz w:val="18"/>
                <w:szCs w:val="18"/>
              </w:rPr>
              <w:t>4</w:t>
            </w:r>
          </w:p>
        </w:tc>
        <w:tc>
          <w:tcPr>
            <w:tcW w:w="890" w:type="dxa"/>
            <w:shd w:val="clear" w:color="auto" w:fill="D9D9D9" w:themeFill="background1" w:themeFillShade="D9"/>
            <w:vAlign w:val="bottom"/>
          </w:tcPr>
          <w:p w:rsidR="005E1461" w:rsidRPr="008F777B" w:rsidRDefault="005E1461" w:rsidP="00C4134E">
            <w:pPr>
              <w:tabs>
                <w:tab w:val="left" w:pos="720"/>
              </w:tabs>
              <w:spacing w:line="360" w:lineRule="auto"/>
              <w:jc w:val="center"/>
              <w:rPr>
                <w:sz w:val="18"/>
                <w:szCs w:val="18"/>
              </w:rPr>
            </w:pPr>
            <w:r w:rsidRPr="008F777B">
              <w:rPr>
                <w:sz w:val="18"/>
                <w:szCs w:val="18"/>
              </w:rPr>
              <w:t>5</w:t>
            </w:r>
          </w:p>
        </w:tc>
        <w:tc>
          <w:tcPr>
            <w:tcW w:w="890" w:type="dxa"/>
            <w:shd w:val="clear" w:color="auto" w:fill="D9D9D9" w:themeFill="background1" w:themeFillShade="D9"/>
            <w:vAlign w:val="bottom"/>
          </w:tcPr>
          <w:p w:rsidR="005E1461" w:rsidRPr="008F777B" w:rsidRDefault="005E1461" w:rsidP="00C4134E">
            <w:pPr>
              <w:tabs>
                <w:tab w:val="left" w:pos="720"/>
              </w:tabs>
              <w:spacing w:line="360" w:lineRule="auto"/>
              <w:jc w:val="center"/>
              <w:rPr>
                <w:sz w:val="18"/>
                <w:szCs w:val="18"/>
              </w:rPr>
            </w:pPr>
            <w:r w:rsidRPr="008F777B">
              <w:rPr>
                <w:sz w:val="18"/>
                <w:szCs w:val="18"/>
              </w:rPr>
              <w:t>6</w:t>
            </w:r>
          </w:p>
        </w:tc>
        <w:tc>
          <w:tcPr>
            <w:tcW w:w="666" w:type="dxa"/>
            <w:shd w:val="clear" w:color="auto" w:fill="D9D9D9" w:themeFill="background1" w:themeFillShade="D9"/>
            <w:vAlign w:val="bottom"/>
          </w:tcPr>
          <w:p w:rsidR="005E1461" w:rsidRPr="008F777B" w:rsidRDefault="005E1461" w:rsidP="00C4134E">
            <w:pPr>
              <w:tabs>
                <w:tab w:val="left" w:pos="720"/>
              </w:tabs>
              <w:spacing w:line="360" w:lineRule="auto"/>
              <w:jc w:val="center"/>
              <w:rPr>
                <w:sz w:val="18"/>
                <w:szCs w:val="18"/>
              </w:rPr>
            </w:pPr>
            <w:r w:rsidRPr="008F777B">
              <w:rPr>
                <w:sz w:val="18"/>
                <w:szCs w:val="18"/>
              </w:rPr>
              <w:t>7</w:t>
            </w:r>
          </w:p>
        </w:tc>
        <w:tc>
          <w:tcPr>
            <w:tcW w:w="890" w:type="dxa"/>
            <w:shd w:val="clear" w:color="auto" w:fill="D9D9D9" w:themeFill="background1" w:themeFillShade="D9"/>
            <w:vAlign w:val="bottom"/>
          </w:tcPr>
          <w:p w:rsidR="005E1461" w:rsidRPr="008F777B" w:rsidRDefault="005E1461" w:rsidP="00C4134E">
            <w:pPr>
              <w:tabs>
                <w:tab w:val="left" w:pos="720"/>
              </w:tabs>
              <w:spacing w:line="360" w:lineRule="auto"/>
              <w:jc w:val="center"/>
              <w:rPr>
                <w:sz w:val="18"/>
                <w:szCs w:val="18"/>
              </w:rPr>
            </w:pPr>
            <w:r w:rsidRPr="008F777B">
              <w:rPr>
                <w:sz w:val="18"/>
                <w:szCs w:val="18"/>
              </w:rPr>
              <w:t>8</w:t>
            </w:r>
          </w:p>
        </w:tc>
        <w:tc>
          <w:tcPr>
            <w:tcW w:w="566" w:type="dxa"/>
            <w:shd w:val="clear" w:color="auto" w:fill="D9D9D9" w:themeFill="background1" w:themeFillShade="D9"/>
            <w:vAlign w:val="bottom"/>
          </w:tcPr>
          <w:p w:rsidR="005E1461" w:rsidRPr="008F777B" w:rsidRDefault="005E1461" w:rsidP="00C4134E">
            <w:pPr>
              <w:tabs>
                <w:tab w:val="left" w:pos="720"/>
              </w:tabs>
              <w:spacing w:line="360" w:lineRule="auto"/>
              <w:jc w:val="center"/>
              <w:rPr>
                <w:sz w:val="18"/>
                <w:szCs w:val="18"/>
              </w:rPr>
            </w:pPr>
            <w:r w:rsidRPr="008F777B">
              <w:rPr>
                <w:sz w:val="18"/>
                <w:szCs w:val="18"/>
              </w:rPr>
              <w:t>9</w:t>
            </w:r>
          </w:p>
        </w:tc>
        <w:tc>
          <w:tcPr>
            <w:tcW w:w="1013" w:type="dxa"/>
            <w:shd w:val="clear" w:color="auto" w:fill="D9D9D9" w:themeFill="background1" w:themeFillShade="D9"/>
            <w:vAlign w:val="bottom"/>
          </w:tcPr>
          <w:p w:rsidR="005E1461" w:rsidRPr="008F777B" w:rsidRDefault="005E1461" w:rsidP="00C4134E">
            <w:pPr>
              <w:tabs>
                <w:tab w:val="left" w:pos="720"/>
              </w:tabs>
              <w:spacing w:line="360" w:lineRule="auto"/>
              <w:jc w:val="center"/>
              <w:rPr>
                <w:sz w:val="18"/>
                <w:szCs w:val="18"/>
              </w:rPr>
            </w:pPr>
            <w:r w:rsidRPr="008F777B">
              <w:rPr>
                <w:sz w:val="18"/>
                <w:szCs w:val="18"/>
              </w:rPr>
              <w:t>10</w:t>
            </w:r>
          </w:p>
        </w:tc>
        <w:tc>
          <w:tcPr>
            <w:tcW w:w="760" w:type="dxa"/>
            <w:shd w:val="clear" w:color="auto" w:fill="D9D9D9" w:themeFill="background1" w:themeFillShade="D9"/>
            <w:vAlign w:val="bottom"/>
          </w:tcPr>
          <w:p w:rsidR="005E1461" w:rsidRPr="008F777B" w:rsidRDefault="005E1461" w:rsidP="00C4134E">
            <w:pPr>
              <w:tabs>
                <w:tab w:val="left" w:pos="720"/>
              </w:tabs>
              <w:spacing w:line="360" w:lineRule="auto"/>
              <w:jc w:val="center"/>
              <w:rPr>
                <w:sz w:val="18"/>
                <w:szCs w:val="18"/>
              </w:rPr>
            </w:pPr>
            <w:r w:rsidRPr="008F777B">
              <w:rPr>
                <w:sz w:val="18"/>
                <w:szCs w:val="18"/>
              </w:rPr>
              <w:t>11</w:t>
            </w:r>
          </w:p>
        </w:tc>
      </w:tr>
      <w:tr w:rsidR="005E1461" w:rsidRPr="00733DA9" w:rsidTr="00525C97">
        <w:tc>
          <w:tcPr>
            <w:tcW w:w="567" w:type="dxa"/>
            <w:vAlign w:val="center"/>
          </w:tcPr>
          <w:p w:rsidR="00922D35" w:rsidRPr="00922D35" w:rsidRDefault="00AD62D5" w:rsidP="00525C97">
            <w:pPr>
              <w:tabs>
                <w:tab w:val="left" w:pos="720"/>
              </w:tabs>
              <w:spacing w:line="360" w:lineRule="auto"/>
              <w:jc w:val="center"/>
              <w:rPr>
                <w:sz w:val="20"/>
                <w:lang w:val="id-ID"/>
              </w:rPr>
            </w:pPr>
            <w:r>
              <w:rPr>
                <w:sz w:val="20"/>
                <w:lang w:val="id-ID"/>
              </w:rPr>
              <w:t>1</w:t>
            </w:r>
          </w:p>
        </w:tc>
        <w:tc>
          <w:tcPr>
            <w:tcW w:w="912" w:type="dxa"/>
            <w:vAlign w:val="center"/>
          </w:tcPr>
          <w:p w:rsidR="005E1461" w:rsidRPr="00AD62D5" w:rsidRDefault="00525C97" w:rsidP="00AD62D5">
            <w:pPr>
              <w:tabs>
                <w:tab w:val="left" w:pos="720"/>
              </w:tabs>
              <w:spacing w:line="360" w:lineRule="auto"/>
              <w:jc w:val="center"/>
              <w:rPr>
                <w:sz w:val="20"/>
                <w:lang w:val="id-ID"/>
              </w:rPr>
            </w:pPr>
            <w:r>
              <w:rPr>
                <w:sz w:val="20"/>
                <w:lang w:val="id-ID"/>
              </w:rPr>
              <w:t>6</w:t>
            </w:r>
          </w:p>
        </w:tc>
        <w:tc>
          <w:tcPr>
            <w:tcW w:w="819" w:type="dxa"/>
            <w:vAlign w:val="center"/>
          </w:tcPr>
          <w:p w:rsidR="005E1461" w:rsidRPr="00AD62D5" w:rsidRDefault="00525C97" w:rsidP="00AD62D5">
            <w:pPr>
              <w:tabs>
                <w:tab w:val="left" w:pos="720"/>
              </w:tabs>
              <w:spacing w:line="360" w:lineRule="auto"/>
              <w:jc w:val="center"/>
              <w:rPr>
                <w:sz w:val="20"/>
                <w:lang w:val="id-ID"/>
              </w:rPr>
            </w:pPr>
            <w:r>
              <w:rPr>
                <w:sz w:val="20"/>
                <w:lang w:val="id-ID"/>
              </w:rPr>
              <w:t>30</w:t>
            </w:r>
          </w:p>
        </w:tc>
        <w:tc>
          <w:tcPr>
            <w:tcW w:w="851" w:type="dxa"/>
            <w:vAlign w:val="center"/>
          </w:tcPr>
          <w:p w:rsidR="005E1461" w:rsidRPr="00AD62D5" w:rsidRDefault="00AD62D5" w:rsidP="00525C97">
            <w:pPr>
              <w:tabs>
                <w:tab w:val="left" w:pos="720"/>
              </w:tabs>
              <w:spacing w:line="360" w:lineRule="auto"/>
              <w:jc w:val="center"/>
              <w:rPr>
                <w:sz w:val="20"/>
                <w:lang w:val="id-ID"/>
              </w:rPr>
            </w:pPr>
            <w:r>
              <w:rPr>
                <w:sz w:val="20"/>
                <w:lang w:val="id-ID"/>
              </w:rPr>
              <w:t>35</w:t>
            </w:r>
            <w:r w:rsidR="00525C97">
              <w:rPr>
                <w:sz w:val="20"/>
                <w:lang w:val="id-ID"/>
              </w:rPr>
              <w:t>1</w:t>
            </w:r>
          </w:p>
        </w:tc>
        <w:tc>
          <w:tcPr>
            <w:tcW w:w="890" w:type="dxa"/>
            <w:vAlign w:val="center"/>
          </w:tcPr>
          <w:p w:rsidR="005E1461" w:rsidRPr="00AD62D5" w:rsidRDefault="00AD62D5" w:rsidP="00525C97">
            <w:pPr>
              <w:tabs>
                <w:tab w:val="left" w:pos="720"/>
              </w:tabs>
              <w:spacing w:line="360" w:lineRule="auto"/>
              <w:jc w:val="center"/>
              <w:rPr>
                <w:sz w:val="20"/>
                <w:lang w:val="id-ID"/>
              </w:rPr>
            </w:pPr>
            <w:r>
              <w:rPr>
                <w:sz w:val="20"/>
                <w:lang w:val="id-ID"/>
              </w:rPr>
              <w:t>3</w:t>
            </w:r>
            <w:r w:rsidR="00525C97">
              <w:rPr>
                <w:sz w:val="20"/>
                <w:lang w:val="id-ID"/>
              </w:rPr>
              <w:t>81</w:t>
            </w:r>
          </w:p>
        </w:tc>
        <w:tc>
          <w:tcPr>
            <w:tcW w:w="890" w:type="dxa"/>
            <w:vAlign w:val="center"/>
          </w:tcPr>
          <w:p w:rsidR="005E1461" w:rsidRPr="00AD62D5" w:rsidRDefault="00525C97" w:rsidP="00AD62D5">
            <w:pPr>
              <w:tabs>
                <w:tab w:val="left" w:pos="720"/>
              </w:tabs>
              <w:spacing w:line="360" w:lineRule="auto"/>
              <w:jc w:val="center"/>
              <w:rPr>
                <w:sz w:val="20"/>
                <w:lang w:val="id-ID"/>
              </w:rPr>
            </w:pPr>
            <w:r>
              <w:rPr>
                <w:sz w:val="20"/>
                <w:lang w:val="id-ID"/>
              </w:rPr>
              <w:t>359</w:t>
            </w:r>
          </w:p>
        </w:tc>
        <w:tc>
          <w:tcPr>
            <w:tcW w:w="666" w:type="dxa"/>
            <w:vAlign w:val="center"/>
          </w:tcPr>
          <w:p w:rsidR="005E1461" w:rsidRPr="003070AA" w:rsidRDefault="00525C97" w:rsidP="003070AA">
            <w:pPr>
              <w:tabs>
                <w:tab w:val="left" w:pos="720"/>
              </w:tabs>
              <w:spacing w:line="360" w:lineRule="auto"/>
              <w:jc w:val="center"/>
              <w:rPr>
                <w:sz w:val="20"/>
                <w:lang w:val="id-ID"/>
              </w:rPr>
            </w:pPr>
            <w:r>
              <w:rPr>
                <w:sz w:val="20"/>
                <w:lang w:val="id-ID"/>
              </w:rPr>
              <w:t>94,22</w:t>
            </w:r>
          </w:p>
        </w:tc>
        <w:tc>
          <w:tcPr>
            <w:tcW w:w="890" w:type="dxa"/>
            <w:vAlign w:val="center"/>
          </w:tcPr>
          <w:p w:rsidR="005E1461" w:rsidRPr="00AD62D5" w:rsidRDefault="00525C97" w:rsidP="00AD62D5">
            <w:pPr>
              <w:tabs>
                <w:tab w:val="left" w:pos="720"/>
              </w:tabs>
              <w:spacing w:line="360" w:lineRule="auto"/>
              <w:jc w:val="center"/>
              <w:rPr>
                <w:sz w:val="20"/>
                <w:lang w:val="id-ID"/>
              </w:rPr>
            </w:pPr>
            <w:r>
              <w:rPr>
                <w:sz w:val="20"/>
                <w:lang w:val="id-ID"/>
              </w:rPr>
              <w:t>22</w:t>
            </w:r>
          </w:p>
        </w:tc>
        <w:tc>
          <w:tcPr>
            <w:tcW w:w="566" w:type="dxa"/>
            <w:vAlign w:val="center"/>
          </w:tcPr>
          <w:p w:rsidR="005E1461" w:rsidRPr="003070AA" w:rsidRDefault="00525C97" w:rsidP="00AD62D5">
            <w:pPr>
              <w:tabs>
                <w:tab w:val="left" w:pos="720"/>
              </w:tabs>
              <w:spacing w:line="360" w:lineRule="auto"/>
              <w:jc w:val="center"/>
              <w:rPr>
                <w:sz w:val="20"/>
                <w:lang w:val="id-ID"/>
              </w:rPr>
            </w:pPr>
            <w:r>
              <w:rPr>
                <w:sz w:val="20"/>
                <w:lang w:val="id-ID"/>
              </w:rPr>
              <w:t>5,78</w:t>
            </w:r>
          </w:p>
        </w:tc>
        <w:tc>
          <w:tcPr>
            <w:tcW w:w="1013" w:type="dxa"/>
            <w:vAlign w:val="center"/>
          </w:tcPr>
          <w:p w:rsidR="005E1461" w:rsidRPr="003070AA" w:rsidRDefault="003070AA" w:rsidP="003070AA">
            <w:pPr>
              <w:tabs>
                <w:tab w:val="left" w:pos="720"/>
              </w:tabs>
              <w:spacing w:line="360" w:lineRule="auto"/>
              <w:jc w:val="center"/>
              <w:rPr>
                <w:sz w:val="20"/>
                <w:lang w:val="id-ID"/>
              </w:rPr>
            </w:pPr>
            <w:r>
              <w:rPr>
                <w:sz w:val="20"/>
                <w:lang w:val="id-ID"/>
              </w:rPr>
              <w:t xml:space="preserve">45 </w:t>
            </w:r>
          </w:p>
        </w:tc>
        <w:tc>
          <w:tcPr>
            <w:tcW w:w="760" w:type="dxa"/>
            <w:vAlign w:val="center"/>
          </w:tcPr>
          <w:p w:rsidR="00337B60" w:rsidRPr="003070AA" w:rsidRDefault="003070AA" w:rsidP="00AD62D5">
            <w:pPr>
              <w:tabs>
                <w:tab w:val="left" w:pos="720"/>
              </w:tabs>
              <w:spacing w:line="360" w:lineRule="auto"/>
              <w:jc w:val="center"/>
              <w:rPr>
                <w:sz w:val="20"/>
                <w:lang w:val="id-ID"/>
              </w:rPr>
            </w:pPr>
            <w:r>
              <w:rPr>
                <w:sz w:val="20"/>
                <w:lang w:val="id-ID"/>
              </w:rPr>
              <w:t>Pkr</w:t>
            </w:r>
          </w:p>
        </w:tc>
      </w:tr>
    </w:tbl>
    <w:p w:rsidR="00EE646E" w:rsidRDefault="00EE646E" w:rsidP="00EE646E">
      <w:pPr>
        <w:tabs>
          <w:tab w:val="left" w:pos="720"/>
        </w:tabs>
        <w:spacing w:line="360" w:lineRule="auto"/>
        <w:ind w:left="1134"/>
        <w:rPr>
          <w:sz w:val="20"/>
        </w:rPr>
      </w:pPr>
    </w:p>
    <w:p w:rsidR="00337B60" w:rsidRDefault="00C4134E" w:rsidP="00C4134E">
      <w:pPr>
        <w:tabs>
          <w:tab w:val="left" w:pos="720"/>
        </w:tabs>
        <w:spacing w:line="360" w:lineRule="auto"/>
        <w:ind w:left="720"/>
        <w:jc w:val="both"/>
        <w:rPr>
          <w:lang w:val="id-ID"/>
        </w:rPr>
      </w:pPr>
      <w:r>
        <w:rPr>
          <w:lang w:val="id-ID"/>
        </w:rPr>
        <w:tab/>
      </w:r>
      <w:r w:rsidR="00337B60" w:rsidRPr="00EB29EE">
        <w:t>Berdasarkan  tabel rekapitulasi diatas maka dapat disimpulkan</w:t>
      </w:r>
      <w:r w:rsidR="003070AA">
        <w:rPr>
          <w:lang w:val="id-ID"/>
        </w:rPr>
        <w:t xml:space="preserve"> ratio perkara per majelis hakim 3</w:t>
      </w:r>
      <w:r w:rsidR="00525C97">
        <w:rPr>
          <w:lang w:val="id-ID"/>
        </w:rPr>
        <w:t>59</w:t>
      </w:r>
      <w:r w:rsidR="003070AA">
        <w:rPr>
          <w:lang w:val="id-ID"/>
        </w:rPr>
        <w:t xml:space="preserve"> </w:t>
      </w:r>
      <w:r w:rsidR="00525C97">
        <w:rPr>
          <w:lang w:val="id-ID"/>
        </w:rPr>
        <w:t>perkara putus</w:t>
      </w:r>
      <w:r w:rsidR="003070AA">
        <w:rPr>
          <w:lang w:val="id-ID"/>
        </w:rPr>
        <w:t xml:space="preserve"> dibagi </w:t>
      </w:r>
      <w:r w:rsidR="00525C97">
        <w:rPr>
          <w:lang w:val="id-ID"/>
        </w:rPr>
        <w:t>6</w:t>
      </w:r>
      <w:r w:rsidR="003070AA">
        <w:rPr>
          <w:lang w:val="id-ID"/>
        </w:rPr>
        <w:t xml:space="preserve"> Majelis Hakim = </w:t>
      </w:r>
      <w:r w:rsidR="00CD2250">
        <w:rPr>
          <w:lang w:val="id-ID"/>
        </w:rPr>
        <w:t>60</w:t>
      </w:r>
      <w:r w:rsidR="003070AA">
        <w:rPr>
          <w:lang w:val="id-ID"/>
        </w:rPr>
        <w:t xml:space="preserve"> Perkara/Majelis Hakim</w:t>
      </w:r>
      <w:r w:rsidR="00337B60" w:rsidRPr="00EB29EE">
        <w:t xml:space="preserve">, bahwa perkara </w:t>
      </w:r>
      <w:r w:rsidR="00427A97" w:rsidRPr="00EB29EE">
        <w:t>di putus</w:t>
      </w:r>
      <w:r w:rsidR="00B91A1F">
        <w:t xml:space="preserve"> berbanding perkara yang harus di putus di </w:t>
      </w:r>
      <w:r w:rsidR="00AA5172">
        <w:t>kali</w:t>
      </w:r>
      <w:r w:rsidR="00B91A1F">
        <w:t xml:space="preserve"> 10</w:t>
      </w:r>
      <w:r w:rsidR="00AA5172">
        <w:t>0</w:t>
      </w:r>
      <w:r w:rsidR="00CD1300">
        <w:t>% dengan perhitungan  yaitu</w:t>
      </w:r>
      <w:r w:rsidR="008B1924">
        <w:t xml:space="preserve"> </w:t>
      </w:r>
      <w:r w:rsidR="003070AA">
        <w:rPr>
          <w:lang w:val="id-ID"/>
        </w:rPr>
        <w:t>(</w:t>
      </w:r>
      <w:r w:rsidR="00CD2250">
        <w:rPr>
          <w:lang w:val="id-ID"/>
        </w:rPr>
        <w:t>60/359</w:t>
      </w:r>
      <w:r w:rsidR="003070AA">
        <w:rPr>
          <w:lang w:val="id-ID"/>
        </w:rPr>
        <w:t>) x 100%</w:t>
      </w:r>
      <w:r w:rsidR="00CD1300">
        <w:t xml:space="preserve"> </w:t>
      </w:r>
      <w:r w:rsidR="00B91A1F">
        <w:t xml:space="preserve"> maka rasio </w:t>
      </w:r>
      <w:r w:rsidR="00EB29EE">
        <w:t xml:space="preserve"> per Majelis Hakim </w:t>
      </w:r>
      <w:r w:rsidR="00B91A1F">
        <w:t xml:space="preserve">adalah </w:t>
      </w:r>
      <w:r w:rsidR="00CD2250">
        <w:rPr>
          <w:lang w:val="id-ID"/>
        </w:rPr>
        <w:t>16,7</w:t>
      </w:r>
      <w:r w:rsidR="00B91A1F">
        <w:t>%.</w:t>
      </w:r>
    </w:p>
    <w:p w:rsidR="005F24A3" w:rsidRPr="005F24A3" w:rsidRDefault="005F24A3" w:rsidP="00C9360D">
      <w:pPr>
        <w:tabs>
          <w:tab w:val="left" w:pos="720"/>
        </w:tabs>
        <w:spacing w:line="360" w:lineRule="auto"/>
        <w:ind w:left="1134"/>
        <w:jc w:val="both"/>
        <w:rPr>
          <w:lang w:val="id-ID"/>
        </w:rPr>
      </w:pPr>
    </w:p>
    <w:p w:rsidR="005F24A3" w:rsidRPr="005F24A3" w:rsidRDefault="005F24A3" w:rsidP="00C4134E">
      <w:pPr>
        <w:pStyle w:val="ListParagraph"/>
        <w:numPr>
          <w:ilvl w:val="0"/>
          <w:numId w:val="12"/>
        </w:numPr>
        <w:tabs>
          <w:tab w:val="left" w:pos="720"/>
        </w:tabs>
        <w:spacing w:line="360" w:lineRule="auto"/>
        <w:ind w:left="1080"/>
        <w:jc w:val="both"/>
        <w:rPr>
          <w:sz w:val="20"/>
          <w:lang w:val="id-ID"/>
        </w:rPr>
      </w:pPr>
      <w:r w:rsidRPr="00F64F29">
        <w:t xml:space="preserve">Rekapitulasi Perkara diputus per </w:t>
      </w:r>
      <w:r>
        <w:rPr>
          <w:lang w:val="id-ID"/>
        </w:rPr>
        <w:t xml:space="preserve">Majelis </w:t>
      </w:r>
      <w:r w:rsidRPr="00F64F29">
        <w:t xml:space="preserve">Hakim pada Mahkamah Syar’iyah </w:t>
      </w:r>
      <w:r>
        <w:rPr>
          <w:lang w:val="id-ID"/>
        </w:rPr>
        <w:t>Langsa</w:t>
      </w:r>
    </w:p>
    <w:bookmarkStart w:id="0" w:name="_MON_1544593718"/>
    <w:bookmarkEnd w:id="0"/>
    <w:p w:rsidR="00337B60" w:rsidRDefault="002B233D" w:rsidP="00EE646E">
      <w:pPr>
        <w:tabs>
          <w:tab w:val="left" w:pos="720"/>
        </w:tabs>
        <w:spacing w:line="360" w:lineRule="auto"/>
        <w:ind w:left="1134"/>
        <w:rPr>
          <w:lang w:val="id-ID"/>
        </w:rPr>
      </w:pPr>
      <w:r w:rsidRPr="000613C8">
        <w:rPr>
          <w:lang w:val="id-ID"/>
        </w:rPr>
        <w:object w:dxaOrig="10370" w:dyaOrig="46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8.5pt;height:234pt" o:ole="">
            <v:imagedata r:id="rId14" o:title=""/>
          </v:shape>
          <o:OLEObject Type="Embed" ProgID="Excel.Sheet.12" ShapeID="_x0000_i1025" DrawAspect="Content" ObjectID="_1575098866" r:id="rId15"/>
        </w:object>
      </w:r>
    </w:p>
    <w:p w:rsidR="00123E4D" w:rsidRPr="00C4134E" w:rsidRDefault="00123E4D" w:rsidP="00C4134E">
      <w:pPr>
        <w:pStyle w:val="ListParagraph"/>
        <w:numPr>
          <w:ilvl w:val="0"/>
          <w:numId w:val="12"/>
        </w:numPr>
        <w:tabs>
          <w:tab w:val="left" w:pos="720"/>
        </w:tabs>
        <w:spacing w:line="360" w:lineRule="auto"/>
        <w:ind w:left="1080"/>
        <w:rPr>
          <w:lang w:val="id-ID"/>
        </w:rPr>
      </w:pPr>
      <w:r w:rsidRPr="00C4134E">
        <w:rPr>
          <w:lang w:val="id-ID"/>
        </w:rPr>
        <w:t>Rekapitulasi perkara diputus pada Mahkamah Syar’iyah Langsa per bulan :</w:t>
      </w:r>
    </w:p>
    <w:bookmarkStart w:id="1" w:name="_MON_1544593932"/>
    <w:bookmarkEnd w:id="1"/>
    <w:p w:rsidR="00D97E81" w:rsidRDefault="00CE32B1" w:rsidP="00EE646E">
      <w:pPr>
        <w:tabs>
          <w:tab w:val="left" w:pos="720"/>
        </w:tabs>
        <w:spacing w:line="360" w:lineRule="auto"/>
        <w:ind w:left="1134"/>
        <w:rPr>
          <w:lang w:val="id-ID"/>
        </w:rPr>
      </w:pPr>
      <w:r w:rsidRPr="000613C8">
        <w:rPr>
          <w:lang w:val="id-ID"/>
        </w:rPr>
        <w:object w:dxaOrig="10370" w:dyaOrig="6722">
          <v:shape id="_x0000_i1026" type="#_x0000_t75" style="width:418.5pt;height:262.5pt" o:ole="">
            <v:imagedata r:id="rId16" o:title=""/>
          </v:shape>
          <o:OLEObject Type="Embed" ProgID="Excel.Sheet.12" ShapeID="_x0000_i1026" DrawAspect="Content" ObjectID="_1575098867" r:id="rId17"/>
        </w:object>
      </w:r>
    </w:p>
    <w:p w:rsidR="005F24A3" w:rsidRDefault="005F24A3" w:rsidP="00EE646E">
      <w:pPr>
        <w:tabs>
          <w:tab w:val="left" w:pos="720"/>
        </w:tabs>
        <w:spacing w:line="360" w:lineRule="auto"/>
        <w:ind w:left="1134"/>
        <w:rPr>
          <w:lang w:val="id-ID"/>
        </w:rPr>
      </w:pPr>
    </w:p>
    <w:p w:rsidR="002B233D" w:rsidRDefault="002B233D" w:rsidP="00EE646E">
      <w:pPr>
        <w:tabs>
          <w:tab w:val="left" w:pos="720"/>
        </w:tabs>
        <w:spacing w:line="360" w:lineRule="auto"/>
        <w:ind w:left="1134"/>
        <w:rPr>
          <w:lang w:val="id-ID"/>
        </w:rPr>
      </w:pPr>
    </w:p>
    <w:p w:rsidR="002B233D" w:rsidRDefault="002B233D" w:rsidP="00EE646E">
      <w:pPr>
        <w:tabs>
          <w:tab w:val="left" w:pos="720"/>
        </w:tabs>
        <w:spacing w:line="360" w:lineRule="auto"/>
        <w:ind w:left="1134"/>
        <w:rPr>
          <w:lang w:val="id-ID"/>
        </w:rPr>
      </w:pPr>
    </w:p>
    <w:p w:rsidR="00393D48" w:rsidRDefault="00393D48" w:rsidP="003F7476">
      <w:pPr>
        <w:numPr>
          <w:ilvl w:val="0"/>
          <w:numId w:val="13"/>
        </w:numPr>
        <w:tabs>
          <w:tab w:val="left" w:pos="720"/>
        </w:tabs>
        <w:spacing w:line="360" w:lineRule="auto"/>
        <w:ind w:left="1134"/>
      </w:pPr>
      <w:r>
        <w:lastRenderedPageBreak/>
        <w:t>Perkara Yang diputus dan Minutasi</w:t>
      </w:r>
      <w:r w:rsidR="00D8654F">
        <w:t xml:space="preserve"> per</w:t>
      </w:r>
      <w:r w:rsidR="00FA329E">
        <w:t xml:space="preserve"> Rasio</w:t>
      </w:r>
      <w:r w:rsidR="00D95AB6">
        <w:t xml:space="preserve"> </w:t>
      </w:r>
      <w:r w:rsidR="001F4486">
        <w:t>Panitera Pengganti</w:t>
      </w:r>
      <w:r w:rsidR="00922D35">
        <w:t xml:space="preserve"> pada Mahkamah Syar’iya</w:t>
      </w:r>
      <w:r w:rsidR="00BD7400">
        <w:rPr>
          <w:lang w:val="id-ID"/>
        </w:rPr>
        <w:t>h</w:t>
      </w:r>
      <w:r w:rsidR="00922D35">
        <w:t xml:space="preserve"> </w:t>
      </w:r>
      <w:r w:rsidR="00922D35">
        <w:rPr>
          <w:lang w:val="id-ID"/>
        </w:rPr>
        <w:t>Langsa</w:t>
      </w:r>
    </w:p>
    <w:tbl>
      <w:tblPr>
        <w:tblW w:w="7938"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1107"/>
        <w:gridCol w:w="708"/>
        <w:gridCol w:w="993"/>
        <w:gridCol w:w="850"/>
        <w:gridCol w:w="992"/>
        <w:gridCol w:w="709"/>
        <w:gridCol w:w="709"/>
        <w:gridCol w:w="709"/>
        <w:gridCol w:w="708"/>
      </w:tblGrid>
      <w:tr w:rsidR="004B790F" w:rsidRPr="004A5C13" w:rsidTr="00DD5DD1">
        <w:tc>
          <w:tcPr>
            <w:tcW w:w="453" w:type="dxa"/>
            <w:vMerge w:val="restart"/>
            <w:vAlign w:val="center"/>
          </w:tcPr>
          <w:p w:rsidR="004B790F" w:rsidRPr="004A5C13" w:rsidRDefault="004B790F" w:rsidP="008F234D">
            <w:pPr>
              <w:tabs>
                <w:tab w:val="left" w:pos="720"/>
              </w:tabs>
              <w:spacing w:line="360" w:lineRule="auto"/>
              <w:jc w:val="center"/>
              <w:rPr>
                <w:sz w:val="16"/>
                <w:szCs w:val="16"/>
              </w:rPr>
            </w:pPr>
            <w:r w:rsidRPr="004A5C13">
              <w:rPr>
                <w:sz w:val="16"/>
                <w:szCs w:val="16"/>
              </w:rPr>
              <w:t>No</w:t>
            </w:r>
          </w:p>
        </w:tc>
        <w:tc>
          <w:tcPr>
            <w:tcW w:w="6068" w:type="dxa"/>
            <w:gridSpan w:val="7"/>
          </w:tcPr>
          <w:p w:rsidR="004B790F" w:rsidRPr="004A5C13" w:rsidRDefault="004B790F" w:rsidP="008F234D">
            <w:pPr>
              <w:tabs>
                <w:tab w:val="left" w:pos="720"/>
              </w:tabs>
              <w:spacing w:line="360" w:lineRule="auto"/>
              <w:jc w:val="center"/>
              <w:rPr>
                <w:sz w:val="16"/>
                <w:szCs w:val="16"/>
              </w:rPr>
            </w:pPr>
            <w:r w:rsidRPr="004A5C13">
              <w:rPr>
                <w:sz w:val="16"/>
                <w:szCs w:val="16"/>
              </w:rPr>
              <w:t>PERKARA</w:t>
            </w:r>
          </w:p>
        </w:tc>
        <w:tc>
          <w:tcPr>
            <w:tcW w:w="709" w:type="dxa"/>
            <w:vMerge w:val="restart"/>
            <w:vAlign w:val="center"/>
          </w:tcPr>
          <w:p w:rsidR="004B790F" w:rsidRPr="004A5C13" w:rsidRDefault="00CF2751" w:rsidP="008F234D">
            <w:pPr>
              <w:tabs>
                <w:tab w:val="left" w:pos="720"/>
              </w:tabs>
              <w:spacing w:line="360" w:lineRule="auto"/>
              <w:jc w:val="center"/>
              <w:rPr>
                <w:sz w:val="16"/>
                <w:szCs w:val="16"/>
              </w:rPr>
            </w:pPr>
            <w:r>
              <w:rPr>
                <w:sz w:val="16"/>
                <w:szCs w:val="16"/>
              </w:rPr>
              <w:t>Rasio</w:t>
            </w:r>
            <w:r w:rsidR="004B790F">
              <w:rPr>
                <w:sz w:val="16"/>
                <w:szCs w:val="16"/>
              </w:rPr>
              <w:t xml:space="preserve"> PP</w:t>
            </w:r>
            <w:r w:rsidR="00CE0BA9">
              <w:rPr>
                <w:sz w:val="16"/>
                <w:szCs w:val="16"/>
              </w:rPr>
              <w:t xml:space="preserve"> %</w:t>
            </w:r>
          </w:p>
        </w:tc>
        <w:tc>
          <w:tcPr>
            <w:tcW w:w="708" w:type="dxa"/>
            <w:vMerge w:val="restart"/>
            <w:vAlign w:val="center"/>
          </w:tcPr>
          <w:p w:rsidR="004B790F" w:rsidRPr="004A5C13" w:rsidRDefault="004B790F" w:rsidP="008F234D">
            <w:pPr>
              <w:tabs>
                <w:tab w:val="left" w:pos="720"/>
              </w:tabs>
              <w:spacing w:line="360" w:lineRule="auto"/>
              <w:jc w:val="center"/>
              <w:rPr>
                <w:sz w:val="16"/>
                <w:szCs w:val="16"/>
              </w:rPr>
            </w:pPr>
            <w:r w:rsidRPr="004A5C13">
              <w:rPr>
                <w:sz w:val="16"/>
                <w:szCs w:val="16"/>
              </w:rPr>
              <w:t>Ket</w:t>
            </w:r>
          </w:p>
        </w:tc>
      </w:tr>
      <w:tr w:rsidR="004B790F" w:rsidRPr="004A5C13" w:rsidTr="00DD5DD1">
        <w:tc>
          <w:tcPr>
            <w:tcW w:w="453" w:type="dxa"/>
            <w:vMerge/>
          </w:tcPr>
          <w:p w:rsidR="004B790F" w:rsidRPr="004A5C13" w:rsidRDefault="004B790F" w:rsidP="008F234D">
            <w:pPr>
              <w:tabs>
                <w:tab w:val="left" w:pos="720"/>
              </w:tabs>
              <w:spacing w:line="360" w:lineRule="auto"/>
              <w:rPr>
                <w:sz w:val="16"/>
                <w:szCs w:val="16"/>
              </w:rPr>
            </w:pPr>
          </w:p>
        </w:tc>
        <w:tc>
          <w:tcPr>
            <w:tcW w:w="1107" w:type="dxa"/>
            <w:vMerge w:val="restart"/>
            <w:vAlign w:val="center"/>
          </w:tcPr>
          <w:p w:rsidR="004B790F" w:rsidRPr="004A5C13" w:rsidRDefault="004B790F" w:rsidP="008F234D">
            <w:pPr>
              <w:tabs>
                <w:tab w:val="left" w:pos="720"/>
              </w:tabs>
              <w:spacing w:line="360" w:lineRule="auto"/>
              <w:jc w:val="center"/>
              <w:rPr>
                <w:sz w:val="16"/>
                <w:szCs w:val="16"/>
              </w:rPr>
            </w:pPr>
            <w:r w:rsidRPr="004A5C13">
              <w:rPr>
                <w:sz w:val="16"/>
                <w:szCs w:val="16"/>
              </w:rPr>
              <w:t>Sisa</w:t>
            </w:r>
            <w:r w:rsidR="00257AD0">
              <w:rPr>
                <w:sz w:val="16"/>
                <w:szCs w:val="16"/>
              </w:rPr>
              <w:t xml:space="preserve"> Thn Lalu</w:t>
            </w:r>
          </w:p>
        </w:tc>
        <w:tc>
          <w:tcPr>
            <w:tcW w:w="708" w:type="dxa"/>
            <w:vMerge w:val="restart"/>
            <w:vAlign w:val="center"/>
          </w:tcPr>
          <w:p w:rsidR="004B790F" w:rsidRPr="004A5C13" w:rsidRDefault="004B790F" w:rsidP="008F234D">
            <w:pPr>
              <w:tabs>
                <w:tab w:val="left" w:pos="720"/>
              </w:tabs>
              <w:spacing w:line="360" w:lineRule="auto"/>
              <w:jc w:val="center"/>
              <w:rPr>
                <w:sz w:val="16"/>
                <w:szCs w:val="16"/>
              </w:rPr>
            </w:pPr>
            <w:r w:rsidRPr="004A5C13">
              <w:rPr>
                <w:sz w:val="16"/>
                <w:szCs w:val="16"/>
              </w:rPr>
              <w:t>Masuk</w:t>
            </w:r>
          </w:p>
        </w:tc>
        <w:tc>
          <w:tcPr>
            <w:tcW w:w="993" w:type="dxa"/>
            <w:vMerge w:val="restart"/>
            <w:vAlign w:val="center"/>
          </w:tcPr>
          <w:p w:rsidR="004B790F" w:rsidRPr="004A5C13" w:rsidRDefault="004B790F" w:rsidP="008F234D">
            <w:pPr>
              <w:tabs>
                <w:tab w:val="left" w:pos="720"/>
              </w:tabs>
              <w:spacing w:line="360" w:lineRule="auto"/>
              <w:jc w:val="center"/>
              <w:rPr>
                <w:sz w:val="16"/>
                <w:szCs w:val="16"/>
              </w:rPr>
            </w:pPr>
            <w:r w:rsidRPr="004A5C13">
              <w:rPr>
                <w:sz w:val="16"/>
                <w:szCs w:val="16"/>
              </w:rPr>
              <w:t>Jumlah</w:t>
            </w:r>
          </w:p>
        </w:tc>
        <w:tc>
          <w:tcPr>
            <w:tcW w:w="1842" w:type="dxa"/>
            <w:gridSpan w:val="2"/>
          </w:tcPr>
          <w:p w:rsidR="004B790F" w:rsidRPr="004A5C13" w:rsidRDefault="004B790F" w:rsidP="00B02900">
            <w:pPr>
              <w:tabs>
                <w:tab w:val="left" w:pos="720"/>
              </w:tabs>
              <w:jc w:val="center"/>
              <w:rPr>
                <w:sz w:val="16"/>
                <w:szCs w:val="16"/>
              </w:rPr>
            </w:pPr>
            <w:r>
              <w:rPr>
                <w:sz w:val="16"/>
                <w:szCs w:val="16"/>
              </w:rPr>
              <w:t>Selesai Minutasi</w:t>
            </w:r>
          </w:p>
        </w:tc>
        <w:tc>
          <w:tcPr>
            <w:tcW w:w="1418" w:type="dxa"/>
            <w:gridSpan w:val="2"/>
          </w:tcPr>
          <w:p w:rsidR="004B790F" w:rsidRPr="004A5C13" w:rsidRDefault="004B790F" w:rsidP="008F234D">
            <w:pPr>
              <w:tabs>
                <w:tab w:val="left" w:pos="720"/>
              </w:tabs>
              <w:spacing w:line="360" w:lineRule="auto"/>
              <w:jc w:val="center"/>
              <w:rPr>
                <w:sz w:val="16"/>
                <w:szCs w:val="16"/>
              </w:rPr>
            </w:pPr>
            <w:r w:rsidRPr="004A5C13">
              <w:rPr>
                <w:sz w:val="16"/>
                <w:szCs w:val="16"/>
              </w:rPr>
              <w:t>Sisa</w:t>
            </w:r>
          </w:p>
        </w:tc>
        <w:tc>
          <w:tcPr>
            <w:tcW w:w="709" w:type="dxa"/>
            <w:vMerge/>
          </w:tcPr>
          <w:p w:rsidR="004B790F" w:rsidRPr="004A5C13" w:rsidRDefault="004B790F" w:rsidP="008F234D">
            <w:pPr>
              <w:tabs>
                <w:tab w:val="left" w:pos="720"/>
              </w:tabs>
              <w:spacing w:line="360" w:lineRule="auto"/>
              <w:rPr>
                <w:sz w:val="16"/>
                <w:szCs w:val="16"/>
              </w:rPr>
            </w:pPr>
          </w:p>
        </w:tc>
        <w:tc>
          <w:tcPr>
            <w:tcW w:w="708" w:type="dxa"/>
            <w:vMerge/>
          </w:tcPr>
          <w:p w:rsidR="004B790F" w:rsidRPr="004A5C13" w:rsidRDefault="004B790F" w:rsidP="008F234D">
            <w:pPr>
              <w:tabs>
                <w:tab w:val="left" w:pos="720"/>
              </w:tabs>
              <w:spacing w:line="360" w:lineRule="auto"/>
              <w:rPr>
                <w:sz w:val="16"/>
                <w:szCs w:val="16"/>
              </w:rPr>
            </w:pPr>
          </w:p>
        </w:tc>
      </w:tr>
      <w:tr w:rsidR="004B790F" w:rsidRPr="004A5C13" w:rsidTr="00DD5DD1">
        <w:tc>
          <w:tcPr>
            <w:tcW w:w="453" w:type="dxa"/>
            <w:vMerge/>
          </w:tcPr>
          <w:p w:rsidR="004B790F" w:rsidRPr="004A5C13" w:rsidRDefault="004B790F" w:rsidP="008F234D">
            <w:pPr>
              <w:tabs>
                <w:tab w:val="left" w:pos="720"/>
              </w:tabs>
              <w:spacing w:line="360" w:lineRule="auto"/>
              <w:rPr>
                <w:sz w:val="16"/>
                <w:szCs w:val="16"/>
              </w:rPr>
            </w:pPr>
          </w:p>
        </w:tc>
        <w:tc>
          <w:tcPr>
            <w:tcW w:w="1107" w:type="dxa"/>
            <w:vMerge/>
          </w:tcPr>
          <w:p w:rsidR="004B790F" w:rsidRPr="004A5C13" w:rsidRDefault="004B790F" w:rsidP="008F234D">
            <w:pPr>
              <w:tabs>
                <w:tab w:val="left" w:pos="720"/>
              </w:tabs>
              <w:spacing w:line="360" w:lineRule="auto"/>
              <w:rPr>
                <w:sz w:val="16"/>
                <w:szCs w:val="16"/>
              </w:rPr>
            </w:pPr>
          </w:p>
        </w:tc>
        <w:tc>
          <w:tcPr>
            <w:tcW w:w="708" w:type="dxa"/>
            <w:vMerge/>
          </w:tcPr>
          <w:p w:rsidR="004B790F" w:rsidRPr="004A5C13" w:rsidRDefault="004B790F" w:rsidP="008F234D">
            <w:pPr>
              <w:tabs>
                <w:tab w:val="left" w:pos="720"/>
              </w:tabs>
              <w:spacing w:line="360" w:lineRule="auto"/>
              <w:rPr>
                <w:sz w:val="16"/>
                <w:szCs w:val="16"/>
              </w:rPr>
            </w:pPr>
          </w:p>
        </w:tc>
        <w:tc>
          <w:tcPr>
            <w:tcW w:w="993" w:type="dxa"/>
            <w:vMerge/>
          </w:tcPr>
          <w:p w:rsidR="004B790F" w:rsidRPr="004A5C13" w:rsidRDefault="004B790F" w:rsidP="008F234D">
            <w:pPr>
              <w:tabs>
                <w:tab w:val="left" w:pos="720"/>
              </w:tabs>
              <w:spacing w:line="360" w:lineRule="auto"/>
              <w:rPr>
                <w:sz w:val="16"/>
                <w:szCs w:val="16"/>
              </w:rPr>
            </w:pPr>
          </w:p>
        </w:tc>
        <w:tc>
          <w:tcPr>
            <w:tcW w:w="850" w:type="dxa"/>
          </w:tcPr>
          <w:p w:rsidR="004B790F" w:rsidRPr="004A5C13" w:rsidRDefault="004B790F" w:rsidP="008F234D">
            <w:pPr>
              <w:tabs>
                <w:tab w:val="left" w:pos="720"/>
              </w:tabs>
              <w:spacing w:line="360" w:lineRule="auto"/>
              <w:rPr>
                <w:sz w:val="16"/>
                <w:szCs w:val="16"/>
              </w:rPr>
            </w:pPr>
            <w:r w:rsidRPr="004A5C13">
              <w:rPr>
                <w:sz w:val="16"/>
                <w:szCs w:val="16"/>
              </w:rPr>
              <w:t>Jumlah</w:t>
            </w:r>
          </w:p>
        </w:tc>
        <w:tc>
          <w:tcPr>
            <w:tcW w:w="992" w:type="dxa"/>
          </w:tcPr>
          <w:p w:rsidR="004B790F" w:rsidRPr="004A5C13" w:rsidRDefault="004B790F" w:rsidP="008F234D">
            <w:pPr>
              <w:tabs>
                <w:tab w:val="left" w:pos="720"/>
              </w:tabs>
              <w:spacing w:line="360" w:lineRule="auto"/>
              <w:jc w:val="center"/>
              <w:rPr>
                <w:sz w:val="16"/>
                <w:szCs w:val="16"/>
              </w:rPr>
            </w:pPr>
            <w:r w:rsidRPr="004A5C13">
              <w:rPr>
                <w:sz w:val="16"/>
                <w:szCs w:val="16"/>
              </w:rPr>
              <w:t>%</w:t>
            </w:r>
          </w:p>
        </w:tc>
        <w:tc>
          <w:tcPr>
            <w:tcW w:w="709" w:type="dxa"/>
          </w:tcPr>
          <w:p w:rsidR="004B790F" w:rsidRPr="004A5C13" w:rsidRDefault="004B790F" w:rsidP="008F234D">
            <w:pPr>
              <w:tabs>
                <w:tab w:val="left" w:pos="720"/>
              </w:tabs>
              <w:spacing w:line="360" w:lineRule="auto"/>
              <w:rPr>
                <w:sz w:val="16"/>
                <w:szCs w:val="16"/>
              </w:rPr>
            </w:pPr>
            <w:r w:rsidRPr="004A5C13">
              <w:rPr>
                <w:sz w:val="16"/>
                <w:szCs w:val="16"/>
              </w:rPr>
              <w:t>Jumlah</w:t>
            </w:r>
          </w:p>
        </w:tc>
        <w:tc>
          <w:tcPr>
            <w:tcW w:w="709" w:type="dxa"/>
          </w:tcPr>
          <w:p w:rsidR="004B790F" w:rsidRPr="004A5C13" w:rsidRDefault="004B790F" w:rsidP="008F234D">
            <w:pPr>
              <w:tabs>
                <w:tab w:val="left" w:pos="720"/>
              </w:tabs>
              <w:spacing w:line="360" w:lineRule="auto"/>
              <w:jc w:val="center"/>
              <w:rPr>
                <w:sz w:val="16"/>
                <w:szCs w:val="16"/>
              </w:rPr>
            </w:pPr>
            <w:r w:rsidRPr="004A5C13">
              <w:rPr>
                <w:sz w:val="16"/>
                <w:szCs w:val="16"/>
              </w:rPr>
              <w:t>%</w:t>
            </w:r>
          </w:p>
        </w:tc>
        <w:tc>
          <w:tcPr>
            <w:tcW w:w="709" w:type="dxa"/>
            <w:vMerge/>
          </w:tcPr>
          <w:p w:rsidR="004B790F" w:rsidRPr="004A5C13" w:rsidRDefault="004B790F" w:rsidP="008F234D">
            <w:pPr>
              <w:tabs>
                <w:tab w:val="left" w:pos="720"/>
              </w:tabs>
              <w:spacing w:line="360" w:lineRule="auto"/>
              <w:rPr>
                <w:sz w:val="16"/>
                <w:szCs w:val="16"/>
              </w:rPr>
            </w:pPr>
          </w:p>
        </w:tc>
        <w:tc>
          <w:tcPr>
            <w:tcW w:w="708" w:type="dxa"/>
            <w:vMerge/>
          </w:tcPr>
          <w:p w:rsidR="004B790F" w:rsidRPr="004A5C13" w:rsidRDefault="004B790F" w:rsidP="008F234D">
            <w:pPr>
              <w:tabs>
                <w:tab w:val="left" w:pos="720"/>
              </w:tabs>
              <w:spacing w:line="360" w:lineRule="auto"/>
              <w:rPr>
                <w:sz w:val="16"/>
                <w:szCs w:val="16"/>
              </w:rPr>
            </w:pPr>
          </w:p>
        </w:tc>
      </w:tr>
      <w:tr w:rsidR="004B790F" w:rsidRPr="004A5C13" w:rsidTr="00DD5DD1">
        <w:trPr>
          <w:trHeight w:val="242"/>
        </w:trPr>
        <w:tc>
          <w:tcPr>
            <w:tcW w:w="453" w:type="dxa"/>
            <w:shd w:val="clear" w:color="auto" w:fill="D9D9D9" w:themeFill="background1" w:themeFillShade="D9"/>
            <w:vAlign w:val="center"/>
          </w:tcPr>
          <w:p w:rsidR="004B790F" w:rsidRPr="004A5C13" w:rsidRDefault="004B790F" w:rsidP="008F234D">
            <w:pPr>
              <w:tabs>
                <w:tab w:val="left" w:pos="720"/>
              </w:tabs>
              <w:spacing w:line="360" w:lineRule="auto"/>
              <w:jc w:val="center"/>
              <w:rPr>
                <w:sz w:val="16"/>
                <w:szCs w:val="16"/>
              </w:rPr>
            </w:pPr>
            <w:r w:rsidRPr="004A5C13">
              <w:rPr>
                <w:sz w:val="16"/>
                <w:szCs w:val="16"/>
              </w:rPr>
              <w:t>1</w:t>
            </w:r>
          </w:p>
        </w:tc>
        <w:tc>
          <w:tcPr>
            <w:tcW w:w="1107" w:type="dxa"/>
            <w:shd w:val="clear" w:color="auto" w:fill="D9D9D9" w:themeFill="background1" w:themeFillShade="D9"/>
            <w:vAlign w:val="center"/>
          </w:tcPr>
          <w:p w:rsidR="004B790F" w:rsidRPr="004A5C13" w:rsidRDefault="00733DA9" w:rsidP="008F234D">
            <w:pPr>
              <w:tabs>
                <w:tab w:val="left" w:pos="720"/>
              </w:tabs>
              <w:spacing w:line="360" w:lineRule="auto"/>
              <w:jc w:val="center"/>
              <w:rPr>
                <w:sz w:val="16"/>
                <w:szCs w:val="16"/>
              </w:rPr>
            </w:pPr>
            <w:r>
              <w:rPr>
                <w:sz w:val="16"/>
                <w:szCs w:val="16"/>
              </w:rPr>
              <w:t>2</w:t>
            </w:r>
          </w:p>
        </w:tc>
        <w:tc>
          <w:tcPr>
            <w:tcW w:w="708" w:type="dxa"/>
            <w:shd w:val="clear" w:color="auto" w:fill="D9D9D9" w:themeFill="background1" w:themeFillShade="D9"/>
            <w:vAlign w:val="center"/>
          </w:tcPr>
          <w:p w:rsidR="004B790F" w:rsidRPr="004A5C13" w:rsidRDefault="00733DA9" w:rsidP="008F234D">
            <w:pPr>
              <w:tabs>
                <w:tab w:val="left" w:pos="720"/>
              </w:tabs>
              <w:spacing w:line="360" w:lineRule="auto"/>
              <w:jc w:val="center"/>
              <w:rPr>
                <w:sz w:val="16"/>
                <w:szCs w:val="16"/>
              </w:rPr>
            </w:pPr>
            <w:r>
              <w:rPr>
                <w:sz w:val="16"/>
                <w:szCs w:val="16"/>
              </w:rPr>
              <w:t>3</w:t>
            </w:r>
          </w:p>
        </w:tc>
        <w:tc>
          <w:tcPr>
            <w:tcW w:w="993" w:type="dxa"/>
            <w:shd w:val="clear" w:color="auto" w:fill="D9D9D9" w:themeFill="background1" w:themeFillShade="D9"/>
            <w:vAlign w:val="center"/>
          </w:tcPr>
          <w:p w:rsidR="004B790F" w:rsidRPr="004A5C13" w:rsidRDefault="00733DA9" w:rsidP="008F234D">
            <w:pPr>
              <w:tabs>
                <w:tab w:val="left" w:pos="720"/>
              </w:tabs>
              <w:spacing w:line="360" w:lineRule="auto"/>
              <w:jc w:val="center"/>
              <w:rPr>
                <w:sz w:val="16"/>
                <w:szCs w:val="16"/>
              </w:rPr>
            </w:pPr>
            <w:r>
              <w:rPr>
                <w:sz w:val="16"/>
                <w:szCs w:val="16"/>
              </w:rPr>
              <w:t>4</w:t>
            </w:r>
          </w:p>
        </w:tc>
        <w:tc>
          <w:tcPr>
            <w:tcW w:w="850" w:type="dxa"/>
            <w:shd w:val="clear" w:color="auto" w:fill="D9D9D9" w:themeFill="background1" w:themeFillShade="D9"/>
            <w:vAlign w:val="center"/>
          </w:tcPr>
          <w:p w:rsidR="004B790F" w:rsidRPr="004A5C13" w:rsidRDefault="00733DA9" w:rsidP="008F234D">
            <w:pPr>
              <w:tabs>
                <w:tab w:val="left" w:pos="720"/>
              </w:tabs>
              <w:spacing w:line="360" w:lineRule="auto"/>
              <w:jc w:val="center"/>
              <w:rPr>
                <w:sz w:val="16"/>
                <w:szCs w:val="16"/>
              </w:rPr>
            </w:pPr>
            <w:r>
              <w:rPr>
                <w:sz w:val="16"/>
                <w:szCs w:val="16"/>
              </w:rPr>
              <w:t>5</w:t>
            </w:r>
          </w:p>
        </w:tc>
        <w:tc>
          <w:tcPr>
            <w:tcW w:w="992" w:type="dxa"/>
            <w:shd w:val="clear" w:color="auto" w:fill="D9D9D9" w:themeFill="background1" w:themeFillShade="D9"/>
            <w:vAlign w:val="center"/>
          </w:tcPr>
          <w:p w:rsidR="004B790F" w:rsidRPr="004A5C13" w:rsidRDefault="00733DA9" w:rsidP="008F234D">
            <w:pPr>
              <w:tabs>
                <w:tab w:val="left" w:pos="720"/>
              </w:tabs>
              <w:spacing w:line="360" w:lineRule="auto"/>
              <w:jc w:val="center"/>
              <w:rPr>
                <w:sz w:val="16"/>
                <w:szCs w:val="16"/>
              </w:rPr>
            </w:pPr>
            <w:r>
              <w:rPr>
                <w:sz w:val="16"/>
                <w:szCs w:val="16"/>
              </w:rPr>
              <w:t>6</w:t>
            </w:r>
          </w:p>
        </w:tc>
        <w:tc>
          <w:tcPr>
            <w:tcW w:w="709" w:type="dxa"/>
            <w:shd w:val="clear" w:color="auto" w:fill="D9D9D9" w:themeFill="background1" w:themeFillShade="D9"/>
            <w:vAlign w:val="center"/>
          </w:tcPr>
          <w:p w:rsidR="004B790F" w:rsidRPr="004A5C13" w:rsidRDefault="00733DA9" w:rsidP="008F234D">
            <w:pPr>
              <w:tabs>
                <w:tab w:val="left" w:pos="720"/>
              </w:tabs>
              <w:spacing w:line="360" w:lineRule="auto"/>
              <w:jc w:val="center"/>
              <w:rPr>
                <w:sz w:val="16"/>
                <w:szCs w:val="16"/>
              </w:rPr>
            </w:pPr>
            <w:r>
              <w:rPr>
                <w:sz w:val="16"/>
                <w:szCs w:val="16"/>
              </w:rPr>
              <w:t>7</w:t>
            </w:r>
          </w:p>
        </w:tc>
        <w:tc>
          <w:tcPr>
            <w:tcW w:w="709" w:type="dxa"/>
            <w:shd w:val="clear" w:color="auto" w:fill="D9D9D9" w:themeFill="background1" w:themeFillShade="D9"/>
            <w:vAlign w:val="center"/>
          </w:tcPr>
          <w:p w:rsidR="004B790F" w:rsidRPr="004A5C13" w:rsidRDefault="00733DA9" w:rsidP="008F234D">
            <w:pPr>
              <w:tabs>
                <w:tab w:val="left" w:pos="720"/>
              </w:tabs>
              <w:spacing w:line="360" w:lineRule="auto"/>
              <w:jc w:val="center"/>
              <w:rPr>
                <w:sz w:val="16"/>
                <w:szCs w:val="16"/>
              </w:rPr>
            </w:pPr>
            <w:r>
              <w:rPr>
                <w:sz w:val="16"/>
                <w:szCs w:val="16"/>
              </w:rPr>
              <w:t>8</w:t>
            </w:r>
          </w:p>
        </w:tc>
        <w:tc>
          <w:tcPr>
            <w:tcW w:w="709" w:type="dxa"/>
            <w:shd w:val="clear" w:color="auto" w:fill="D9D9D9" w:themeFill="background1" w:themeFillShade="D9"/>
            <w:vAlign w:val="center"/>
          </w:tcPr>
          <w:p w:rsidR="004B790F" w:rsidRPr="004A5C13" w:rsidRDefault="00733DA9" w:rsidP="008F234D">
            <w:pPr>
              <w:tabs>
                <w:tab w:val="left" w:pos="720"/>
              </w:tabs>
              <w:spacing w:line="360" w:lineRule="auto"/>
              <w:jc w:val="center"/>
              <w:rPr>
                <w:sz w:val="16"/>
                <w:szCs w:val="16"/>
              </w:rPr>
            </w:pPr>
            <w:r>
              <w:rPr>
                <w:sz w:val="16"/>
                <w:szCs w:val="16"/>
              </w:rPr>
              <w:t>9</w:t>
            </w:r>
          </w:p>
        </w:tc>
        <w:tc>
          <w:tcPr>
            <w:tcW w:w="708" w:type="dxa"/>
            <w:shd w:val="clear" w:color="auto" w:fill="D9D9D9" w:themeFill="background1" w:themeFillShade="D9"/>
            <w:vAlign w:val="center"/>
          </w:tcPr>
          <w:p w:rsidR="004B790F" w:rsidRPr="004A5C13" w:rsidRDefault="004B790F" w:rsidP="008F234D">
            <w:pPr>
              <w:tabs>
                <w:tab w:val="left" w:pos="720"/>
              </w:tabs>
              <w:spacing w:line="360" w:lineRule="auto"/>
              <w:jc w:val="center"/>
              <w:rPr>
                <w:sz w:val="16"/>
                <w:szCs w:val="16"/>
              </w:rPr>
            </w:pPr>
            <w:r w:rsidRPr="004A5C13">
              <w:rPr>
                <w:sz w:val="16"/>
                <w:szCs w:val="16"/>
              </w:rPr>
              <w:t>1</w:t>
            </w:r>
            <w:r w:rsidR="00733DA9">
              <w:rPr>
                <w:sz w:val="16"/>
                <w:szCs w:val="16"/>
              </w:rPr>
              <w:t>0</w:t>
            </w:r>
          </w:p>
        </w:tc>
      </w:tr>
      <w:tr w:rsidR="004B790F" w:rsidRPr="004A5C13" w:rsidTr="00DD5DD1">
        <w:tc>
          <w:tcPr>
            <w:tcW w:w="453" w:type="dxa"/>
          </w:tcPr>
          <w:p w:rsidR="00CE32B1" w:rsidRDefault="00CE32B1" w:rsidP="008F234D">
            <w:pPr>
              <w:tabs>
                <w:tab w:val="left" w:pos="720"/>
              </w:tabs>
              <w:spacing w:line="360" w:lineRule="auto"/>
              <w:jc w:val="center"/>
              <w:rPr>
                <w:sz w:val="16"/>
                <w:szCs w:val="16"/>
                <w:lang w:val="id-ID"/>
              </w:rPr>
            </w:pPr>
          </w:p>
          <w:p w:rsidR="004B790F" w:rsidRPr="00CE32B1" w:rsidRDefault="00CE32B1" w:rsidP="008F234D">
            <w:pPr>
              <w:tabs>
                <w:tab w:val="left" w:pos="720"/>
              </w:tabs>
              <w:spacing w:line="360" w:lineRule="auto"/>
              <w:jc w:val="center"/>
              <w:rPr>
                <w:sz w:val="16"/>
                <w:szCs w:val="16"/>
                <w:lang w:val="id-ID"/>
              </w:rPr>
            </w:pPr>
            <w:r>
              <w:rPr>
                <w:sz w:val="16"/>
                <w:szCs w:val="16"/>
                <w:lang w:val="id-ID"/>
              </w:rPr>
              <w:t>1</w:t>
            </w:r>
          </w:p>
        </w:tc>
        <w:tc>
          <w:tcPr>
            <w:tcW w:w="1107" w:type="dxa"/>
          </w:tcPr>
          <w:p w:rsidR="00CE32B1" w:rsidRDefault="00CE32B1" w:rsidP="00CA4E4D">
            <w:pPr>
              <w:tabs>
                <w:tab w:val="left" w:pos="720"/>
              </w:tabs>
              <w:spacing w:line="360" w:lineRule="auto"/>
              <w:jc w:val="center"/>
              <w:rPr>
                <w:sz w:val="16"/>
                <w:szCs w:val="16"/>
                <w:lang w:val="id-ID"/>
              </w:rPr>
            </w:pPr>
          </w:p>
          <w:p w:rsidR="004B790F" w:rsidRPr="003070AA" w:rsidRDefault="003070AA" w:rsidP="00CE32B1">
            <w:pPr>
              <w:tabs>
                <w:tab w:val="left" w:pos="720"/>
              </w:tabs>
              <w:spacing w:line="360" w:lineRule="auto"/>
              <w:jc w:val="center"/>
              <w:rPr>
                <w:sz w:val="16"/>
                <w:szCs w:val="16"/>
                <w:lang w:val="id-ID"/>
              </w:rPr>
            </w:pPr>
            <w:r>
              <w:rPr>
                <w:sz w:val="16"/>
                <w:szCs w:val="16"/>
                <w:lang w:val="id-ID"/>
              </w:rPr>
              <w:t>3</w:t>
            </w:r>
            <w:r w:rsidR="00CE32B1">
              <w:rPr>
                <w:sz w:val="16"/>
                <w:szCs w:val="16"/>
                <w:lang w:val="id-ID"/>
              </w:rPr>
              <w:t>0</w:t>
            </w:r>
          </w:p>
        </w:tc>
        <w:tc>
          <w:tcPr>
            <w:tcW w:w="708" w:type="dxa"/>
          </w:tcPr>
          <w:p w:rsidR="00CE32B1" w:rsidRDefault="00CE32B1" w:rsidP="00CA4E4D">
            <w:pPr>
              <w:tabs>
                <w:tab w:val="left" w:pos="720"/>
              </w:tabs>
              <w:spacing w:line="360" w:lineRule="auto"/>
              <w:jc w:val="center"/>
              <w:rPr>
                <w:sz w:val="16"/>
                <w:szCs w:val="16"/>
                <w:lang w:val="id-ID"/>
              </w:rPr>
            </w:pPr>
          </w:p>
          <w:p w:rsidR="004B790F" w:rsidRPr="003070AA" w:rsidRDefault="003070AA" w:rsidP="00CE32B1">
            <w:pPr>
              <w:tabs>
                <w:tab w:val="left" w:pos="720"/>
              </w:tabs>
              <w:spacing w:line="360" w:lineRule="auto"/>
              <w:jc w:val="center"/>
              <w:rPr>
                <w:sz w:val="16"/>
                <w:szCs w:val="16"/>
                <w:lang w:val="id-ID"/>
              </w:rPr>
            </w:pPr>
            <w:r>
              <w:rPr>
                <w:sz w:val="16"/>
                <w:szCs w:val="16"/>
                <w:lang w:val="id-ID"/>
              </w:rPr>
              <w:t>35</w:t>
            </w:r>
            <w:r w:rsidR="00CE32B1">
              <w:rPr>
                <w:sz w:val="16"/>
                <w:szCs w:val="16"/>
                <w:lang w:val="id-ID"/>
              </w:rPr>
              <w:t>1</w:t>
            </w:r>
          </w:p>
        </w:tc>
        <w:tc>
          <w:tcPr>
            <w:tcW w:w="993" w:type="dxa"/>
          </w:tcPr>
          <w:p w:rsidR="00CE32B1" w:rsidRDefault="00CE32B1" w:rsidP="00CA4E4D">
            <w:pPr>
              <w:tabs>
                <w:tab w:val="left" w:pos="720"/>
              </w:tabs>
              <w:spacing w:line="360" w:lineRule="auto"/>
              <w:jc w:val="center"/>
              <w:rPr>
                <w:sz w:val="16"/>
                <w:szCs w:val="16"/>
                <w:lang w:val="id-ID"/>
              </w:rPr>
            </w:pPr>
          </w:p>
          <w:p w:rsidR="004B790F" w:rsidRPr="003070AA" w:rsidRDefault="003070AA" w:rsidP="00CE32B1">
            <w:pPr>
              <w:tabs>
                <w:tab w:val="left" w:pos="720"/>
              </w:tabs>
              <w:spacing w:line="360" w:lineRule="auto"/>
              <w:jc w:val="center"/>
              <w:rPr>
                <w:sz w:val="16"/>
                <w:szCs w:val="16"/>
                <w:lang w:val="id-ID"/>
              </w:rPr>
            </w:pPr>
            <w:r>
              <w:rPr>
                <w:sz w:val="16"/>
                <w:szCs w:val="16"/>
                <w:lang w:val="id-ID"/>
              </w:rPr>
              <w:t>3</w:t>
            </w:r>
            <w:r w:rsidR="00CE32B1">
              <w:rPr>
                <w:sz w:val="16"/>
                <w:szCs w:val="16"/>
                <w:lang w:val="id-ID"/>
              </w:rPr>
              <w:t>81</w:t>
            </w:r>
          </w:p>
        </w:tc>
        <w:tc>
          <w:tcPr>
            <w:tcW w:w="850" w:type="dxa"/>
          </w:tcPr>
          <w:p w:rsidR="00CE32B1" w:rsidRDefault="00CE32B1" w:rsidP="003070AA">
            <w:pPr>
              <w:tabs>
                <w:tab w:val="left" w:pos="720"/>
              </w:tabs>
              <w:spacing w:line="360" w:lineRule="auto"/>
              <w:jc w:val="center"/>
              <w:rPr>
                <w:sz w:val="16"/>
                <w:szCs w:val="16"/>
                <w:lang w:val="id-ID"/>
              </w:rPr>
            </w:pPr>
          </w:p>
          <w:p w:rsidR="004B790F" w:rsidRPr="003070AA" w:rsidRDefault="003070AA" w:rsidP="00CE32B1">
            <w:pPr>
              <w:tabs>
                <w:tab w:val="left" w:pos="720"/>
              </w:tabs>
              <w:spacing w:line="360" w:lineRule="auto"/>
              <w:jc w:val="center"/>
              <w:rPr>
                <w:sz w:val="16"/>
                <w:szCs w:val="16"/>
                <w:lang w:val="id-ID"/>
              </w:rPr>
            </w:pPr>
            <w:r>
              <w:rPr>
                <w:sz w:val="16"/>
                <w:szCs w:val="16"/>
                <w:lang w:val="id-ID"/>
              </w:rPr>
              <w:t>3</w:t>
            </w:r>
            <w:r w:rsidR="00CE32B1">
              <w:rPr>
                <w:sz w:val="16"/>
                <w:szCs w:val="16"/>
                <w:lang w:val="id-ID"/>
              </w:rPr>
              <w:t>59</w:t>
            </w:r>
          </w:p>
        </w:tc>
        <w:tc>
          <w:tcPr>
            <w:tcW w:w="992" w:type="dxa"/>
          </w:tcPr>
          <w:p w:rsidR="00CE32B1" w:rsidRDefault="00CE32B1" w:rsidP="00CA4E4D">
            <w:pPr>
              <w:tabs>
                <w:tab w:val="left" w:pos="720"/>
              </w:tabs>
              <w:spacing w:line="360" w:lineRule="auto"/>
              <w:jc w:val="center"/>
              <w:rPr>
                <w:sz w:val="16"/>
                <w:szCs w:val="16"/>
                <w:lang w:val="id-ID"/>
              </w:rPr>
            </w:pPr>
          </w:p>
          <w:p w:rsidR="004B790F" w:rsidRPr="004B540B" w:rsidRDefault="0059653A" w:rsidP="00CA4E4D">
            <w:pPr>
              <w:tabs>
                <w:tab w:val="left" w:pos="720"/>
              </w:tabs>
              <w:spacing w:line="360" w:lineRule="auto"/>
              <w:jc w:val="center"/>
              <w:rPr>
                <w:sz w:val="16"/>
                <w:szCs w:val="16"/>
                <w:lang w:val="id-ID"/>
              </w:rPr>
            </w:pPr>
            <w:r>
              <w:rPr>
                <w:sz w:val="16"/>
                <w:szCs w:val="16"/>
                <w:lang w:val="id-ID"/>
              </w:rPr>
              <w:t>94,22</w:t>
            </w:r>
          </w:p>
        </w:tc>
        <w:tc>
          <w:tcPr>
            <w:tcW w:w="709" w:type="dxa"/>
          </w:tcPr>
          <w:p w:rsidR="00CE32B1" w:rsidRDefault="00CE32B1" w:rsidP="00CA4E4D">
            <w:pPr>
              <w:tabs>
                <w:tab w:val="left" w:pos="720"/>
              </w:tabs>
              <w:spacing w:line="360" w:lineRule="auto"/>
              <w:jc w:val="center"/>
              <w:rPr>
                <w:sz w:val="16"/>
                <w:szCs w:val="16"/>
                <w:lang w:val="id-ID"/>
              </w:rPr>
            </w:pPr>
          </w:p>
          <w:p w:rsidR="004B790F" w:rsidRPr="004B540B" w:rsidRDefault="00CE32B1" w:rsidP="00CA4E4D">
            <w:pPr>
              <w:tabs>
                <w:tab w:val="left" w:pos="720"/>
              </w:tabs>
              <w:spacing w:line="360" w:lineRule="auto"/>
              <w:jc w:val="center"/>
              <w:rPr>
                <w:sz w:val="16"/>
                <w:szCs w:val="16"/>
                <w:lang w:val="id-ID"/>
              </w:rPr>
            </w:pPr>
            <w:r>
              <w:rPr>
                <w:sz w:val="16"/>
                <w:szCs w:val="16"/>
                <w:lang w:val="id-ID"/>
              </w:rPr>
              <w:t>22</w:t>
            </w:r>
          </w:p>
        </w:tc>
        <w:tc>
          <w:tcPr>
            <w:tcW w:w="709" w:type="dxa"/>
          </w:tcPr>
          <w:p w:rsidR="00CE32B1" w:rsidRDefault="00CE32B1" w:rsidP="00CA4E4D">
            <w:pPr>
              <w:tabs>
                <w:tab w:val="left" w:pos="720"/>
              </w:tabs>
              <w:spacing w:line="360" w:lineRule="auto"/>
              <w:jc w:val="center"/>
              <w:rPr>
                <w:sz w:val="16"/>
                <w:szCs w:val="16"/>
                <w:lang w:val="id-ID"/>
              </w:rPr>
            </w:pPr>
          </w:p>
          <w:p w:rsidR="004B790F" w:rsidRPr="004B540B" w:rsidRDefault="0059653A" w:rsidP="00CA4E4D">
            <w:pPr>
              <w:tabs>
                <w:tab w:val="left" w:pos="720"/>
              </w:tabs>
              <w:spacing w:line="360" w:lineRule="auto"/>
              <w:jc w:val="center"/>
              <w:rPr>
                <w:sz w:val="16"/>
                <w:szCs w:val="16"/>
                <w:lang w:val="id-ID"/>
              </w:rPr>
            </w:pPr>
            <w:r>
              <w:rPr>
                <w:sz w:val="16"/>
                <w:szCs w:val="16"/>
                <w:lang w:val="id-ID"/>
              </w:rPr>
              <w:t>5,78</w:t>
            </w:r>
          </w:p>
        </w:tc>
        <w:tc>
          <w:tcPr>
            <w:tcW w:w="709" w:type="dxa"/>
          </w:tcPr>
          <w:p w:rsidR="00CE32B1" w:rsidRDefault="00CE32B1" w:rsidP="00CA4E4D">
            <w:pPr>
              <w:tabs>
                <w:tab w:val="left" w:pos="720"/>
              </w:tabs>
              <w:spacing w:line="360" w:lineRule="auto"/>
              <w:jc w:val="center"/>
              <w:rPr>
                <w:sz w:val="16"/>
                <w:szCs w:val="16"/>
                <w:lang w:val="id-ID"/>
              </w:rPr>
            </w:pPr>
          </w:p>
          <w:p w:rsidR="004B790F" w:rsidRPr="00543633" w:rsidRDefault="004B540B" w:rsidP="00543633">
            <w:pPr>
              <w:tabs>
                <w:tab w:val="left" w:pos="720"/>
              </w:tabs>
              <w:spacing w:line="360" w:lineRule="auto"/>
              <w:jc w:val="center"/>
              <w:rPr>
                <w:sz w:val="16"/>
                <w:szCs w:val="16"/>
                <w:lang w:val="id-ID"/>
              </w:rPr>
            </w:pPr>
            <w:r w:rsidRPr="00543633">
              <w:rPr>
                <w:sz w:val="16"/>
                <w:szCs w:val="16"/>
                <w:lang w:val="id-ID"/>
              </w:rPr>
              <w:t>16</w:t>
            </w:r>
            <w:r w:rsidR="00543633" w:rsidRPr="00543633">
              <w:rPr>
                <w:sz w:val="16"/>
                <w:szCs w:val="16"/>
                <w:lang w:val="id-ID"/>
              </w:rPr>
              <w:t>,7</w:t>
            </w:r>
          </w:p>
        </w:tc>
        <w:tc>
          <w:tcPr>
            <w:tcW w:w="708" w:type="dxa"/>
          </w:tcPr>
          <w:p w:rsidR="004B790F" w:rsidRPr="004A5C13" w:rsidRDefault="004B790F" w:rsidP="00CA4E4D">
            <w:pPr>
              <w:tabs>
                <w:tab w:val="left" w:pos="720"/>
              </w:tabs>
              <w:spacing w:line="360" w:lineRule="auto"/>
              <w:jc w:val="center"/>
              <w:rPr>
                <w:sz w:val="16"/>
                <w:szCs w:val="16"/>
              </w:rPr>
            </w:pPr>
          </w:p>
        </w:tc>
      </w:tr>
    </w:tbl>
    <w:p w:rsidR="009A1CD2" w:rsidRDefault="009A1CD2" w:rsidP="00995C51">
      <w:pPr>
        <w:tabs>
          <w:tab w:val="left" w:pos="720"/>
        </w:tabs>
        <w:spacing w:line="360" w:lineRule="auto"/>
        <w:ind w:left="3060"/>
      </w:pPr>
    </w:p>
    <w:p w:rsidR="009A1CD2" w:rsidRDefault="009A1CD2" w:rsidP="009A1CD2">
      <w:pPr>
        <w:tabs>
          <w:tab w:val="left" w:pos="720"/>
        </w:tabs>
        <w:spacing w:line="360" w:lineRule="auto"/>
        <w:ind w:left="1134"/>
        <w:jc w:val="both"/>
        <w:rPr>
          <w:sz w:val="20"/>
        </w:rPr>
      </w:pPr>
      <w:r w:rsidRPr="00EB29EE">
        <w:t>Berdasarkan  tabel rekapitulasi diatas maka dapat disimpulkan, bahwa perkara</w:t>
      </w:r>
      <w:r w:rsidR="004C3388">
        <w:t xml:space="preserve"> masuk</w:t>
      </w:r>
      <w:r w:rsidR="00E02915">
        <w:t xml:space="preserve"> selesai minutasi ber</w:t>
      </w:r>
      <w:r w:rsidR="004C3388">
        <w:t xml:space="preserve">banding dengan perkara yang harus </w:t>
      </w:r>
      <w:r w:rsidRPr="00EB29EE">
        <w:t xml:space="preserve"> </w:t>
      </w:r>
      <w:r w:rsidR="0059653A">
        <w:t xml:space="preserve">di </w:t>
      </w:r>
      <w:r w:rsidR="0059653A">
        <w:rPr>
          <w:lang w:val="id-ID"/>
        </w:rPr>
        <w:t>m</w:t>
      </w:r>
      <w:r w:rsidR="006C01CE">
        <w:t>inutasi</w:t>
      </w:r>
      <w:r>
        <w:t xml:space="preserve"> di kali 100% dengan perhitungan  yaitu</w:t>
      </w:r>
      <w:r w:rsidR="00E40364">
        <w:t xml:space="preserve"> </w:t>
      </w:r>
      <w:r w:rsidR="004B540B">
        <w:rPr>
          <w:lang w:val="id-ID"/>
        </w:rPr>
        <w:t>60</w:t>
      </w:r>
      <w:r w:rsidR="0059653A">
        <w:rPr>
          <w:lang w:val="id-ID"/>
        </w:rPr>
        <w:t>/359</w:t>
      </w:r>
      <w:r>
        <w:t xml:space="preserve">  x 100%  maka rasio  per </w:t>
      </w:r>
      <w:r w:rsidR="00E40364">
        <w:t>Panitera Pengganti</w:t>
      </w:r>
      <w:r>
        <w:t xml:space="preserve"> </w:t>
      </w:r>
      <w:r w:rsidR="00E40364">
        <w:t xml:space="preserve">adalah </w:t>
      </w:r>
      <w:r w:rsidR="004B540B">
        <w:rPr>
          <w:lang w:val="id-ID"/>
        </w:rPr>
        <w:t>16,</w:t>
      </w:r>
      <w:r w:rsidR="0059653A">
        <w:rPr>
          <w:lang w:val="id-ID"/>
        </w:rPr>
        <w:t>7</w:t>
      </w:r>
      <w:r>
        <w:t>%.</w:t>
      </w:r>
    </w:p>
    <w:p w:rsidR="00123E4D" w:rsidRPr="00123E4D" w:rsidRDefault="00123E4D" w:rsidP="00995C51">
      <w:pPr>
        <w:tabs>
          <w:tab w:val="left" w:pos="720"/>
        </w:tabs>
        <w:spacing w:line="360" w:lineRule="auto"/>
        <w:ind w:left="3060"/>
        <w:rPr>
          <w:lang w:val="id-ID"/>
        </w:rPr>
      </w:pPr>
    </w:p>
    <w:p w:rsidR="00AD338A" w:rsidRPr="00123E4D" w:rsidRDefault="006F1193" w:rsidP="00C4134E">
      <w:pPr>
        <w:pStyle w:val="ListParagraph"/>
        <w:numPr>
          <w:ilvl w:val="1"/>
          <w:numId w:val="3"/>
        </w:numPr>
        <w:tabs>
          <w:tab w:val="clear" w:pos="2700"/>
          <w:tab w:val="num" w:pos="709"/>
        </w:tabs>
        <w:spacing w:line="360" w:lineRule="auto"/>
        <w:ind w:left="709"/>
        <w:jc w:val="both"/>
      </w:pPr>
      <w:r>
        <w:t>Perkara Yang diputus dan Minutasi per Panitera Pengg</w:t>
      </w:r>
      <w:r w:rsidR="00922D35">
        <w:t xml:space="preserve">anti </w:t>
      </w:r>
    </w:p>
    <w:bookmarkStart w:id="2" w:name="_MON_1544595296"/>
    <w:bookmarkEnd w:id="2"/>
    <w:p w:rsidR="00123E4D" w:rsidRDefault="00B2486C" w:rsidP="00123E4D">
      <w:pPr>
        <w:tabs>
          <w:tab w:val="left" w:pos="720"/>
        </w:tabs>
        <w:spacing w:line="360" w:lineRule="auto"/>
        <w:ind w:left="774"/>
        <w:jc w:val="both"/>
      </w:pPr>
      <w:r w:rsidRPr="000613C8">
        <w:rPr>
          <w:lang w:val="id-ID"/>
        </w:rPr>
        <w:object w:dxaOrig="10805" w:dyaOrig="4059">
          <v:shape id="_x0000_i1027" type="#_x0000_t75" style="width:435.75pt;height:184.5pt" o:ole="">
            <v:imagedata r:id="rId18" o:title=""/>
          </v:shape>
          <o:OLEObject Type="Embed" ProgID="Excel.Sheet.12" ShapeID="_x0000_i1027" DrawAspect="Content" ObjectID="_1575098868" r:id="rId19"/>
        </w:object>
      </w:r>
    </w:p>
    <w:p w:rsidR="00C96B17" w:rsidRDefault="00C96B17" w:rsidP="00C96B17">
      <w:pPr>
        <w:spacing w:line="360" w:lineRule="auto"/>
        <w:ind w:left="1134"/>
        <w:jc w:val="both"/>
        <w:rPr>
          <w:lang w:val="id-ID"/>
        </w:rPr>
      </w:pPr>
      <w:r>
        <w:t>Dari tabel diatas maka menghitung jumlah perkara diputus</w:t>
      </w:r>
      <w:r w:rsidR="00E02915">
        <w:t xml:space="preserve"> selesai Minutasi </w:t>
      </w:r>
      <w:r>
        <w:t xml:space="preserve"> per Panitera Pengganti adalah </w:t>
      </w:r>
      <w:r w:rsidR="004B540B">
        <w:rPr>
          <w:lang w:val="id-ID"/>
        </w:rPr>
        <w:t>3</w:t>
      </w:r>
      <w:r w:rsidR="00B2486C">
        <w:rPr>
          <w:lang w:val="id-ID"/>
        </w:rPr>
        <w:t>59</w:t>
      </w:r>
      <w:r w:rsidR="004B540B">
        <w:rPr>
          <w:lang w:val="id-ID"/>
        </w:rPr>
        <w:t xml:space="preserve"> </w:t>
      </w:r>
      <w:r>
        <w:t>:</w:t>
      </w:r>
      <w:r w:rsidR="004B540B">
        <w:rPr>
          <w:lang w:val="id-ID"/>
        </w:rPr>
        <w:t xml:space="preserve"> 6 </w:t>
      </w:r>
      <w:r>
        <w:t xml:space="preserve"> maka jumlah perkara </w:t>
      </w:r>
      <w:r w:rsidR="00E02915">
        <w:t xml:space="preserve">di putus selesai  Minutasi per Panitera Pengganti </w:t>
      </w:r>
      <w:r>
        <w:t xml:space="preserve"> dalam Tahun </w:t>
      </w:r>
      <w:r w:rsidR="00E22DDC">
        <w:t>2016</w:t>
      </w:r>
      <w:r>
        <w:t xml:space="preserve"> adalah </w:t>
      </w:r>
      <w:r w:rsidR="00B2486C">
        <w:rPr>
          <w:lang w:val="id-ID"/>
        </w:rPr>
        <w:t>60</w:t>
      </w:r>
      <w:r>
        <w:t xml:space="preserve"> Perkara.</w:t>
      </w:r>
    </w:p>
    <w:p w:rsidR="00D27345" w:rsidRDefault="00D27345" w:rsidP="00C96B17">
      <w:pPr>
        <w:spacing w:line="360" w:lineRule="auto"/>
        <w:ind w:left="1134"/>
        <w:jc w:val="both"/>
        <w:rPr>
          <w:lang w:val="id-ID"/>
        </w:rPr>
      </w:pPr>
    </w:p>
    <w:p w:rsidR="00D27345" w:rsidRDefault="00D27345" w:rsidP="00C96B17">
      <w:pPr>
        <w:spacing w:line="360" w:lineRule="auto"/>
        <w:ind w:left="1134"/>
        <w:jc w:val="both"/>
        <w:rPr>
          <w:lang w:val="id-ID"/>
        </w:rPr>
      </w:pPr>
    </w:p>
    <w:p w:rsidR="00D27345" w:rsidRDefault="00D27345" w:rsidP="00C96B17">
      <w:pPr>
        <w:spacing w:line="360" w:lineRule="auto"/>
        <w:ind w:left="1134"/>
        <w:jc w:val="both"/>
        <w:rPr>
          <w:lang w:val="id-ID"/>
        </w:rPr>
      </w:pPr>
    </w:p>
    <w:p w:rsidR="00D27345" w:rsidRDefault="00D27345" w:rsidP="00C96B17">
      <w:pPr>
        <w:spacing w:line="360" w:lineRule="auto"/>
        <w:ind w:left="1134"/>
        <w:jc w:val="both"/>
        <w:rPr>
          <w:lang w:val="id-ID"/>
        </w:rPr>
      </w:pPr>
    </w:p>
    <w:p w:rsidR="00D27345" w:rsidRDefault="00D27345" w:rsidP="00C96B17">
      <w:pPr>
        <w:spacing w:line="360" w:lineRule="auto"/>
        <w:ind w:left="1134"/>
        <w:jc w:val="both"/>
        <w:rPr>
          <w:lang w:val="id-ID"/>
        </w:rPr>
      </w:pPr>
    </w:p>
    <w:p w:rsidR="00D27345" w:rsidRDefault="00D27345" w:rsidP="00C96B17">
      <w:pPr>
        <w:spacing w:line="360" w:lineRule="auto"/>
        <w:ind w:left="1134"/>
        <w:jc w:val="both"/>
        <w:rPr>
          <w:lang w:val="id-ID"/>
        </w:rPr>
      </w:pPr>
    </w:p>
    <w:p w:rsidR="00D0797C" w:rsidRDefault="00D0797C" w:rsidP="00C96B17">
      <w:pPr>
        <w:spacing w:line="360" w:lineRule="auto"/>
        <w:ind w:left="1134"/>
        <w:jc w:val="both"/>
        <w:rPr>
          <w:lang w:val="id-ID"/>
        </w:rPr>
      </w:pPr>
    </w:p>
    <w:p w:rsidR="00D0797C" w:rsidRDefault="00D0797C" w:rsidP="00C96B17">
      <w:pPr>
        <w:spacing w:line="360" w:lineRule="auto"/>
        <w:ind w:left="1134"/>
        <w:jc w:val="both"/>
        <w:rPr>
          <w:lang w:val="id-ID"/>
        </w:rPr>
      </w:pPr>
    </w:p>
    <w:p w:rsidR="00AD338A" w:rsidRPr="00D27345" w:rsidRDefault="00177332" w:rsidP="00C4134E">
      <w:pPr>
        <w:pStyle w:val="ListParagraph"/>
        <w:numPr>
          <w:ilvl w:val="1"/>
          <w:numId w:val="3"/>
        </w:numPr>
        <w:tabs>
          <w:tab w:val="clear" w:pos="2700"/>
          <w:tab w:val="left" w:pos="720"/>
          <w:tab w:val="num" w:pos="851"/>
        </w:tabs>
        <w:spacing w:line="360" w:lineRule="auto"/>
        <w:ind w:left="709"/>
        <w:jc w:val="both"/>
      </w:pPr>
      <w:r w:rsidRPr="00C4134E">
        <w:rPr>
          <w:lang w:val="id-ID"/>
        </w:rPr>
        <w:lastRenderedPageBreak/>
        <w:t>Rekapitulasi perkara</w:t>
      </w:r>
      <w:r w:rsidR="00FC6CE6">
        <w:t xml:space="preserve"> diputus dan Minutasi </w:t>
      </w:r>
      <w:r w:rsidR="00602306">
        <w:t xml:space="preserve">per Jumlah Panitera </w:t>
      </w:r>
    </w:p>
    <w:bookmarkStart w:id="3" w:name="_MON_1544595506"/>
    <w:bookmarkEnd w:id="3"/>
    <w:p w:rsidR="00D27345" w:rsidRDefault="004511CD" w:rsidP="00C4134E">
      <w:pPr>
        <w:tabs>
          <w:tab w:val="left" w:pos="720"/>
        </w:tabs>
        <w:spacing w:line="360" w:lineRule="auto"/>
        <w:ind w:left="709"/>
        <w:jc w:val="both"/>
      </w:pPr>
      <w:r w:rsidRPr="000613C8">
        <w:rPr>
          <w:lang w:val="id-ID"/>
        </w:rPr>
        <w:object w:dxaOrig="9903" w:dyaOrig="6966">
          <v:shape id="_x0000_i1028" type="#_x0000_t75" style="width:417.75pt;height:315.75pt" o:ole="">
            <v:imagedata r:id="rId20" o:title=""/>
          </v:shape>
          <o:OLEObject Type="Embed" ProgID="Excel.Sheet.12" ShapeID="_x0000_i1028" DrawAspect="Content" ObjectID="_1575098869" r:id="rId21"/>
        </w:object>
      </w:r>
    </w:p>
    <w:p w:rsidR="00BF4606" w:rsidRPr="00C84042" w:rsidRDefault="00C6270A" w:rsidP="00DD5DD1">
      <w:pPr>
        <w:numPr>
          <w:ilvl w:val="1"/>
          <w:numId w:val="3"/>
        </w:numPr>
        <w:tabs>
          <w:tab w:val="clear" w:pos="2700"/>
          <w:tab w:val="left" w:pos="720"/>
          <w:tab w:val="right" w:pos="8790"/>
        </w:tabs>
        <w:spacing w:line="360" w:lineRule="auto"/>
        <w:ind w:left="1980" w:hanging="1838"/>
        <w:rPr>
          <w:sz w:val="20"/>
          <w:szCs w:val="20"/>
        </w:rPr>
      </w:pPr>
      <w:r w:rsidRPr="006679B4">
        <w:t>Putusan yang diajukan Banding</w:t>
      </w:r>
      <w:r w:rsidRPr="00C6270A">
        <w:rPr>
          <w:sz w:val="20"/>
          <w:szCs w:val="20"/>
        </w:rPr>
        <w:t xml:space="preserve"> :</w:t>
      </w:r>
    </w:p>
    <w:tbl>
      <w:tblPr>
        <w:tblW w:w="8222" w:type="dxa"/>
        <w:tblInd w:w="8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534"/>
        <w:gridCol w:w="6412"/>
        <w:gridCol w:w="1276"/>
      </w:tblGrid>
      <w:tr w:rsidR="00701797" w:rsidRPr="00C05E29" w:rsidTr="000D4C59">
        <w:trPr>
          <w:trHeight w:val="560"/>
        </w:trPr>
        <w:tc>
          <w:tcPr>
            <w:tcW w:w="534" w:type="dxa"/>
            <w:shd w:val="clear" w:color="auto" w:fill="D9D9D9" w:themeFill="background1" w:themeFillShade="D9"/>
            <w:vAlign w:val="center"/>
          </w:tcPr>
          <w:p w:rsidR="00701797" w:rsidRPr="00C05E29" w:rsidRDefault="00701797" w:rsidP="00612C7D">
            <w:pPr>
              <w:pStyle w:val="Normal1"/>
              <w:jc w:val="center"/>
              <w:rPr>
                <w:rFonts w:ascii="Times New Roman" w:hAnsi="Times New Roman" w:cs="Times New Roman"/>
                <w:sz w:val="20"/>
                <w:szCs w:val="20"/>
              </w:rPr>
            </w:pPr>
            <w:r w:rsidRPr="00C05E29">
              <w:rPr>
                <w:rFonts w:ascii="Times New Roman" w:hAnsi="Times New Roman" w:cs="Times New Roman"/>
                <w:b/>
                <w:bCs/>
                <w:sz w:val="20"/>
                <w:szCs w:val="20"/>
              </w:rPr>
              <w:t>No</w:t>
            </w:r>
          </w:p>
        </w:tc>
        <w:tc>
          <w:tcPr>
            <w:tcW w:w="6412" w:type="dxa"/>
            <w:shd w:val="clear" w:color="auto" w:fill="D9D9D9" w:themeFill="background1" w:themeFillShade="D9"/>
            <w:vAlign w:val="center"/>
          </w:tcPr>
          <w:p w:rsidR="00701797" w:rsidRPr="00C05E29" w:rsidRDefault="00701797" w:rsidP="00612C7D">
            <w:pPr>
              <w:pStyle w:val="Normal1"/>
              <w:jc w:val="center"/>
              <w:rPr>
                <w:rFonts w:ascii="Times New Roman" w:hAnsi="Times New Roman" w:cs="Times New Roman"/>
                <w:sz w:val="20"/>
                <w:szCs w:val="20"/>
              </w:rPr>
            </w:pPr>
            <w:r w:rsidRPr="00C05E29">
              <w:rPr>
                <w:rFonts w:ascii="Times New Roman" w:hAnsi="Times New Roman" w:cs="Times New Roman"/>
                <w:b/>
                <w:bCs/>
                <w:sz w:val="20"/>
                <w:szCs w:val="20"/>
              </w:rPr>
              <w:t>PUTUSAN</w:t>
            </w:r>
          </w:p>
        </w:tc>
        <w:tc>
          <w:tcPr>
            <w:tcW w:w="1276" w:type="dxa"/>
            <w:shd w:val="clear" w:color="auto" w:fill="D9D9D9" w:themeFill="background1" w:themeFillShade="D9"/>
            <w:vAlign w:val="center"/>
          </w:tcPr>
          <w:p w:rsidR="00701797" w:rsidRPr="00C05E29" w:rsidRDefault="00701797" w:rsidP="00612C7D">
            <w:pPr>
              <w:pStyle w:val="Normal1"/>
              <w:jc w:val="center"/>
              <w:rPr>
                <w:rFonts w:ascii="Times New Roman" w:hAnsi="Times New Roman" w:cs="Times New Roman"/>
                <w:sz w:val="20"/>
                <w:szCs w:val="20"/>
              </w:rPr>
            </w:pPr>
            <w:r w:rsidRPr="00C05E29">
              <w:rPr>
                <w:rFonts w:ascii="Times New Roman" w:hAnsi="Times New Roman" w:cs="Times New Roman"/>
                <w:b/>
                <w:bCs/>
                <w:sz w:val="20"/>
                <w:szCs w:val="20"/>
              </w:rPr>
              <w:t>JUMLAH</w:t>
            </w:r>
          </w:p>
        </w:tc>
      </w:tr>
      <w:tr w:rsidR="004511CD" w:rsidRPr="00C05E29" w:rsidTr="004511CD">
        <w:trPr>
          <w:trHeight w:val="560"/>
        </w:trPr>
        <w:tc>
          <w:tcPr>
            <w:tcW w:w="534" w:type="dxa"/>
            <w:shd w:val="clear" w:color="auto" w:fill="FFFFFF" w:themeFill="background1"/>
            <w:vAlign w:val="center"/>
          </w:tcPr>
          <w:p w:rsidR="004511CD" w:rsidRPr="004511CD" w:rsidRDefault="004511CD" w:rsidP="00612C7D">
            <w:pPr>
              <w:pStyle w:val="Normal1"/>
              <w:jc w:val="center"/>
              <w:rPr>
                <w:rFonts w:ascii="Times New Roman" w:hAnsi="Times New Roman" w:cs="Times New Roman"/>
                <w:bCs/>
                <w:sz w:val="20"/>
                <w:szCs w:val="20"/>
              </w:rPr>
            </w:pPr>
            <w:r w:rsidRPr="004511CD">
              <w:rPr>
                <w:rFonts w:ascii="Times New Roman" w:hAnsi="Times New Roman" w:cs="Times New Roman"/>
                <w:bCs/>
                <w:sz w:val="20"/>
                <w:szCs w:val="20"/>
              </w:rPr>
              <w:t>A.</w:t>
            </w:r>
          </w:p>
        </w:tc>
        <w:tc>
          <w:tcPr>
            <w:tcW w:w="6412" w:type="dxa"/>
            <w:shd w:val="clear" w:color="auto" w:fill="FFFFFF" w:themeFill="background1"/>
            <w:vAlign w:val="center"/>
          </w:tcPr>
          <w:p w:rsidR="004511CD" w:rsidRPr="004511CD" w:rsidRDefault="004511CD" w:rsidP="004511CD">
            <w:pPr>
              <w:pStyle w:val="Normal1"/>
              <w:jc w:val="left"/>
              <w:rPr>
                <w:rFonts w:ascii="Times New Roman" w:hAnsi="Times New Roman" w:cs="Times New Roman"/>
                <w:bCs/>
                <w:sz w:val="20"/>
                <w:szCs w:val="20"/>
              </w:rPr>
            </w:pPr>
            <w:r>
              <w:rPr>
                <w:rFonts w:ascii="Times New Roman" w:hAnsi="Times New Roman" w:cs="Times New Roman"/>
                <w:bCs/>
                <w:sz w:val="20"/>
                <w:szCs w:val="20"/>
              </w:rPr>
              <w:t>Putusan Pengadilan Tk. I yang dikuatkan tingkat banding</w:t>
            </w:r>
          </w:p>
        </w:tc>
        <w:tc>
          <w:tcPr>
            <w:tcW w:w="1276" w:type="dxa"/>
            <w:shd w:val="clear" w:color="auto" w:fill="FFFFFF" w:themeFill="background1"/>
            <w:vAlign w:val="center"/>
          </w:tcPr>
          <w:p w:rsidR="004511CD" w:rsidRPr="004511CD" w:rsidRDefault="004511CD" w:rsidP="00612C7D">
            <w:pPr>
              <w:pStyle w:val="Normal1"/>
              <w:jc w:val="center"/>
              <w:rPr>
                <w:rFonts w:ascii="Times New Roman" w:hAnsi="Times New Roman" w:cs="Times New Roman"/>
                <w:bCs/>
                <w:sz w:val="20"/>
                <w:szCs w:val="20"/>
              </w:rPr>
            </w:pPr>
            <w:r w:rsidRPr="004511CD">
              <w:rPr>
                <w:rFonts w:ascii="Times New Roman" w:hAnsi="Times New Roman" w:cs="Times New Roman"/>
                <w:bCs/>
                <w:sz w:val="20"/>
                <w:szCs w:val="20"/>
              </w:rPr>
              <w:t>2</w:t>
            </w:r>
          </w:p>
        </w:tc>
      </w:tr>
      <w:tr w:rsidR="004511CD" w:rsidRPr="00C05E29" w:rsidTr="004511CD">
        <w:trPr>
          <w:trHeight w:val="560"/>
        </w:trPr>
        <w:tc>
          <w:tcPr>
            <w:tcW w:w="534" w:type="dxa"/>
            <w:shd w:val="clear" w:color="auto" w:fill="FFFFFF" w:themeFill="background1"/>
            <w:vAlign w:val="center"/>
          </w:tcPr>
          <w:p w:rsidR="004511CD" w:rsidRPr="004511CD" w:rsidRDefault="004511CD" w:rsidP="003024ED">
            <w:pPr>
              <w:pStyle w:val="Normal1"/>
              <w:jc w:val="center"/>
              <w:rPr>
                <w:rFonts w:ascii="Times New Roman" w:hAnsi="Times New Roman" w:cs="Times New Roman"/>
                <w:bCs/>
                <w:sz w:val="20"/>
                <w:szCs w:val="20"/>
              </w:rPr>
            </w:pPr>
            <w:r>
              <w:rPr>
                <w:rFonts w:ascii="Times New Roman" w:hAnsi="Times New Roman" w:cs="Times New Roman"/>
                <w:bCs/>
                <w:sz w:val="20"/>
                <w:szCs w:val="20"/>
              </w:rPr>
              <w:t>B</w:t>
            </w:r>
            <w:r w:rsidRPr="004511CD">
              <w:rPr>
                <w:rFonts w:ascii="Times New Roman" w:hAnsi="Times New Roman" w:cs="Times New Roman"/>
                <w:bCs/>
                <w:sz w:val="20"/>
                <w:szCs w:val="20"/>
              </w:rPr>
              <w:t>.</w:t>
            </w:r>
          </w:p>
        </w:tc>
        <w:tc>
          <w:tcPr>
            <w:tcW w:w="6412" w:type="dxa"/>
            <w:shd w:val="clear" w:color="auto" w:fill="FFFFFF" w:themeFill="background1"/>
            <w:vAlign w:val="center"/>
          </w:tcPr>
          <w:p w:rsidR="004511CD" w:rsidRPr="004511CD" w:rsidRDefault="004511CD" w:rsidP="004511CD">
            <w:pPr>
              <w:pStyle w:val="Normal1"/>
              <w:jc w:val="left"/>
              <w:rPr>
                <w:rFonts w:ascii="Times New Roman" w:hAnsi="Times New Roman" w:cs="Times New Roman"/>
                <w:bCs/>
                <w:sz w:val="20"/>
                <w:szCs w:val="20"/>
              </w:rPr>
            </w:pPr>
            <w:r>
              <w:rPr>
                <w:rFonts w:ascii="Times New Roman" w:hAnsi="Times New Roman" w:cs="Times New Roman"/>
                <w:bCs/>
                <w:sz w:val="20"/>
                <w:szCs w:val="20"/>
              </w:rPr>
              <w:t>Putusan Pengadilan Tk. I yang dibatalkan tingkat banding</w:t>
            </w:r>
          </w:p>
        </w:tc>
        <w:tc>
          <w:tcPr>
            <w:tcW w:w="1276" w:type="dxa"/>
            <w:shd w:val="clear" w:color="auto" w:fill="FFFFFF" w:themeFill="background1"/>
            <w:vAlign w:val="center"/>
          </w:tcPr>
          <w:p w:rsidR="004511CD" w:rsidRPr="004511CD" w:rsidRDefault="004511CD" w:rsidP="00612C7D">
            <w:pPr>
              <w:pStyle w:val="Normal1"/>
              <w:jc w:val="center"/>
              <w:rPr>
                <w:rFonts w:ascii="Times New Roman" w:hAnsi="Times New Roman" w:cs="Times New Roman"/>
                <w:bCs/>
                <w:sz w:val="20"/>
                <w:szCs w:val="20"/>
              </w:rPr>
            </w:pPr>
            <w:r w:rsidRPr="004511CD">
              <w:rPr>
                <w:rFonts w:ascii="Times New Roman" w:hAnsi="Times New Roman" w:cs="Times New Roman"/>
                <w:bCs/>
                <w:sz w:val="20"/>
                <w:szCs w:val="20"/>
              </w:rPr>
              <w:t>1</w:t>
            </w:r>
          </w:p>
        </w:tc>
      </w:tr>
      <w:tr w:rsidR="004511CD" w:rsidRPr="00C05E29" w:rsidTr="004511CD">
        <w:trPr>
          <w:trHeight w:val="560"/>
        </w:trPr>
        <w:tc>
          <w:tcPr>
            <w:tcW w:w="534" w:type="dxa"/>
            <w:shd w:val="clear" w:color="auto" w:fill="FFFFFF" w:themeFill="background1"/>
            <w:vAlign w:val="center"/>
          </w:tcPr>
          <w:p w:rsidR="004511CD" w:rsidRPr="004511CD" w:rsidRDefault="004511CD" w:rsidP="003024ED">
            <w:pPr>
              <w:pStyle w:val="Normal1"/>
              <w:jc w:val="center"/>
              <w:rPr>
                <w:rFonts w:ascii="Times New Roman" w:hAnsi="Times New Roman" w:cs="Times New Roman"/>
                <w:bCs/>
                <w:sz w:val="20"/>
                <w:szCs w:val="20"/>
              </w:rPr>
            </w:pPr>
            <w:r>
              <w:rPr>
                <w:rFonts w:ascii="Times New Roman" w:hAnsi="Times New Roman" w:cs="Times New Roman"/>
                <w:bCs/>
                <w:sz w:val="20"/>
                <w:szCs w:val="20"/>
              </w:rPr>
              <w:t>C</w:t>
            </w:r>
            <w:r w:rsidRPr="004511CD">
              <w:rPr>
                <w:rFonts w:ascii="Times New Roman" w:hAnsi="Times New Roman" w:cs="Times New Roman"/>
                <w:bCs/>
                <w:sz w:val="20"/>
                <w:szCs w:val="20"/>
              </w:rPr>
              <w:t>.</w:t>
            </w:r>
          </w:p>
        </w:tc>
        <w:tc>
          <w:tcPr>
            <w:tcW w:w="6412" w:type="dxa"/>
            <w:shd w:val="clear" w:color="auto" w:fill="FFFFFF" w:themeFill="background1"/>
            <w:vAlign w:val="center"/>
          </w:tcPr>
          <w:p w:rsidR="004511CD" w:rsidRPr="004511CD" w:rsidRDefault="004511CD" w:rsidP="004511CD">
            <w:pPr>
              <w:pStyle w:val="Normal1"/>
              <w:jc w:val="left"/>
              <w:rPr>
                <w:rFonts w:ascii="Times New Roman" w:hAnsi="Times New Roman" w:cs="Times New Roman"/>
                <w:bCs/>
                <w:sz w:val="20"/>
                <w:szCs w:val="20"/>
              </w:rPr>
            </w:pPr>
            <w:r>
              <w:rPr>
                <w:rFonts w:ascii="Times New Roman" w:hAnsi="Times New Roman" w:cs="Times New Roman"/>
                <w:bCs/>
                <w:sz w:val="20"/>
                <w:szCs w:val="20"/>
              </w:rPr>
              <w:t>Putusan Pengadilan Tk. I yang tidka dapat diterima  tingkat banding</w:t>
            </w:r>
          </w:p>
        </w:tc>
        <w:tc>
          <w:tcPr>
            <w:tcW w:w="1276" w:type="dxa"/>
            <w:shd w:val="clear" w:color="auto" w:fill="FFFFFF" w:themeFill="background1"/>
            <w:vAlign w:val="center"/>
          </w:tcPr>
          <w:p w:rsidR="004511CD" w:rsidRPr="004511CD" w:rsidRDefault="004511CD" w:rsidP="00612C7D">
            <w:pPr>
              <w:pStyle w:val="Normal1"/>
              <w:jc w:val="center"/>
              <w:rPr>
                <w:rFonts w:ascii="Times New Roman" w:hAnsi="Times New Roman" w:cs="Times New Roman"/>
                <w:bCs/>
                <w:sz w:val="20"/>
                <w:szCs w:val="20"/>
              </w:rPr>
            </w:pPr>
            <w:r w:rsidRPr="004511CD">
              <w:rPr>
                <w:rFonts w:ascii="Times New Roman" w:hAnsi="Times New Roman" w:cs="Times New Roman"/>
                <w:bCs/>
                <w:sz w:val="20"/>
                <w:szCs w:val="20"/>
              </w:rPr>
              <w:t>-</w:t>
            </w:r>
          </w:p>
        </w:tc>
      </w:tr>
    </w:tbl>
    <w:p w:rsidR="00701033" w:rsidRDefault="00701033" w:rsidP="00B3479B">
      <w:pPr>
        <w:tabs>
          <w:tab w:val="left" w:pos="720"/>
          <w:tab w:val="left" w:pos="1620"/>
          <w:tab w:val="right" w:pos="8790"/>
        </w:tabs>
        <w:spacing w:line="360" w:lineRule="auto"/>
        <w:ind w:left="360"/>
        <w:jc w:val="both"/>
        <w:rPr>
          <w:sz w:val="20"/>
          <w:szCs w:val="20"/>
          <w:lang w:val="id-ID"/>
        </w:rPr>
      </w:pPr>
    </w:p>
    <w:p w:rsidR="00C6270A" w:rsidRPr="00DD5DD1" w:rsidRDefault="00C6270A" w:rsidP="00DD5DD1">
      <w:pPr>
        <w:numPr>
          <w:ilvl w:val="1"/>
          <w:numId w:val="3"/>
        </w:numPr>
        <w:tabs>
          <w:tab w:val="clear" w:pos="2700"/>
          <w:tab w:val="left" w:pos="720"/>
          <w:tab w:val="left" w:pos="1620"/>
          <w:tab w:val="right" w:pos="8790"/>
        </w:tabs>
        <w:spacing w:line="360" w:lineRule="auto"/>
        <w:ind w:left="1620" w:hanging="1478"/>
        <w:jc w:val="both"/>
        <w:rPr>
          <w:szCs w:val="20"/>
        </w:rPr>
      </w:pPr>
      <w:r w:rsidRPr="00DD5DD1">
        <w:rPr>
          <w:szCs w:val="20"/>
        </w:rPr>
        <w:t>Putusan yang diajukan Kasasi :</w:t>
      </w:r>
    </w:p>
    <w:tbl>
      <w:tblPr>
        <w:tblW w:w="8222" w:type="dxa"/>
        <w:tblInd w:w="8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567"/>
        <w:gridCol w:w="6379"/>
        <w:gridCol w:w="1276"/>
      </w:tblGrid>
      <w:tr w:rsidR="00B3479B" w:rsidRPr="00C05E29" w:rsidTr="004511CD">
        <w:trPr>
          <w:trHeight w:val="560"/>
        </w:trPr>
        <w:tc>
          <w:tcPr>
            <w:tcW w:w="567" w:type="dxa"/>
            <w:shd w:val="clear" w:color="auto" w:fill="D9D9D9" w:themeFill="background1" w:themeFillShade="D9"/>
            <w:vAlign w:val="center"/>
          </w:tcPr>
          <w:p w:rsidR="00B3479B" w:rsidRPr="00C05E29" w:rsidRDefault="00B3479B" w:rsidP="00B3479B">
            <w:pPr>
              <w:pStyle w:val="Normal1"/>
              <w:spacing w:line="360" w:lineRule="auto"/>
              <w:jc w:val="center"/>
              <w:rPr>
                <w:rFonts w:ascii="Times New Roman" w:hAnsi="Times New Roman" w:cs="Times New Roman"/>
                <w:sz w:val="20"/>
                <w:szCs w:val="20"/>
              </w:rPr>
            </w:pPr>
            <w:r w:rsidRPr="00C05E29">
              <w:rPr>
                <w:rFonts w:ascii="Times New Roman" w:hAnsi="Times New Roman" w:cs="Times New Roman"/>
                <w:b/>
                <w:bCs/>
                <w:sz w:val="20"/>
                <w:szCs w:val="20"/>
              </w:rPr>
              <w:t>No</w:t>
            </w:r>
          </w:p>
        </w:tc>
        <w:tc>
          <w:tcPr>
            <w:tcW w:w="6379" w:type="dxa"/>
            <w:shd w:val="clear" w:color="auto" w:fill="D9D9D9" w:themeFill="background1" w:themeFillShade="D9"/>
            <w:vAlign w:val="center"/>
          </w:tcPr>
          <w:p w:rsidR="00B3479B" w:rsidRPr="00C05E29" w:rsidRDefault="00B3479B" w:rsidP="00B3479B">
            <w:pPr>
              <w:pStyle w:val="Normal1"/>
              <w:spacing w:line="360" w:lineRule="auto"/>
              <w:jc w:val="center"/>
              <w:rPr>
                <w:rFonts w:ascii="Times New Roman" w:hAnsi="Times New Roman" w:cs="Times New Roman"/>
                <w:sz w:val="20"/>
                <w:szCs w:val="20"/>
              </w:rPr>
            </w:pPr>
            <w:r w:rsidRPr="00C05E29">
              <w:rPr>
                <w:rFonts w:ascii="Times New Roman" w:hAnsi="Times New Roman" w:cs="Times New Roman"/>
                <w:b/>
                <w:bCs/>
                <w:sz w:val="20"/>
                <w:szCs w:val="20"/>
              </w:rPr>
              <w:t>PUTUSAN</w:t>
            </w:r>
          </w:p>
        </w:tc>
        <w:tc>
          <w:tcPr>
            <w:tcW w:w="1276" w:type="dxa"/>
            <w:shd w:val="clear" w:color="auto" w:fill="D9D9D9" w:themeFill="background1" w:themeFillShade="D9"/>
            <w:vAlign w:val="center"/>
          </w:tcPr>
          <w:p w:rsidR="00B3479B" w:rsidRPr="00C05E29" w:rsidRDefault="00B3479B" w:rsidP="00612C7D">
            <w:pPr>
              <w:pStyle w:val="Normal1"/>
              <w:jc w:val="center"/>
              <w:rPr>
                <w:rFonts w:ascii="Times New Roman" w:hAnsi="Times New Roman" w:cs="Times New Roman"/>
                <w:sz w:val="20"/>
                <w:szCs w:val="20"/>
              </w:rPr>
            </w:pPr>
            <w:r w:rsidRPr="00C05E29">
              <w:rPr>
                <w:rFonts w:ascii="Times New Roman" w:hAnsi="Times New Roman" w:cs="Times New Roman"/>
                <w:b/>
                <w:bCs/>
                <w:sz w:val="20"/>
                <w:szCs w:val="20"/>
              </w:rPr>
              <w:t>JUMLAH</w:t>
            </w:r>
          </w:p>
        </w:tc>
      </w:tr>
      <w:tr w:rsidR="00B3479B" w:rsidRPr="00C05E29" w:rsidTr="004511CD">
        <w:tc>
          <w:tcPr>
            <w:tcW w:w="567" w:type="dxa"/>
            <w:vAlign w:val="center"/>
          </w:tcPr>
          <w:p w:rsidR="00B3479B" w:rsidRPr="00C05E29" w:rsidRDefault="00B3479B" w:rsidP="00701797">
            <w:pPr>
              <w:pStyle w:val="Normal1"/>
              <w:spacing w:line="480" w:lineRule="auto"/>
              <w:jc w:val="center"/>
              <w:rPr>
                <w:rFonts w:ascii="Times New Roman" w:hAnsi="Times New Roman" w:cs="Times New Roman"/>
                <w:sz w:val="20"/>
                <w:szCs w:val="20"/>
              </w:rPr>
            </w:pPr>
            <w:r>
              <w:rPr>
                <w:rFonts w:ascii="Times New Roman" w:hAnsi="Times New Roman" w:cs="Times New Roman"/>
                <w:sz w:val="20"/>
                <w:szCs w:val="20"/>
              </w:rPr>
              <w:t>a</w:t>
            </w:r>
          </w:p>
        </w:tc>
        <w:tc>
          <w:tcPr>
            <w:tcW w:w="6379" w:type="dxa"/>
            <w:vAlign w:val="center"/>
          </w:tcPr>
          <w:p w:rsidR="00B3479B" w:rsidRPr="00C05E29" w:rsidRDefault="00B3479B" w:rsidP="000D4C59">
            <w:pPr>
              <w:pStyle w:val="Normal1"/>
              <w:jc w:val="left"/>
              <w:rPr>
                <w:rFonts w:ascii="Times New Roman" w:hAnsi="Times New Roman" w:cs="Times New Roman"/>
                <w:sz w:val="20"/>
                <w:szCs w:val="20"/>
              </w:rPr>
            </w:pPr>
            <w:r w:rsidRPr="00C05E29">
              <w:rPr>
                <w:rFonts w:ascii="Times New Roman" w:hAnsi="Times New Roman" w:cs="Times New Roman"/>
                <w:sz w:val="20"/>
                <w:szCs w:val="20"/>
              </w:rPr>
              <w:t>Putusan pengadilan Tk. I yang dikuatkan Tk. banding dan dikuatkan Tk. Kasasi</w:t>
            </w:r>
          </w:p>
        </w:tc>
        <w:tc>
          <w:tcPr>
            <w:tcW w:w="1276" w:type="dxa"/>
          </w:tcPr>
          <w:p w:rsidR="00B3479B" w:rsidRPr="00C05E29" w:rsidRDefault="004511CD" w:rsidP="0063792E">
            <w:pPr>
              <w:pStyle w:val="Normal1"/>
              <w:spacing w:line="48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B3479B" w:rsidRPr="00C05E29" w:rsidTr="004511CD">
        <w:tc>
          <w:tcPr>
            <w:tcW w:w="567" w:type="dxa"/>
            <w:vAlign w:val="center"/>
          </w:tcPr>
          <w:p w:rsidR="00B3479B" w:rsidRPr="00C05E29" w:rsidRDefault="00B3479B" w:rsidP="00701797">
            <w:pPr>
              <w:pStyle w:val="Normal1"/>
              <w:spacing w:line="480" w:lineRule="auto"/>
              <w:jc w:val="center"/>
              <w:rPr>
                <w:rFonts w:ascii="Times New Roman" w:hAnsi="Times New Roman" w:cs="Times New Roman"/>
                <w:sz w:val="20"/>
                <w:szCs w:val="20"/>
              </w:rPr>
            </w:pPr>
            <w:r>
              <w:rPr>
                <w:rFonts w:ascii="Times New Roman" w:hAnsi="Times New Roman" w:cs="Times New Roman"/>
                <w:sz w:val="20"/>
                <w:szCs w:val="20"/>
              </w:rPr>
              <w:t>b</w:t>
            </w:r>
          </w:p>
        </w:tc>
        <w:tc>
          <w:tcPr>
            <w:tcW w:w="6379" w:type="dxa"/>
            <w:vAlign w:val="center"/>
          </w:tcPr>
          <w:p w:rsidR="00B3479B" w:rsidRPr="00C05E29" w:rsidRDefault="00B3479B" w:rsidP="000D4C59">
            <w:pPr>
              <w:pStyle w:val="Normal1"/>
              <w:jc w:val="left"/>
              <w:rPr>
                <w:rFonts w:ascii="Times New Roman" w:hAnsi="Times New Roman" w:cs="Times New Roman"/>
                <w:sz w:val="20"/>
                <w:szCs w:val="20"/>
              </w:rPr>
            </w:pPr>
            <w:r w:rsidRPr="00C05E29">
              <w:rPr>
                <w:rFonts w:ascii="Times New Roman" w:hAnsi="Times New Roman" w:cs="Times New Roman"/>
                <w:sz w:val="20"/>
                <w:szCs w:val="20"/>
              </w:rPr>
              <w:t>Putusan pengadilan Tk. I yang dikuatkan Tk. banding dan dibatalkan Tk. Kasasi</w:t>
            </w:r>
          </w:p>
        </w:tc>
        <w:tc>
          <w:tcPr>
            <w:tcW w:w="1276" w:type="dxa"/>
          </w:tcPr>
          <w:p w:rsidR="00B3479B" w:rsidRPr="00C05E29" w:rsidRDefault="004511CD" w:rsidP="0063792E">
            <w:pPr>
              <w:pStyle w:val="Normal1"/>
              <w:spacing w:line="48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B3479B" w:rsidRPr="00C05E29" w:rsidTr="004511CD">
        <w:tc>
          <w:tcPr>
            <w:tcW w:w="567" w:type="dxa"/>
            <w:vAlign w:val="center"/>
          </w:tcPr>
          <w:p w:rsidR="00B3479B" w:rsidRPr="00C05E29" w:rsidRDefault="00B3479B" w:rsidP="00701797">
            <w:pPr>
              <w:pStyle w:val="Normal1"/>
              <w:spacing w:line="480" w:lineRule="auto"/>
              <w:jc w:val="center"/>
              <w:rPr>
                <w:rFonts w:ascii="Times New Roman" w:hAnsi="Times New Roman" w:cs="Times New Roman"/>
                <w:sz w:val="20"/>
                <w:szCs w:val="20"/>
              </w:rPr>
            </w:pPr>
            <w:r>
              <w:rPr>
                <w:rFonts w:ascii="Times New Roman" w:hAnsi="Times New Roman" w:cs="Times New Roman"/>
                <w:sz w:val="20"/>
                <w:szCs w:val="20"/>
              </w:rPr>
              <w:t>c</w:t>
            </w:r>
          </w:p>
        </w:tc>
        <w:tc>
          <w:tcPr>
            <w:tcW w:w="6379" w:type="dxa"/>
            <w:vAlign w:val="center"/>
          </w:tcPr>
          <w:p w:rsidR="00B3479B" w:rsidRPr="00C05E29" w:rsidRDefault="00B3479B" w:rsidP="000D4C59">
            <w:pPr>
              <w:pStyle w:val="Normal1"/>
              <w:jc w:val="left"/>
              <w:rPr>
                <w:rFonts w:ascii="Times New Roman" w:hAnsi="Times New Roman" w:cs="Times New Roman"/>
                <w:sz w:val="20"/>
                <w:szCs w:val="20"/>
              </w:rPr>
            </w:pPr>
            <w:r w:rsidRPr="00C05E29">
              <w:rPr>
                <w:rFonts w:ascii="Times New Roman" w:hAnsi="Times New Roman" w:cs="Times New Roman"/>
                <w:sz w:val="20"/>
                <w:szCs w:val="20"/>
              </w:rPr>
              <w:t>Putusan pengadilan Tk. I yang dikuatkan Tk. banding dan tidak dapat diterima Tk. Kasasi</w:t>
            </w:r>
          </w:p>
        </w:tc>
        <w:tc>
          <w:tcPr>
            <w:tcW w:w="1276" w:type="dxa"/>
          </w:tcPr>
          <w:p w:rsidR="00B3479B" w:rsidRPr="00C05E29" w:rsidRDefault="004511CD" w:rsidP="0063792E">
            <w:pPr>
              <w:pStyle w:val="Normal1"/>
              <w:spacing w:line="48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B3479B" w:rsidRPr="00C05E29" w:rsidTr="004511CD">
        <w:tc>
          <w:tcPr>
            <w:tcW w:w="567" w:type="dxa"/>
            <w:vAlign w:val="center"/>
          </w:tcPr>
          <w:p w:rsidR="00B3479B" w:rsidRPr="00C05E29" w:rsidRDefault="00B3479B" w:rsidP="00701797">
            <w:pPr>
              <w:pStyle w:val="Normal1"/>
              <w:spacing w:line="480" w:lineRule="auto"/>
              <w:jc w:val="center"/>
              <w:rPr>
                <w:rFonts w:ascii="Times New Roman" w:hAnsi="Times New Roman" w:cs="Times New Roman"/>
                <w:sz w:val="20"/>
                <w:szCs w:val="20"/>
              </w:rPr>
            </w:pPr>
            <w:r>
              <w:rPr>
                <w:rFonts w:ascii="Times New Roman" w:hAnsi="Times New Roman" w:cs="Times New Roman"/>
                <w:sz w:val="20"/>
                <w:szCs w:val="20"/>
              </w:rPr>
              <w:t>d</w:t>
            </w:r>
          </w:p>
        </w:tc>
        <w:tc>
          <w:tcPr>
            <w:tcW w:w="6379" w:type="dxa"/>
            <w:vAlign w:val="center"/>
          </w:tcPr>
          <w:p w:rsidR="00B3479B" w:rsidRPr="00C05E29" w:rsidRDefault="00B3479B" w:rsidP="000D4C59">
            <w:pPr>
              <w:pStyle w:val="Normal1"/>
              <w:jc w:val="left"/>
              <w:rPr>
                <w:rFonts w:ascii="Times New Roman" w:hAnsi="Times New Roman" w:cs="Times New Roman"/>
                <w:sz w:val="20"/>
                <w:szCs w:val="20"/>
              </w:rPr>
            </w:pPr>
            <w:r w:rsidRPr="00C05E29">
              <w:rPr>
                <w:rFonts w:ascii="Times New Roman" w:hAnsi="Times New Roman" w:cs="Times New Roman"/>
                <w:sz w:val="20"/>
                <w:szCs w:val="20"/>
              </w:rPr>
              <w:t>Putusan pengadilan Tk. I yang dibatalkan Tk. Banding dan dikuatkan Tk. Kasasi</w:t>
            </w:r>
          </w:p>
        </w:tc>
        <w:tc>
          <w:tcPr>
            <w:tcW w:w="1276" w:type="dxa"/>
          </w:tcPr>
          <w:p w:rsidR="00B3479B" w:rsidRPr="00C05E29" w:rsidRDefault="004511CD" w:rsidP="0063792E">
            <w:pPr>
              <w:pStyle w:val="Normal1"/>
              <w:spacing w:line="48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B3479B" w:rsidRPr="00C05E29" w:rsidTr="004511CD">
        <w:tc>
          <w:tcPr>
            <w:tcW w:w="567" w:type="dxa"/>
            <w:vAlign w:val="center"/>
          </w:tcPr>
          <w:p w:rsidR="00B3479B" w:rsidRPr="00C05E29" w:rsidRDefault="00B3479B" w:rsidP="00701797">
            <w:pPr>
              <w:pStyle w:val="Normal1"/>
              <w:spacing w:line="480" w:lineRule="auto"/>
              <w:jc w:val="center"/>
              <w:rPr>
                <w:rFonts w:ascii="Times New Roman" w:hAnsi="Times New Roman" w:cs="Times New Roman"/>
                <w:sz w:val="20"/>
                <w:szCs w:val="20"/>
              </w:rPr>
            </w:pPr>
            <w:r>
              <w:rPr>
                <w:rFonts w:ascii="Times New Roman" w:hAnsi="Times New Roman" w:cs="Times New Roman"/>
                <w:sz w:val="20"/>
                <w:szCs w:val="20"/>
              </w:rPr>
              <w:t>e</w:t>
            </w:r>
          </w:p>
        </w:tc>
        <w:tc>
          <w:tcPr>
            <w:tcW w:w="6379" w:type="dxa"/>
            <w:vAlign w:val="center"/>
          </w:tcPr>
          <w:p w:rsidR="00B3479B" w:rsidRPr="00C05E29" w:rsidRDefault="00B3479B" w:rsidP="000D4C59">
            <w:pPr>
              <w:pStyle w:val="Normal1"/>
              <w:jc w:val="left"/>
              <w:rPr>
                <w:rFonts w:ascii="Times New Roman" w:hAnsi="Times New Roman" w:cs="Times New Roman"/>
                <w:sz w:val="20"/>
                <w:szCs w:val="20"/>
              </w:rPr>
            </w:pPr>
            <w:r w:rsidRPr="00C05E29">
              <w:rPr>
                <w:rFonts w:ascii="Times New Roman" w:hAnsi="Times New Roman" w:cs="Times New Roman"/>
                <w:sz w:val="20"/>
                <w:szCs w:val="20"/>
              </w:rPr>
              <w:t>Putusan pengadilan Tk. I yang dibatalkan Tk. Banding dan dibatalkan Tk. Kasasi</w:t>
            </w:r>
          </w:p>
        </w:tc>
        <w:tc>
          <w:tcPr>
            <w:tcW w:w="1276" w:type="dxa"/>
          </w:tcPr>
          <w:p w:rsidR="00B3479B" w:rsidRPr="00C05E29" w:rsidRDefault="004511CD" w:rsidP="0063792E">
            <w:pPr>
              <w:pStyle w:val="Normal1"/>
              <w:spacing w:line="480" w:lineRule="auto"/>
              <w:jc w:val="center"/>
              <w:rPr>
                <w:rFonts w:ascii="Times New Roman" w:hAnsi="Times New Roman" w:cs="Times New Roman"/>
                <w:sz w:val="20"/>
                <w:szCs w:val="20"/>
              </w:rPr>
            </w:pPr>
            <w:r>
              <w:rPr>
                <w:rFonts w:ascii="Times New Roman" w:hAnsi="Times New Roman" w:cs="Times New Roman"/>
                <w:sz w:val="20"/>
                <w:szCs w:val="20"/>
              </w:rPr>
              <w:t>-</w:t>
            </w:r>
          </w:p>
        </w:tc>
      </w:tr>
    </w:tbl>
    <w:p w:rsidR="00B3479B" w:rsidRDefault="00B3479B" w:rsidP="00B3479B">
      <w:pPr>
        <w:tabs>
          <w:tab w:val="left" w:pos="720"/>
          <w:tab w:val="left" w:pos="1620"/>
          <w:tab w:val="right" w:pos="8790"/>
        </w:tabs>
        <w:spacing w:line="360" w:lineRule="auto"/>
        <w:ind w:left="360"/>
        <w:jc w:val="both"/>
        <w:rPr>
          <w:sz w:val="20"/>
          <w:szCs w:val="20"/>
          <w:lang w:val="id-ID"/>
        </w:rPr>
      </w:pPr>
    </w:p>
    <w:p w:rsidR="00DD5DD1" w:rsidRDefault="00DD5DD1" w:rsidP="00B3479B">
      <w:pPr>
        <w:tabs>
          <w:tab w:val="left" w:pos="720"/>
          <w:tab w:val="left" w:pos="1620"/>
          <w:tab w:val="right" w:pos="8790"/>
        </w:tabs>
        <w:spacing w:line="360" w:lineRule="auto"/>
        <w:ind w:left="360"/>
        <w:jc w:val="both"/>
        <w:rPr>
          <w:sz w:val="20"/>
          <w:szCs w:val="20"/>
          <w:lang w:val="id-ID"/>
        </w:rPr>
      </w:pPr>
    </w:p>
    <w:p w:rsidR="00D0797C" w:rsidRPr="00DD5DD1" w:rsidRDefault="00D0797C" w:rsidP="00B3479B">
      <w:pPr>
        <w:tabs>
          <w:tab w:val="left" w:pos="720"/>
          <w:tab w:val="left" w:pos="1620"/>
          <w:tab w:val="right" w:pos="8790"/>
        </w:tabs>
        <w:spacing w:line="360" w:lineRule="auto"/>
        <w:ind w:left="360"/>
        <w:jc w:val="both"/>
        <w:rPr>
          <w:sz w:val="20"/>
          <w:szCs w:val="20"/>
          <w:lang w:val="id-ID"/>
        </w:rPr>
      </w:pPr>
    </w:p>
    <w:p w:rsidR="00C6270A" w:rsidRPr="0052384D" w:rsidRDefault="00C6270A" w:rsidP="0052384D">
      <w:pPr>
        <w:numPr>
          <w:ilvl w:val="1"/>
          <w:numId w:val="3"/>
        </w:numPr>
        <w:tabs>
          <w:tab w:val="clear" w:pos="2700"/>
          <w:tab w:val="left" w:pos="567"/>
          <w:tab w:val="left" w:pos="1620"/>
          <w:tab w:val="right" w:pos="8790"/>
        </w:tabs>
        <w:spacing w:line="360" w:lineRule="auto"/>
        <w:ind w:left="1478" w:hanging="1478"/>
        <w:jc w:val="both"/>
        <w:rPr>
          <w:szCs w:val="20"/>
        </w:rPr>
      </w:pPr>
      <w:r w:rsidRPr="0052384D">
        <w:rPr>
          <w:szCs w:val="20"/>
        </w:rPr>
        <w:t>Putusan yang diajukan Peninjauan Kembali (PK) :</w:t>
      </w:r>
    </w:p>
    <w:tbl>
      <w:tblPr>
        <w:tblpPr w:leftFromText="180" w:rightFromText="180" w:vertAnchor="text" w:horzAnchor="page" w:tblpX="2344" w:tblpY="261"/>
        <w:tblW w:w="90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534"/>
        <w:gridCol w:w="7661"/>
        <w:gridCol w:w="851"/>
      </w:tblGrid>
      <w:tr w:rsidR="009E48EB" w:rsidRPr="001B320D" w:rsidTr="0052384D">
        <w:trPr>
          <w:trHeight w:val="560"/>
        </w:trPr>
        <w:tc>
          <w:tcPr>
            <w:tcW w:w="534" w:type="dxa"/>
            <w:shd w:val="clear" w:color="auto" w:fill="D9D9D9" w:themeFill="background1" w:themeFillShade="D9"/>
            <w:vAlign w:val="center"/>
          </w:tcPr>
          <w:p w:rsidR="009E48EB" w:rsidRPr="001B320D" w:rsidRDefault="009E48EB" w:rsidP="0052384D">
            <w:pPr>
              <w:pStyle w:val="Normal1"/>
              <w:jc w:val="center"/>
              <w:rPr>
                <w:rFonts w:ascii="Times New Roman" w:hAnsi="Times New Roman" w:cs="Times New Roman"/>
                <w:sz w:val="18"/>
                <w:szCs w:val="18"/>
              </w:rPr>
            </w:pPr>
            <w:r w:rsidRPr="001B320D">
              <w:rPr>
                <w:rFonts w:ascii="Times New Roman" w:hAnsi="Times New Roman" w:cs="Times New Roman"/>
                <w:b/>
                <w:bCs/>
                <w:sz w:val="18"/>
                <w:szCs w:val="18"/>
              </w:rPr>
              <w:t>No</w:t>
            </w:r>
          </w:p>
        </w:tc>
        <w:tc>
          <w:tcPr>
            <w:tcW w:w="7661" w:type="dxa"/>
            <w:shd w:val="clear" w:color="auto" w:fill="D9D9D9" w:themeFill="background1" w:themeFillShade="D9"/>
            <w:vAlign w:val="center"/>
          </w:tcPr>
          <w:p w:rsidR="0052384D" w:rsidRPr="0052384D" w:rsidRDefault="0052384D" w:rsidP="0052384D">
            <w:pPr>
              <w:pStyle w:val="Normal1"/>
              <w:spacing w:line="480" w:lineRule="auto"/>
              <w:jc w:val="center"/>
              <w:rPr>
                <w:rFonts w:ascii="Times New Roman" w:hAnsi="Times New Roman" w:cs="Times New Roman"/>
                <w:b/>
                <w:bCs/>
                <w:sz w:val="10"/>
                <w:szCs w:val="18"/>
              </w:rPr>
            </w:pPr>
          </w:p>
          <w:p w:rsidR="009E48EB" w:rsidRPr="001B320D" w:rsidRDefault="009E48EB" w:rsidP="0052384D">
            <w:pPr>
              <w:pStyle w:val="Normal1"/>
              <w:spacing w:line="480" w:lineRule="auto"/>
              <w:jc w:val="center"/>
              <w:rPr>
                <w:rFonts w:ascii="Times New Roman" w:hAnsi="Times New Roman" w:cs="Times New Roman"/>
                <w:sz w:val="18"/>
                <w:szCs w:val="18"/>
              </w:rPr>
            </w:pPr>
            <w:r w:rsidRPr="001B320D">
              <w:rPr>
                <w:rFonts w:ascii="Times New Roman" w:hAnsi="Times New Roman" w:cs="Times New Roman"/>
                <w:b/>
                <w:bCs/>
                <w:sz w:val="18"/>
                <w:szCs w:val="18"/>
              </w:rPr>
              <w:t>PUTUSAN</w:t>
            </w:r>
          </w:p>
        </w:tc>
        <w:tc>
          <w:tcPr>
            <w:tcW w:w="851" w:type="dxa"/>
            <w:shd w:val="clear" w:color="auto" w:fill="D9D9D9" w:themeFill="background1" w:themeFillShade="D9"/>
            <w:vAlign w:val="center"/>
          </w:tcPr>
          <w:p w:rsidR="0052384D" w:rsidRPr="0052384D" w:rsidRDefault="0052384D" w:rsidP="0052384D">
            <w:pPr>
              <w:pStyle w:val="Normal1"/>
              <w:spacing w:line="480" w:lineRule="auto"/>
              <w:jc w:val="center"/>
              <w:rPr>
                <w:rFonts w:ascii="Times New Roman" w:hAnsi="Times New Roman" w:cs="Times New Roman"/>
                <w:b/>
                <w:bCs/>
                <w:sz w:val="10"/>
                <w:szCs w:val="18"/>
              </w:rPr>
            </w:pPr>
          </w:p>
          <w:p w:rsidR="009E48EB" w:rsidRPr="001B320D" w:rsidRDefault="0052384D" w:rsidP="0052384D">
            <w:pPr>
              <w:pStyle w:val="Normal1"/>
              <w:spacing w:line="480" w:lineRule="auto"/>
              <w:jc w:val="center"/>
              <w:rPr>
                <w:rFonts w:ascii="Times New Roman" w:hAnsi="Times New Roman" w:cs="Times New Roman"/>
                <w:sz w:val="18"/>
                <w:szCs w:val="18"/>
              </w:rPr>
            </w:pPr>
            <w:r>
              <w:rPr>
                <w:rFonts w:ascii="Times New Roman" w:hAnsi="Times New Roman" w:cs="Times New Roman"/>
                <w:b/>
                <w:bCs/>
                <w:sz w:val="18"/>
                <w:szCs w:val="18"/>
              </w:rPr>
              <w:t>JL</w:t>
            </w:r>
            <w:r w:rsidR="009E48EB" w:rsidRPr="001B320D">
              <w:rPr>
                <w:rFonts w:ascii="Times New Roman" w:hAnsi="Times New Roman" w:cs="Times New Roman"/>
                <w:b/>
                <w:bCs/>
                <w:sz w:val="18"/>
                <w:szCs w:val="18"/>
              </w:rPr>
              <w:t>H</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a</w:t>
            </w:r>
          </w:p>
        </w:tc>
        <w:tc>
          <w:tcPr>
            <w:tcW w:w="7661" w:type="dxa"/>
            <w:vAlign w:val="center"/>
          </w:tcPr>
          <w:p w:rsidR="009E48EB" w:rsidRPr="001B320D" w:rsidRDefault="009E48EB" w:rsidP="0052384D">
            <w:pPr>
              <w:pStyle w:val="Normal1"/>
              <w:spacing w:line="48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 I yang dikuatkan banding dan dikuatkan Tk.  kasasi yang dikuatkan Tk. 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b</w:t>
            </w:r>
          </w:p>
        </w:tc>
        <w:tc>
          <w:tcPr>
            <w:tcW w:w="7661" w:type="dxa"/>
            <w:vAlign w:val="center"/>
          </w:tcPr>
          <w:p w:rsidR="009E48EB" w:rsidRPr="001B320D" w:rsidRDefault="009E48EB" w:rsidP="0052384D">
            <w:pPr>
              <w:pStyle w:val="Normal1"/>
              <w:spacing w:line="48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Tk.I yang dikuaTkan banding dan dibatalkan kasasi yang dikuatkan Tk. 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c</w:t>
            </w:r>
          </w:p>
        </w:tc>
        <w:tc>
          <w:tcPr>
            <w:tcW w:w="7661" w:type="dxa"/>
            <w:vAlign w:val="center"/>
          </w:tcPr>
          <w:p w:rsidR="009E48EB" w:rsidRPr="001B320D" w:rsidRDefault="009E48EB" w:rsidP="0052384D">
            <w:pPr>
              <w:pStyle w:val="Normal1"/>
              <w:spacing w:line="36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Tk.I yang dikuatkan banding dan tidak dapat diterima Tk kasasi yang dikuatkan Tk. 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d</w:t>
            </w:r>
          </w:p>
        </w:tc>
        <w:tc>
          <w:tcPr>
            <w:tcW w:w="7661" w:type="dxa"/>
            <w:vAlign w:val="center"/>
          </w:tcPr>
          <w:p w:rsidR="009E48EB" w:rsidRPr="001B320D" w:rsidRDefault="009E48EB" w:rsidP="0052384D">
            <w:pPr>
              <w:pStyle w:val="Normal1"/>
              <w:spacing w:line="36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Tk.I yang dibatalkan Tk banding dan dikuatkan Tk. Kasasi yang dikuatkan Tk.PK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e</w:t>
            </w:r>
          </w:p>
        </w:tc>
        <w:tc>
          <w:tcPr>
            <w:tcW w:w="7661" w:type="dxa"/>
            <w:vAlign w:val="center"/>
          </w:tcPr>
          <w:p w:rsidR="009E48EB" w:rsidRPr="001B320D" w:rsidRDefault="009E48EB" w:rsidP="0052384D">
            <w:pPr>
              <w:pStyle w:val="Normal1"/>
              <w:spacing w:line="36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Tk.I yang dibatalkan Tk banding dan dibatalkan Tk. Kasasi yang dikuatkan Tk.PK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f</w:t>
            </w:r>
          </w:p>
        </w:tc>
        <w:tc>
          <w:tcPr>
            <w:tcW w:w="7661" w:type="dxa"/>
            <w:vAlign w:val="center"/>
          </w:tcPr>
          <w:p w:rsidR="009E48EB" w:rsidRPr="001B320D" w:rsidRDefault="009E48EB" w:rsidP="0052384D">
            <w:pPr>
              <w:pStyle w:val="Normal1"/>
              <w:spacing w:line="48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Tk.I yang dikuatkan banding dan dikuatkan Tk. Kasasi yang dibatalkan Tk.PK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g</w:t>
            </w:r>
          </w:p>
        </w:tc>
        <w:tc>
          <w:tcPr>
            <w:tcW w:w="7661" w:type="dxa"/>
            <w:vAlign w:val="center"/>
          </w:tcPr>
          <w:p w:rsidR="009E48EB" w:rsidRPr="001B320D" w:rsidRDefault="009E48EB" w:rsidP="0052384D">
            <w:pPr>
              <w:pStyle w:val="Normal1"/>
              <w:spacing w:line="48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Tk.I yang dikuatkan banding dan dibatalkan kasasi yang dibatalkan Tk.PK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h</w:t>
            </w:r>
          </w:p>
        </w:tc>
        <w:tc>
          <w:tcPr>
            <w:tcW w:w="7661" w:type="dxa"/>
            <w:vAlign w:val="center"/>
          </w:tcPr>
          <w:p w:rsidR="009E48EB" w:rsidRPr="001B320D" w:rsidRDefault="009E48EB" w:rsidP="0052384D">
            <w:pPr>
              <w:pStyle w:val="Normal1"/>
              <w:spacing w:line="36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Tk.I yang dikuatkan Tk banding dan tidak dapat diterima Tk kasasi yang dibatalkan Tk.PK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i</w:t>
            </w:r>
          </w:p>
        </w:tc>
        <w:tc>
          <w:tcPr>
            <w:tcW w:w="7661" w:type="dxa"/>
            <w:vAlign w:val="center"/>
          </w:tcPr>
          <w:p w:rsidR="009E48EB" w:rsidRPr="001B320D" w:rsidRDefault="009E48EB" w:rsidP="0052384D">
            <w:pPr>
              <w:pStyle w:val="Normal1"/>
              <w:spacing w:line="36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Tk.I yang dibatalkan Tk banding dan dikuatkan Tk kasasi yang dibatalkan Tk.PK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j</w:t>
            </w:r>
          </w:p>
        </w:tc>
        <w:tc>
          <w:tcPr>
            <w:tcW w:w="7661" w:type="dxa"/>
            <w:vAlign w:val="center"/>
          </w:tcPr>
          <w:p w:rsidR="009E48EB" w:rsidRPr="001B320D" w:rsidRDefault="009E48EB" w:rsidP="0052384D">
            <w:pPr>
              <w:pStyle w:val="Normal1"/>
              <w:spacing w:line="36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Tk.I yang dibatalkan Tk banding dan dibatalkan Tk kasasi yang dibatalkan Tk.PK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k</w:t>
            </w:r>
          </w:p>
        </w:tc>
        <w:tc>
          <w:tcPr>
            <w:tcW w:w="7661" w:type="dxa"/>
            <w:vAlign w:val="center"/>
          </w:tcPr>
          <w:p w:rsidR="009E48EB" w:rsidRPr="001B320D" w:rsidRDefault="009E48EB" w:rsidP="0052384D">
            <w:pPr>
              <w:pStyle w:val="Normal1"/>
              <w:spacing w:line="48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Tk.I yang berkuatkan hukum tetap yang dikuatkan Tk.PK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l</w:t>
            </w:r>
          </w:p>
        </w:tc>
        <w:tc>
          <w:tcPr>
            <w:tcW w:w="7661" w:type="dxa"/>
            <w:vAlign w:val="center"/>
          </w:tcPr>
          <w:p w:rsidR="009E48EB" w:rsidRPr="001B320D" w:rsidRDefault="009E48EB" w:rsidP="0052384D">
            <w:pPr>
              <w:pStyle w:val="Normal1"/>
              <w:spacing w:line="48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Tk.banding yang berkuatkan hukum tetap yang dikuatkan Tk.PK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m</w:t>
            </w:r>
          </w:p>
        </w:tc>
        <w:tc>
          <w:tcPr>
            <w:tcW w:w="7661" w:type="dxa"/>
            <w:vAlign w:val="center"/>
          </w:tcPr>
          <w:p w:rsidR="009E48EB" w:rsidRPr="001B320D" w:rsidRDefault="009E48EB" w:rsidP="0052384D">
            <w:pPr>
              <w:pStyle w:val="Normal1"/>
              <w:spacing w:line="48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Tk.kasasi yang berkuatkan hukum tetap yang dikuatkan Tk.PK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n</w:t>
            </w:r>
          </w:p>
        </w:tc>
        <w:tc>
          <w:tcPr>
            <w:tcW w:w="7661" w:type="dxa"/>
            <w:vAlign w:val="center"/>
          </w:tcPr>
          <w:p w:rsidR="009E48EB" w:rsidRPr="001B320D" w:rsidRDefault="009E48EB" w:rsidP="0052384D">
            <w:pPr>
              <w:pStyle w:val="Normal1"/>
              <w:spacing w:line="48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Tk.I yang berkuatkan hukum tetap yang dibatalkan Tk.PK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o</w:t>
            </w:r>
          </w:p>
        </w:tc>
        <w:tc>
          <w:tcPr>
            <w:tcW w:w="7661" w:type="dxa"/>
            <w:vAlign w:val="center"/>
          </w:tcPr>
          <w:p w:rsidR="009E48EB" w:rsidRPr="001B320D" w:rsidRDefault="009E48EB" w:rsidP="0052384D">
            <w:pPr>
              <w:pStyle w:val="Normal1"/>
              <w:spacing w:line="48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Tk.banding yang berkuatkan hukum tetap yang dibatalkan Tk.PK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p</w:t>
            </w:r>
          </w:p>
        </w:tc>
        <w:tc>
          <w:tcPr>
            <w:tcW w:w="7661" w:type="dxa"/>
            <w:vAlign w:val="center"/>
          </w:tcPr>
          <w:p w:rsidR="009E48EB" w:rsidRPr="001B320D" w:rsidRDefault="009E48EB" w:rsidP="0052384D">
            <w:pPr>
              <w:pStyle w:val="Normal1"/>
              <w:spacing w:line="480" w:lineRule="auto"/>
              <w:jc w:val="left"/>
              <w:rPr>
                <w:rFonts w:ascii="Times New Roman" w:hAnsi="Times New Roman" w:cs="Times New Roman"/>
                <w:sz w:val="18"/>
                <w:szCs w:val="18"/>
              </w:rPr>
            </w:pPr>
            <w:r w:rsidRPr="001B320D">
              <w:rPr>
                <w:rFonts w:ascii="Times New Roman" w:hAnsi="Times New Roman" w:cs="Times New Roman"/>
                <w:sz w:val="18"/>
                <w:szCs w:val="18"/>
              </w:rPr>
              <w:t>Putusan Tk.kasasi yang berkekuatan hukum tetap yang dibatalkan tingkat 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rPr>
          <w:trHeight w:val="70"/>
        </w:trPr>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q</w:t>
            </w:r>
          </w:p>
        </w:tc>
        <w:tc>
          <w:tcPr>
            <w:tcW w:w="7661" w:type="dxa"/>
            <w:vAlign w:val="center"/>
          </w:tcPr>
          <w:p w:rsidR="009E48EB" w:rsidRPr="001B320D" w:rsidRDefault="009E48EB" w:rsidP="0052384D">
            <w:pPr>
              <w:pStyle w:val="Normal1"/>
              <w:spacing w:line="48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Tk.I yang berkekuatan hukum tetap yang tidak dapat diterima Tk. 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r w:rsidR="009E48EB" w:rsidRPr="001B320D" w:rsidTr="0052384D">
        <w:tc>
          <w:tcPr>
            <w:tcW w:w="534" w:type="dxa"/>
            <w:vAlign w:val="center"/>
          </w:tcPr>
          <w:p w:rsidR="009E48EB" w:rsidRPr="001B320D" w:rsidRDefault="009E48EB" w:rsidP="002E658B">
            <w:pPr>
              <w:pStyle w:val="Normal1"/>
              <w:jc w:val="center"/>
              <w:rPr>
                <w:rFonts w:ascii="Times New Roman" w:hAnsi="Times New Roman" w:cs="Times New Roman"/>
                <w:sz w:val="18"/>
                <w:szCs w:val="18"/>
              </w:rPr>
            </w:pPr>
            <w:r>
              <w:rPr>
                <w:rFonts w:ascii="Times New Roman" w:hAnsi="Times New Roman" w:cs="Times New Roman"/>
                <w:sz w:val="18"/>
                <w:szCs w:val="18"/>
              </w:rPr>
              <w:t>r</w:t>
            </w:r>
          </w:p>
        </w:tc>
        <w:tc>
          <w:tcPr>
            <w:tcW w:w="7661" w:type="dxa"/>
            <w:vAlign w:val="center"/>
          </w:tcPr>
          <w:p w:rsidR="009E48EB" w:rsidRPr="001B320D" w:rsidRDefault="009E48EB" w:rsidP="0052384D">
            <w:pPr>
              <w:pStyle w:val="Normal1"/>
              <w:spacing w:line="480" w:lineRule="auto"/>
              <w:jc w:val="left"/>
              <w:rPr>
                <w:rFonts w:ascii="Times New Roman" w:hAnsi="Times New Roman" w:cs="Times New Roman"/>
                <w:sz w:val="18"/>
                <w:szCs w:val="18"/>
              </w:rPr>
            </w:pPr>
            <w:r w:rsidRPr="001B320D">
              <w:rPr>
                <w:rFonts w:ascii="Times New Roman" w:hAnsi="Times New Roman" w:cs="Times New Roman"/>
                <w:sz w:val="18"/>
                <w:szCs w:val="18"/>
              </w:rPr>
              <w:t>Putusan pengadilan Tk. Banding yang berkekuatan hukum tetap tidak dapat diterima Tk.pk</w:t>
            </w:r>
          </w:p>
        </w:tc>
        <w:tc>
          <w:tcPr>
            <w:tcW w:w="851" w:type="dxa"/>
          </w:tcPr>
          <w:p w:rsidR="009E48EB" w:rsidRPr="001B320D" w:rsidRDefault="004511CD" w:rsidP="002E658B">
            <w:pPr>
              <w:pStyle w:val="Normal1"/>
              <w:spacing w:line="480" w:lineRule="auto"/>
              <w:jc w:val="center"/>
              <w:rPr>
                <w:rFonts w:ascii="Times New Roman" w:hAnsi="Times New Roman" w:cs="Times New Roman"/>
                <w:sz w:val="18"/>
                <w:szCs w:val="18"/>
              </w:rPr>
            </w:pPr>
            <w:r>
              <w:rPr>
                <w:rFonts w:ascii="Times New Roman" w:hAnsi="Times New Roman" w:cs="Times New Roman"/>
                <w:sz w:val="18"/>
                <w:szCs w:val="18"/>
              </w:rPr>
              <w:t>-</w:t>
            </w:r>
          </w:p>
        </w:tc>
      </w:tr>
    </w:tbl>
    <w:p w:rsidR="00701797" w:rsidRDefault="00701797" w:rsidP="00701797">
      <w:pPr>
        <w:tabs>
          <w:tab w:val="left" w:pos="720"/>
          <w:tab w:val="left" w:pos="1620"/>
          <w:tab w:val="right" w:pos="8790"/>
        </w:tabs>
        <w:spacing w:line="360" w:lineRule="auto"/>
        <w:ind w:left="360"/>
        <w:jc w:val="both"/>
        <w:rPr>
          <w:sz w:val="20"/>
          <w:szCs w:val="20"/>
        </w:rPr>
      </w:pPr>
    </w:p>
    <w:p w:rsidR="002C173D" w:rsidRPr="00701033" w:rsidRDefault="002C173D" w:rsidP="00701797">
      <w:pPr>
        <w:pStyle w:val="Normal1"/>
        <w:rPr>
          <w:rFonts w:ascii="Times New Roman" w:hAnsi="Times New Roman" w:cs="Times New Roman"/>
          <w:sz w:val="18"/>
          <w:szCs w:val="18"/>
          <w:lang w:val="en-US"/>
        </w:rPr>
      </w:pPr>
    </w:p>
    <w:p w:rsidR="00A6165A" w:rsidRDefault="00A6165A" w:rsidP="00701797">
      <w:pPr>
        <w:pStyle w:val="Normal1"/>
        <w:rPr>
          <w:rFonts w:ascii="Times New Roman" w:hAnsi="Times New Roman" w:cs="Times New Roman"/>
          <w:sz w:val="18"/>
          <w:szCs w:val="18"/>
        </w:rPr>
      </w:pPr>
    </w:p>
    <w:p w:rsidR="00C05995" w:rsidRPr="001F00EC" w:rsidRDefault="004511CD" w:rsidP="00C05995">
      <w:pPr>
        <w:numPr>
          <w:ilvl w:val="0"/>
          <w:numId w:val="1"/>
        </w:numPr>
        <w:tabs>
          <w:tab w:val="left" w:pos="360"/>
        </w:tabs>
        <w:autoSpaceDE w:val="0"/>
        <w:autoSpaceDN w:val="0"/>
        <w:adjustRightInd w:val="0"/>
        <w:spacing w:line="360" w:lineRule="auto"/>
        <w:ind w:left="567" w:hanging="567"/>
        <w:jc w:val="both"/>
        <w:rPr>
          <w:b/>
          <w:bCs/>
        </w:rPr>
      </w:pPr>
      <w:r>
        <w:rPr>
          <w:b/>
          <w:bCs/>
        </w:rPr>
        <w:t xml:space="preserve">PENGELOLAAN SARANA </w:t>
      </w:r>
      <w:r>
        <w:rPr>
          <w:b/>
          <w:bCs/>
          <w:lang w:val="id-ID"/>
        </w:rPr>
        <w:t>DAN</w:t>
      </w:r>
      <w:r w:rsidR="00C05995" w:rsidRPr="001F00EC">
        <w:rPr>
          <w:b/>
          <w:bCs/>
        </w:rPr>
        <w:t xml:space="preserve"> PRASARANA</w:t>
      </w:r>
    </w:p>
    <w:p w:rsidR="00C05995" w:rsidRPr="00FE33C2" w:rsidRDefault="00C05995" w:rsidP="00C05995">
      <w:pPr>
        <w:spacing w:line="480" w:lineRule="auto"/>
        <w:ind w:left="426" w:firstLine="850"/>
        <w:jc w:val="both"/>
      </w:pPr>
      <w:r w:rsidRPr="00FE33C2">
        <w:t>Salah satu</w:t>
      </w:r>
      <w:r>
        <w:t xml:space="preserve"> fa</w:t>
      </w:r>
      <w:r>
        <w:rPr>
          <w:lang w:val="id-ID"/>
        </w:rPr>
        <w:t>k</w:t>
      </w:r>
      <w:r>
        <w:t xml:space="preserve">tor </w:t>
      </w:r>
      <w:r w:rsidRPr="00FE33C2">
        <w:t>pendukung</w:t>
      </w:r>
      <w:r>
        <w:t xml:space="preserve"> </w:t>
      </w:r>
      <w:r w:rsidRPr="00FE33C2">
        <w:t>kelancaran</w:t>
      </w:r>
      <w:r>
        <w:t xml:space="preserve"> </w:t>
      </w:r>
      <w:r w:rsidRPr="00FE33C2">
        <w:t>pelaksanaan</w:t>
      </w:r>
      <w:r>
        <w:t xml:space="preserve"> </w:t>
      </w:r>
      <w:r w:rsidRPr="00FE33C2">
        <w:t>tugas</w:t>
      </w:r>
      <w:r>
        <w:t xml:space="preserve"> Mahkamah Syar’iyah </w:t>
      </w:r>
      <w:r w:rsidRPr="00FE33C2">
        <w:t>adalah</w:t>
      </w:r>
      <w:r>
        <w:t xml:space="preserve"> </w:t>
      </w:r>
      <w:r w:rsidRPr="00FE33C2">
        <w:t>dengan</w:t>
      </w:r>
      <w:r>
        <w:t xml:space="preserve"> </w:t>
      </w:r>
      <w:r w:rsidRPr="00FE33C2">
        <w:t>terpenuhinya</w:t>
      </w:r>
      <w:r>
        <w:t xml:space="preserve"> </w:t>
      </w:r>
      <w:r w:rsidRPr="00FE33C2">
        <w:t>sarana</w:t>
      </w:r>
      <w:r>
        <w:t xml:space="preserve"> </w:t>
      </w:r>
      <w:r w:rsidRPr="00FE33C2">
        <w:t>dan</w:t>
      </w:r>
      <w:r>
        <w:t xml:space="preserve"> </w:t>
      </w:r>
      <w:r w:rsidRPr="00FE33C2">
        <w:t>prasarana, baik</w:t>
      </w:r>
      <w:r>
        <w:t xml:space="preserve"> </w:t>
      </w:r>
      <w:r w:rsidRPr="00FE33C2">
        <w:t>hal</w:t>
      </w:r>
      <w:r>
        <w:t xml:space="preserve"> </w:t>
      </w:r>
      <w:r w:rsidRPr="00FE33C2">
        <w:t>nya</w:t>
      </w:r>
      <w:r>
        <w:t xml:space="preserve"> </w:t>
      </w:r>
      <w:r w:rsidRPr="00FE33C2">
        <w:t>sarana</w:t>
      </w:r>
      <w:r>
        <w:t xml:space="preserve"> </w:t>
      </w:r>
      <w:r w:rsidRPr="00FE33C2">
        <w:t>dan</w:t>
      </w:r>
      <w:r>
        <w:t xml:space="preserve"> </w:t>
      </w:r>
      <w:r w:rsidRPr="00FE33C2">
        <w:t>prasarana</w:t>
      </w:r>
      <w:r>
        <w:t xml:space="preserve"> </w:t>
      </w:r>
      <w:r w:rsidRPr="00FE33C2">
        <w:t>gedung</w:t>
      </w:r>
      <w:r>
        <w:t xml:space="preserve"> </w:t>
      </w:r>
      <w:r w:rsidRPr="00FE33C2">
        <w:t>maupun</w:t>
      </w:r>
      <w:r>
        <w:t xml:space="preserve"> </w:t>
      </w:r>
      <w:r w:rsidRPr="00FE33C2">
        <w:t>sarana</w:t>
      </w:r>
      <w:r>
        <w:t xml:space="preserve"> </w:t>
      </w:r>
      <w:r w:rsidRPr="00FE33C2">
        <w:t>dan</w:t>
      </w:r>
      <w:r>
        <w:t xml:space="preserve"> </w:t>
      </w:r>
      <w:r w:rsidRPr="00FE33C2">
        <w:t>prasarana</w:t>
      </w:r>
      <w:r>
        <w:t xml:space="preserve"> </w:t>
      </w:r>
      <w:r w:rsidRPr="00FE33C2">
        <w:t>fasilitas</w:t>
      </w:r>
      <w:r>
        <w:t xml:space="preserve"> </w:t>
      </w:r>
      <w:r w:rsidRPr="00FE33C2">
        <w:t>gedung</w:t>
      </w:r>
      <w:r>
        <w:t xml:space="preserve"> </w:t>
      </w:r>
      <w:r w:rsidRPr="00FE33C2">
        <w:t>yang mencakup</w:t>
      </w:r>
      <w:r>
        <w:t xml:space="preserve"> </w:t>
      </w:r>
      <w:r w:rsidRPr="00FE33C2">
        <w:t>gedung</w:t>
      </w:r>
      <w:r>
        <w:t xml:space="preserve"> </w:t>
      </w:r>
      <w:r w:rsidRPr="00FE33C2">
        <w:t>kantor</w:t>
      </w:r>
      <w:r>
        <w:t xml:space="preserve"> </w:t>
      </w:r>
      <w:r w:rsidRPr="00FE33C2">
        <w:t>maupun</w:t>
      </w:r>
      <w:r>
        <w:t xml:space="preserve"> </w:t>
      </w:r>
      <w:r w:rsidRPr="00FE33C2">
        <w:t>rumah</w:t>
      </w:r>
      <w:r>
        <w:t xml:space="preserve"> </w:t>
      </w:r>
      <w:r w:rsidRPr="00FE33C2">
        <w:t>dinas. Dalam</w:t>
      </w:r>
      <w:r>
        <w:rPr>
          <w:lang w:val="id-ID"/>
        </w:rPr>
        <w:t xml:space="preserve"> </w:t>
      </w:r>
      <w:r w:rsidRPr="00FE33C2">
        <w:t>hal</w:t>
      </w:r>
      <w:r>
        <w:rPr>
          <w:lang w:val="id-ID"/>
        </w:rPr>
        <w:t xml:space="preserve"> </w:t>
      </w:r>
      <w:r w:rsidRPr="00FE33C2">
        <w:t>ini</w:t>
      </w:r>
      <w:r>
        <w:rPr>
          <w:lang w:val="id-ID"/>
        </w:rPr>
        <w:t xml:space="preserve"> </w:t>
      </w:r>
      <w:r w:rsidRPr="00FE33C2">
        <w:t>Mahkamah</w:t>
      </w:r>
      <w:r>
        <w:rPr>
          <w:lang w:val="id-ID"/>
        </w:rPr>
        <w:t xml:space="preserve"> </w:t>
      </w:r>
      <w:r w:rsidRPr="00FE33C2">
        <w:t>Syar’iyah</w:t>
      </w:r>
      <w:r>
        <w:rPr>
          <w:lang w:val="id-ID"/>
        </w:rPr>
        <w:t xml:space="preserve"> Langsa </w:t>
      </w:r>
      <w:r w:rsidRPr="00FE33C2">
        <w:t>setiap</w:t>
      </w:r>
      <w:r>
        <w:t xml:space="preserve"> </w:t>
      </w:r>
      <w:r w:rsidRPr="00FE33C2">
        <w:t>tahunnya</w:t>
      </w:r>
      <w:r>
        <w:t xml:space="preserve"> </w:t>
      </w:r>
      <w:r w:rsidRPr="00FE33C2">
        <w:t>sedapat</w:t>
      </w:r>
      <w:r>
        <w:t xml:space="preserve"> </w:t>
      </w:r>
      <w:r w:rsidRPr="00FE33C2">
        <w:rPr>
          <w:lang w:val="id-ID"/>
        </w:rPr>
        <w:t xml:space="preserve">mungkin </w:t>
      </w:r>
      <w:r w:rsidRPr="00FE33C2">
        <w:t>terus</w:t>
      </w:r>
      <w:r>
        <w:t xml:space="preserve"> </w:t>
      </w:r>
      <w:r w:rsidRPr="00FE33C2">
        <w:t>melengkapi</w:t>
      </w:r>
      <w:r>
        <w:t xml:space="preserve"> </w:t>
      </w:r>
      <w:r w:rsidRPr="00FE33C2">
        <w:t>dan</w:t>
      </w:r>
      <w:r>
        <w:t xml:space="preserve"> </w:t>
      </w:r>
      <w:r w:rsidRPr="00FE33C2">
        <w:t>menyempurnakan</w:t>
      </w:r>
      <w:r>
        <w:t xml:space="preserve"> </w:t>
      </w:r>
      <w:r w:rsidRPr="00FE33C2">
        <w:t>sarana</w:t>
      </w:r>
      <w:r>
        <w:t xml:space="preserve"> </w:t>
      </w:r>
      <w:r w:rsidRPr="00FE33C2">
        <w:t>dan</w:t>
      </w:r>
      <w:r>
        <w:t xml:space="preserve"> </w:t>
      </w:r>
      <w:r w:rsidRPr="00FE33C2">
        <w:t>prasarana yang ada, dan</w:t>
      </w:r>
      <w:r>
        <w:t xml:space="preserve"> </w:t>
      </w:r>
      <w:r w:rsidRPr="00FE33C2">
        <w:t>untuk</w:t>
      </w:r>
      <w:r>
        <w:t xml:space="preserve"> </w:t>
      </w:r>
      <w:r w:rsidRPr="00FE33C2">
        <w:t>tahun</w:t>
      </w:r>
      <w:r>
        <w:t xml:space="preserve"> 2016 </w:t>
      </w:r>
      <w:r w:rsidRPr="00FE33C2">
        <w:t>hal</w:t>
      </w:r>
      <w:r>
        <w:t xml:space="preserve"> </w:t>
      </w:r>
      <w:r w:rsidRPr="00FE33C2">
        <w:t>ini</w:t>
      </w:r>
      <w:r>
        <w:t xml:space="preserve"> </w:t>
      </w:r>
      <w:r w:rsidRPr="00FE33C2">
        <w:t>telah</w:t>
      </w:r>
      <w:r>
        <w:t xml:space="preserve"> </w:t>
      </w:r>
      <w:r w:rsidRPr="00FE33C2">
        <w:t>dianggarkan</w:t>
      </w:r>
      <w:r w:rsidR="004511CD">
        <w:rPr>
          <w:lang w:val="id-ID"/>
        </w:rPr>
        <w:t xml:space="preserve"> </w:t>
      </w:r>
      <w:r w:rsidRPr="00FE33C2">
        <w:t>dalam  DIPA.</w:t>
      </w:r>
    </w:p>
    <w:p w:rsidR="00C05995" w:rsidRPr="00FE33C2" w:rsidRDefault="00C05995" w:rsidP="00C05995">
      <w:pPr>
        <w:spacing w:line="480" w:lineRule="auto"/>
        <w:ind w:left="426" w:firstLine="851"/>
        <w:jc w:val="both"/>
      </w:pPr>
      <w:r w:rsidRPr="00FE33C2">
        <w:lastRenderedPageBreak/>
        <w:t>Dalam</w:t>
      </w:r>
      <w:r>
        <w:t xml:space="preserve"> </w:t>
      </w:r>
      <w:r w:rsidRPr="00FE33C2">
        <w:t>hal</w:t>
      </w:r>
      <w:r>
        <w:t xml:space="preserve"> </w:t>
      </w:r>
      <w:r w:rsidRPr="00FE33C2">
        <w:t>pengelolaan</w:t>
      </w:r>
      <w:r>
        <w:t xml:space="preserve"> </w:t>
      </w:r>
      <w:r w:rsidRPr="00FE33C2">
        <w:t>administrasi</w:t>
      </w:r>
      <w:r>
        <w:t xml:space="preserve"> </w:t>
      </w:r>
      <w:r w:rsidRPr="00FE33C2">
        <w:t>tetap</w:t>
      </w:r>
      <w:r>
        <w:t xml:space="preserve"> </w:t>
      </w:r>
      <w:r w:rsidRPr="00FE33C2">
        <w:t>berpedoman</w:t>
      </w:r>
      <w:r>
        <w:t xml:space="preserve"> </w:t>
      </w:r>
      <w:r w:rsidRPr="00FE33C2">
        <w:t>kepada</w:t>
      </w:r>
      <w:r>
        <w:t xml:space="preserve"> </w:t>
      </w:r>
      <w:r w:rsidRPr="00FE33C2">
        <w:t>aturan yang berlaku</w:t>
      </w:r>
      <w:r>
        <w:t xml:space="preserve"> </w:t>
      </w:r>
      <w:r w:rsidRPr="00FE33C2">
        <w:t>dan</w:t>
      </w:r>
      <w:r>
        <w:t xml:space="preserve"> </w:t>
      </w:r>
      <w:r w:rsidRPr="00FE33C2">
        <w:t>sesuai</w:t>
      </w:r>
      <w:r>
        <w:t xml:space="preserve"> </w:t>
      </w:r>
      <w:r w:rsidRPr="00FE33C2">
        <w:t>dengan</w:t>
      </w:r>
      <w:r>
        <w:t xml:space="preserve"> </w:t>
      </w:r>
      <w:r w:rsidRPr="00FE33C2">
        <w:t>perkembangan</w:t>
      </w:r>
      <w:r>
        <w:t xml:space="preserve"> </w:t>
      </w:r>
      <w:r w:rsidRPr="00FE33C2">
        <w:t>sistem yang lebih</w:t>
      </w:r>
      <w:r>
        <w:t xml:space="preserve"> </w:t>
      </w:r>
      <w:r w:rsidRPr="00FE33C2">
        <w:t>canggih</w:t>
      </w:r>
      <w:r>
        <w:t xml:space="preserve"> </w:t>
      </w:r>
      <w:r w:rsidRPr="00FE33C2">
        <w:t>dan</w:t>
      </w:r>
      <w:r>
        <w:t xml:space="preserve"> </w:t>
      </w:r>
      <w:r w:rsidRPr="00FE33C2">
        <w:t>efisien,  oleh</w:t>
      </w:r>
      <w:r>
        <w:t xml:space="preserve"> </w:t>
      </w:r>
      <w:r w:rsidRPr="00FE33C2">
        <w:t>sebab</w:t>
      </w:r>
      <w:r>
        <w:t xml:space="preserve"> </w:t>
      </w:r>
      <w:r w:rsidRPr="00FE33C2">
        <w:t>itu</w:t>
      </w:r>
      <w:r>
        <w:t xml:space="preserve"> </w:t>
      </w:r>
      <w:r w:rsidRPr="00FE33C2">
        <w:t>Mahkamah</w:t>
      </w:r>
      <w:r>
        <w:t xml:space="preserve"> </w:t>
      </w:r>
      <w:r w:rsidRPr="00FE33C2">
        <w:t>Syar’iyah</w:t>
      </w:r>
      <w:r>
        <w:t xml:space="preserve"> </w:t>
      </w:r>
      <w:r>
        <w:rPr>
          <w:lang w:val="id-ID"/>
        </w:rPr>
        <w:t>Langsa</w:t>
      </w:r>
      <w:r>
        <w:t xml:space="preserve"> </w:t>
      </w:r>
      <w:r w:rsidRPr="00FE33C2">
        <w:t>menerapkan</w:t>
      </w:r>
      <w:r>
        <w:t xml:space="preserve"> </w:t>
      </w:r>
      <w:r w:rsidRPr="00FE33C2">
        <w:t>Sistem</w:t>
      </w:r>
      <w:r>
        <w:t xml:space="preserve"> </w:t>
      </w:r>
      <w:r w:rsidRPr="00FE33C2">
        <w:t>Informasi</w:t>
      </w:r>
      <w:r>
        <w:t xml:space="preserve"> </w:t>
      </w:r>
      <w:r w:rsidRPr="00FE33C2">
        <w:t>Manajemen</w:t>
      </w:r>
      <w:r>
        <w:t xml:space="preserve"> </w:t>
      </w:r>
      <w:r w:rsidRPr="00FE33C2">
        <w:t>Akuntansi</w:t>
      </w:r>
      <w:r>
        <w:t xml:space="preserve"> </w:t>
      </w:r>
      <w:r w:rsidRPr="00FE33C2">
        <w:t>Keuangan</w:t>
      </w:r>
      <w:r>
        <w:t xml:space="preserve"> </w:t>
      </w:r>
      <w:r w:rsidRPr="00FE33C2">
        <w:t>Barang</w:t>
      </w:r>
      <w:r>
        <w:t xml:space="preserve"> </w:t>
      </w:r>
      <w:r w:rsidRPr="00FE33C2">
        <w:t>Milik Negara (</w:t>
      </w:r>
      <w:r w:rsidRPr="00FE33C2">
        <w:rPr>
          <w:lang w:val="id-ID"/>
        </w:rPr>
        <w:t>SIMAK</w:t>
      </w:r>
      <w:r w:rsidRPr="00FE33C2">
        <w:t>) dalam</w:t>
      </w:r>
      <w:r>
        <w:t xml:space="preserve"> </w:t>
      </w:r>
      <w:r w:rsidRPr="00FE33C2">
        <w:t>melakukan</w:t>
      </w:r>
      <w:r>
        <w:t xml:space="preserve"> </w:t>
      </w:r>
      <w:r w:rsidRPr="00FE33C2">
        <w:t>pengelolaan</w:t>
      </w:r>
      <w:r>
        <w:t xml:space="preserve"> </w:t>
      </w:r>
      <w:r w:rsidRPr="00FE33C2">
        <w:t>inventaris</w:t>
      </w:r>
      <w:r>
        <w:t xml:space="preserve"> </w:t>
      </w:r>
      <w:r w:rsidRPr="00FE33C2">
        <w:t>barang</w:t>
      </w:r>
      <w:r>
        <w:t xml:space="preserve"> </w:t>
      </w:r>
      <w:r w:rsidRPr="00FE33C2">
        <w:t>milik</w:t>
      </w:r>
      <w:r>
        <w:t xml:space="preserve"> </w:t>
      </w:r>
      <w:r w:rsidRPr="00FE33C2">
        <w:t>negara</w:t>
      </w:r>
      <w:r>
        <w:t xml:space="preserve"> </w:t>
      </w:r>
      <w:r w:rsidRPr="00FE33C2">
        <w:t>melalui</w:t>
      </w:r>
      <w:r>
        <w:t xml:space="preserve"> </w:t>
      </w:r>
      <w:r w:rsidRPr="00FE33C2">
        <w:t>sistem</w:t>
      </w:r>
      <w:r>
        <w:t xml:space="preserve"> </w:t>
      </w:r>
      <w:r w:rsidRPr="00FE33C2">
        <w:t>aplikasi</w:t>
      </w:r>
      <w:r>
        <w:t xml:space="preserve"> </w:t>
      </w:r>
      <w:r w:rsidRPr="00FE33C2">
        <w:t>komputerisasi.</w:t>
      </w:r>
    </w:p>
    <w:p w:rsidR="00C05995" w:rsidRPr="00EA707B" w:rsidRDefault="00C05995" w:rsidP="00C05995">
      <w:pPr>
        <w:numPr>
          <w:ilvl w:val="0"/>
          <w:numId w:val="25"/>
        </w:numPr>
        <w:autoSpaceDE w:val="0"/>
        <w:autoSpaceDN w:val="0"/>
        <w:adjustRightInd w:val="0"/>
        <w:spacing w:line="480" w:lineRule="auto"/>
        <w:ind w:left="426"/>
        <w:jc w:val="both"/>
        <w:rPr>
          <w:b/>
        </w:rPr>
      </w:pPr>
      <w:r>
        <w:rPr>
          <w:b/>
        </w:rPr>
        <w:t xml:space="preserve">Tanah Gedung dan </w:t>
      </w:r>
      <w:r w:rsidRPr="00EA707B">
        <w:rPr>
          <w:b/>
        </w:rPr>
        <w:t>Bangunan</w:t>
      </w:r>
    </w:p>
    <w:p w:rsidR="00C05995" w:rsidRPr="00E3190E" w:rsidRDefault="00C05995" w:rsidP="00C05995">
      <w:pPr>
        <w:numPr>
          <w:ilvl w:val="0"/>
          <w:numId w:val="16"/>
        </w:numPr>
        <w:spacing w:line="360" w:lineRule="auto"/>
        <w:ind w:left="786"/>
        <w:jc w:val="both"/>
        <w:rPr>
          <w:b/>
        </w:rPr>
      </w:pPr>
      <w:r>
        <w:rPr>
          <w:b/>
        </w:rPr>
        <w:t>Tanah dan Gedung Kantor</w:t>
      </w:r>
    </w:p>
    <w:p w:rsidR="00C05995" w:rsidRPr="00E3190E" w:rsidRDefault="00C05995" w:rsidP="00C05995">
      <w:pPr>
        <w:spacing w:line="360" w:lineRule="auto"/>
        <w:ind w:left="786" w:firstLine="654"/>
        <w:jc w:val="both"/>
        <w:rPr>
          <w:b/>
        </w:rPr>
      </w:pPr>
      <w:r w:rsidRPr="00FE33C2">
        <w:t>Pada</w:t>
      </w:r>
      <w:r>
        <w:t xml:space="preserve"> </w:t>
      </w:r>
      <w:r w:rsidRPr="00FE33C2">
        <w:t>tahun</w:t>
      </w:r>
      <w:r>
        <w:t xml:space="preserve"> 2016 kondisi tanah dan gedung kantor </w:t>
      </w:r>
      <w:r w:rsidRPr="00FE33C2">
        <w:t>Mahkamah</w:t>
      </w:r>
      <w:r>
        <w:t xml:space="preserve"> </w:t>
      </w:r>
      <w:r w:rsidRPr="00FE33C2">
        <w:t>Syar’iya</w:t>
      </w:r>
      <w:r>
        <w:t xml:space="preserve">h </w:t>
      </w:r>
      <w:r w:rsidRPr="00E3190E">
        <w:rPr>
          <w:lang w:val="id-ID"/>
        </w:rPr>
        <w:t>Langsa</w:t>
      </w:r>
      <w:r>
        <w:t xml:space="preserve"> dapat di lihat dalam tabel sebagai berikut:</w:t>
      </w:r>
    </w:p>
    <w:tbl>
      <w:tblPr>
        <w:tblStyle w:val="TableGrid"/>
        <w:tblW w:w="8788" w:type="dxa"/>
        <w:tblInd w:w="534" w:type="dxa"/>
        <w:tblLook w:val="04A0" w:firstRow="1" w:lastRow="0" w:firstColumn="1" w:lastColumn="0" w:noHBand="0" w:noVBand="1"/>
      </w:tblPr>
      <w:tblGrid>
        <w:gridCol w:w="510"/>
        <w:gridCol w:w="2383"/>
        <w:gridCol w:w="1335"/>
        <w:gridCol w:w="1777"/>
        <w:gridCol w:w="992"/>
        <w:gridCol w:w="1791"/>
      </w:tblGrid>
      <w:tr w:rsidR="00C05995" w:rsidRPr="007E072C" w:rsidTr="00C05995">
        <w:tc>
          <w:tcPr>
            <w:tcW w:w="510" w:type="dxa"/>
            <w:shd w:val="clear" w:color="auto" w:fill="D9D9D9" w:themeFill="background1" w:themeFillShade="D9"/>
            <w:vAlign w:val="center"/>
          </w:tcPr>
          <w:p w:rsidR="00C05995" w:rsidRPr="002621DC" w:rsidRDefault="00C05995" w:rsidP="00C05995">
            <w:pPr>
              <w:autoSpaceDE w:val="0"/>
              <w:autoSpaceDN w:val="0"/>
              <w:adjustRightInd w:val="0"/>
              <w:contextualSpacing/>
              <w:jc w:val="center"/>
              <w:rPr>
                <w:b/>
                <w:szCs w:val="20"/>
              </w:rPr>
            </w:pPr>
            <w:r w:rsidRPr="002621DC">
              <w:rPr>
                <w:b/>
                <w:szCs w:val="20"/>
              </w:rPr>
              <w:t>No</w:t>
            </w:r>
          </w:p>
        </w:tc>
        <w:tc>
          <w:tcPr>
            <w:tcW w:w="2628" w:type="dxa"/>
            <w:shd w:val="clear" w:color="auto" w:fill="D9D9D9" w:themeFill="background1" w:themeFillShade="D9"/>
            <w:vAlign w:val="center"/>
          </w:tcPr>
          <w:p w:rsidR="00C05995" w:rsidRPr="002621DC" w:rsidRDefault="00C05995" w:rsidP="00C05995">
            <w:pPr>
              <w:autoSpaceDE w:val="0"/>
              <w:autoSpaceDN w:val="0"/>
              <w:adjustRightInd w:val="0"/>
              <w:contextualSpacing/>
              <w:jc w:val="center"/>
              <w:rPr>
                <w:b/>
                <w:szCs w:val="20"/>
              </w:rPr>
            </w:pPr>
            <w:r w:rsidRPr="002621DC">
              <w:rPr>
                <w:b/>
                <w:szCs w:val="20"/>
              </w:rPr>
              <w:t>Satker</w:t>
            </w:r>
          </w:p>
        </w:tc>
        <w:tc>
          <w:tcPr>
            <w:tcW w:w="1409" w:type="dxa"/>
            <w:shd w:val="clear" w:color="auto" w:fill="D9D9D9" w:themeFill="background1" w:themeFillShade="D9"/>
            <w:vAlign w:val="center"/>
          </w:tcPr>
          <w:p w:rsidR="00C05995" w:rsidRPr="002621DC" w:rsidRDefault="00C05995" w:rsidP="00C05995">
            <w:pPr>
              <w:autoSpaceDE w:val="0"/>
              <w:autoSpaceDN w:val="0"/>
              <w:adjustRightInd w:val="0"/>
              <w:contextualSpacing/>
              <w:jc w:val="center"/>
              <w:rPr>
                <w:b/>
                <w:szCs w:val="20"/>
              </w:rPr>
            </w:pPr>
            <w:r w:rsidRPr="002621DC">
              <w:rPr>
                <w:b/>
                <w:szCs w:val="20"/>
              </w:rPr>
              <w:t>Luas Tanah</w:t>
            </w:r>
          </w:p>
        </w:tc>
        <w:tc>
          <w:tcPr>
            <w:tcW w:w="1414" w:type="dxa"/>
            <w:shd w:val="clear" w:color="auto" w:fill="D9D9D9" w:themeFill="background1" w:themeFillShade="D9"/>
            <w:vAlign w:val="center"/>
          </w:tcPr>
          <w:p w:rsidR="00C05995" w:rsidRPr="002621DC" w:rsidRDefault="00C05995" w:rsidP="00C05995">
            <w:pPr>
              <w:autoSpaceDE w:val="0"/>
              <w:autoSpaceDN w:val="0"/>
              <w:adjustRightInd w:val="0"/>
              <w:contextualSpacing/>
              <w:jc w:val="center"/>
              <w:rPr>
                <w:b/>
                <w:szCs w:val="20"/>
              </w:rPr>
            </w:pPr>
            <w:r w:rsidRPr="002621DC">
              <w:rPr>
                <w:b/>
                <w:szCs w:val="20"/>
              </w:rPr>
              <w:t>LuasBangunan</w:t>
            </w:r>
          </w:p>
        </w:tc>
        <w:tc>
          <w:tcPr>
            <w:tcW w:w="992" w:type="dxa"/>
            <w:shd w:val="clear" w:color="auto" w:fill="D9D9D9" w:themeFill="background1" w:themeFillShade="D9"/>
            <w:vAlign w:val="center"/>
          </w:tcPr>
          <w:p w:rsidR="00C05995" w:rsidRPr="002621DC" w:rsidRDefault="00C05995" w:rsidP="00C05995">
            <w:pPr>
              <w:autoSpaceDE w:val="0"/>
              <w:autoSpaceDN w:val="0"/>
              <w:adjustRightInd w:val="0"/>
              <w:contextualSpacing/>
              <w:jc w:val="center"/>
              <w:rPr>
                <w:b/>
                <w:szCs w:val="20"/>
              </w:rPr>
            </w:pPr>
            <w:r w:rsidRPr="002621DC">
              <w:rPr>
                <w:b/>
                <w:szCs w:val="20"/>
              </w:rPr>
              <w:t>Jumlah Unit</w:t>
            </w:r>
          </w:p>
        </w:tc>
        <w:tc>
          <w:tcPr>
            <w:tcW w:w="1835" w:type="dxa"/>
            <w:shd w:val="clear" w:color="auto" w:fill="D9D9D9" w:themeFill="background1" w:themeFillShade="D9"/>
            <w:vAlign w:val="center"/>
          </w:tcPr>
          <w:p w:rsidR="00C05995" w:rsidRPr="002621DC" w:rsidRDefault="00C05995" w:rsidP="00C05995">
            <w:pPr>
              <w:autoSpaceDE w:val="0"/>
              <w:autoSpaceDN w:val="0"/>
              <w:adjustRightInd w:val="0"/>
              <w:contextualSpacing/>
              <w:jc w:val="center"/>
              <w:rPr>
                <w:b/>
                <w:szCs w:val="20"/>
              </w:rPr>
            </w:pPr>
            <w:r w:rsidRPr="002621DC">
              <w:rPr>
                <w:b/>
                <w:szCs w:val="20"/>
              </w:rPr>
              <w:t>NilaiGedung</w:t>
            </w:r>
          </w:p>
        </w:tc>
      </w:tr>
      <w:tr w:rsidR="00C05995" w:rsidRPr="007E072C" w:rsidTr="00C05995">
        <w:tc>
          <w:tcPr>
            <w:tcW w:w="510" w:type="dxa"/>
            <w:shd w:val="clear" w:color="auto" w:fill="D9D9D9" w:themeFill="background1" w:themeFillShade="D9"/>
          </w:tcPr>
          <w:p w:rsidR="00C05995" w:rsidRDefault="00C05995" w:rsidP="00C05995">
            <w:pPr>
              <w:autoSpaceDE w:val="0"/>
              <w:autoSpaceDN w:val="0"/>
              <w:adjustRightInd w:val="0"/>
              <w:contextualSpacing/>
              <w:jc w:val="center"/>
              <w:rPr>
                <w:sz w:val="20"/>
                <w:szCs w:val="20"/>
              </w:rPr>
            </w:pPr>
            <w:r>
              <w:rPr>
                <w:sz w:val="20"/>
                <w:szCs w:val="20"/>
              </w:rPr>
              <w:t>1</w:t>
            </w:r>
          </w:p>
        </w:tc>
        <w:tc>
          <w:tcPr>
            <w:tcW w:w="2628" w:type="dxa"/>
            <w:shd w:val="clear" w:color="auto" w:fill="D9D9D9" w:themeFill="background1" w:themeFillShade="D9"/>
          </w:tcPr>
          <w:p w:rsidR="00C05995" w:rsidRPr="0058044A" w:rsidRDefault="00C05995" w:rsidP="00C05995">
            <w:pPr>
              <w:autoSpaceDE w:val="0"/>
              <w:autoSpaceDN w:val="0"/>
              <w:adjustRightInd w:val="0"/>
              <w:contextualSpacing/>
              <w:jc w:val="center"/>
              <w:rPr>
                <w:sz w:val="20"/>
                <w:szCs w:val="20"/>
              </w:rPr>
            </w:pPr>
            <w:r>
              <w:rPr>
                <w:sz w:val="20"/>
                <w:szCs w:val="20"/>
              </w:rPr>
              <w:t>2</w:t>
            </w:r>
          </w:p>
        </w:tc>
        <w:tc>
          <w:tcPr>
            <w:tcW w:w="1409" w:type="dxa"/>
            <w:shd w:val="clear" w:color="auto" w:fill="D9D9D9" w:themeFill="background1" w:themeFillShade="D9"/>
          </w:tcPr>
          <w:p w:rsidR="00C05995" w:rsidRDefault="00C05995" w:rsidP="00C05995">
            <w:pPr>
              <w:autoSpaceDE w:val="0"/>
              <w:autoSpaceDN w:val="0"/>
              <w:adjustRightInd w:val="0"/>
              <w:contextualSpacing/>
              <w:jc w:val="center"/>
              <w:rPr>
                <w:sz w:val="20"/>
                <w:szCs w:val="20"/>
              </w:rPr>
            </w:pPr>
            <w:r>
              <w:rPr>
                <w:sz w:val="20"/>
                <w:szCs w:val="20"/>
              </w:rPr>
              <w:t>3</w:t>
            </w:r>
          </w:p>
        </w:tc>
        <w:tc>
          <w:tcPr>
            <w:tcW w:w="1414" w:type="dxa"/>
            <w:shd w:val="clear" w:color="auto" w:fill="D9D9D9" w:themeFill="background1" w:themeFillShade="D9"/>
          </w:tcPr>
          <w:p w:rsidR="00C05995" w:rsidRDefault="00C05995" w:rsidP="00C05995">
            <w:pPr>
              <w:autoSpaceDE w:val="0"/>
              <w:autoSpaceDN w:val="0"/>
              <w:adjustRightInd w:val="0"/>
              <w:contextualSpacing/>
              <w:jc w:val="center"/>
              <w:rPr>
                <w:sz w:val="20"/>
                <w:szCs w:val="20"/>
              </w:rPr>
            </w:pPr>
            <w:r>
              <w:rPr>
                <w:sz w:val="20"/>
                <w:szCs w:val="20"/>
              </w:rPr>
              <w:t>4</w:t>
            </w:r>
          </w:p>
        </w:tc>
        <w:tc>
          <w:tcPr>
            <w:tcW w:w="992" w:type="dxa"/>
            <w:shd w:val="clear" w:color="auto" w:fill="D9D9D9" w:themeFill="background1" w:themeFillShade="D9"/>
          </w:tcPr>
          <w:p w:rsidR="00C05995" w:rsidRDefault="00C05995" w:rsidP="00C05995">
            <w:pPr>
              <w:autoSpaceDE w:val="0"/>
              <w:autoSpaceDN w:val="0"/>
              <w:adjustRightInd w:val="0"/>
              <w:contextualSpacing/>
              <w:jc w:val="center"/>
              <w:rPr>
                <w:sz w:val="20"/>
                <w:szCs w:val="20"/>
              </w:rPr>
            </w:pPr>
            <w:r>
              <w:rPr>
                <w:sz w:val="20"/>
                <w:szCs w:val="20"/>
              </w:rPr>
              <w:t>5</w:t>
            </w:r>
          </w:p>
        </w:tc>
        <w:tc>
          <w:tcPr>
            <w:tcW w:w="1835" w:type="dxa"/>
            <w:shd w:val="clear" w:color="auto" w:fill="D9D9D9" w:themeFill="background1" w:themeFillShade="D9"/>
          </w:tcPr>
          <w:p w:rsidR="00C05995" w:rsidRDefault="00C05995" w:rsidP="00C05995">
            <w:pPr>
              <w:contextualSpacing/>
              <w:jc w:val="center"/>
              <w:rPr>
                <w:sz w:val="20"/>
                <w:szCs w:val="20"/>
              </w:rPr>
            </w:pPr>
            <w:r>
              <w:rPr>
                <w:sz w:val="20"/>
                <w:szCs w:val="20"/>
              </w:rPr>
              <w:t>6</w:t>
            </w:r>
          </w:p>
        </w:tc>
      </w:tr>
      <w:tr w:rsidR="00C05995" w:rsidRPr="007E072C" w:rsidTr="00C05995">
        <w:tc>
          <w:tcPr>
            <w:tcW w:w="510" w:type="dxa"/>
          </w:tcPr>
          <w:p w:rsidR="00C05995" w:rsidRPr="00313EC3" w:rsidRDefault="00C05995" w:rsidP="00C05995">
            <w:pPr>
              <w:autoSpaceDE w:val="0"/>
              <w:autoSpaceDN w:val="0"/>
              <w:adjustRightInd w:val="0"/>
              <w:contextualSpacing/>
              <w:jc w:val="center"/>
              <w:rPr>
                <w:sz w:val="20"/>
                <w:szCs w:val="20"/>
                <w:lang w:val="id-ID"/>
              </w:rPr>
            </w:pPr>
            <w:r>
              <w:rPr>
                <w:sz w:val="20"/>
                <w:szCs w:val="20"/>
              </w:rPr>
              <w:t>1</w:t>
            </w:r>
          </w:p>
        </w:tc>
        <w:tc>
          <w:tcPr>
            <w:tcW w:w="2628" w:type="dxa"/>
          </w:tcPr>
          <w:p w:rsidR="00C05995" w:rsidRPr="007E072C" w:rsidRDefault="00C05995" w:rsidP="00C05995">
            <w:pPr>
              <w:autoSpaceDE w:val="0"/>
              <w:autoSpaceDN w:val="0"/>
              <w:adjustRightInd w:val="0"/>
              <w:contextualSpacing/>
              <w:jc w:val="both"/>
              <w:rPr>
                <w:sz w:val="20"/>
                <w:szCs w:val="20"/>
              </w:rPr>
            </w:pPr>
            <w:r>
              <w:rPr>
                <w:sz w:val="20"/>
                <w:szCs w:val="20"/>
              </w:rPr>
              <w:t>MS Langsa</w:t>
            </w:r>
          </w:p>
        </w:tc>
        <w:tc>
          <w:tcPr>
            <w:tcW w:w="1409" w:type="dxa"/>
          </w:tcPr>
          <w:p w:rsidR="00C05995" w:rsidRDefault="00C05995" w:rsidP="00C05995">
            <w:pPr>
              <w:autoSpaceDE w:val="0"/>
              <w:autoSpaceDN w:val="0"/>
              <w:adjustRightInd w:val="0"/>
              <w:contextualSpacing/>
              <w:jc w:val="center"/>
              <w:rPr>
                <w:sz w:val="20"/>
                <w:szCs w:val="20"/>
              </w:rPr>
            </w:pPr>
            <w:r>
              <w:rPr>
                <w:sz w:val="20"/>
                <w:szCs w:val="20"/>
              </w:rPr>
              <w:t>-</w:t>
            </w:r>
          </w:p>
          <w:p w:rsidR="00C05995" w:rsidRDefault="00C05995" w:rsidP="00C05995">
            <w:pPr>
              <w:autoSpaceDE w:val="0"/>
              <w:autoSpaceDN w:val="0"/>
              <w:adjustRightInd w:val="0"/>
              <w:contextualSpacing/>
              <w:jc w:val="center"/>
              <w:rPr>
                <w:sz w:val="20"/>
                <w:szCs w:val="20"/>
              </w:rPr>
            </w:pPr>
          </w:p>
          <w:p w:rsidR="00C05995" w:rsidRPr="007E072C" w:rsidRDefault="00C05995" w:rsidP="00C05995">
            <w:pPr>
              <w:autoSpaceDE w:val="0"/>
              <w:autoSpaceDN w:val="0"/>
              <w:adjustRightInd w:val="0"/>
              <w:contextualSpacing/>
              <w:jc w:val="center"/>
              <w:rPr>
                <w:sz w:val="20"/>
                <w:szCs w:val="20"/>
              </w:rPr>
            </w:pPr>
          </w:p>
        </w:tc>
        <w:tc>
          <w:tcPr>
            <w:tcW w:w="1414" w:type="dxa"/>
          </w:tcPr>
          <w:p w:rsidR="00C05995" w:rsidRDefault="00C05995" w:rsidP="00C05995">
            <w:pPr>
              <w:autoSpaceDE w:val="0"/>
              <w:autoSpaceDN w:val="0"/>
              <w:adjustRightInd w:val="0"/>
              <w:contextualSpacing/>
              <w:jc w:val="center"/>
              <w:rPr>
                <w:sz w:val="20"/>
                <w:szCs w:val="20"/>
              </w:rPr>
            </w:pPr>
            <w:r>
              <w:rPr>
                <w:sz w:val="20"/>
                <w:szCs w:val="20"/>
              </w:rPr>
              <w:t>1.200 m2</w:t>
            </w:r>
          </w:p>
          <w:p w:rsidR="00C05995" w:rsidRDefault="00C05995" w:rsidP="00C05995">
            <w:pPr>
              <w:autoSpaceDE w:val="0"/>
              <w:autoSpaceDN w:val="0"/>
              <w:adjustRightInd w:val="0"/>
              <w:contextualSpacing/>
              <w:jc w:val="center"/>
              <w:rPr>
                <w:sz w:val="20"/>
                <w:szCs w:val="20"/>
              </w:rPr>
            </w:pPr>
          </w:p>
          <w:p w:rsidR="00C05995" w:rsidRPr="007E072C" w:rsidRDefault="00C05995" w:rsidP="00C05995">
            <w:pPr>
              <w:autoSpaceDE w:val="0"/>
              <w:autoSpaceDN w:val="0"/>
              <w:adjustRightInd w:val="0"/>
              <w:contextualSpacing/>
              <w:jc w:val="center"/>
              <w:rPr>
                <w:sz w:val="20"/>
                <w:szCs w:val="20"/>
              </w:rPr>
            </w:pPr>
          </w:p>
        </w:tc>
        <w:tc>
          <w:tcPr>
            <w:tcW w:w="992" w:type="dxa"/>
          </w:tcPr>
          <w:p w:rsidR="00C05995" w:rsidRDefault="00C05995" w:rsidP="00C05995">
            <w:pPr>
              <w:autoSpaceDE w:val="0"/>
              <w:autoSpaceDN w:val="0"/>
              <w:adjustRightInd w:val="0"/>
              <w:contextualSpacing/>
              <w:jc w:val="center"/>
              <w:rPr>
                <w:sz w:val="20"/>
                <w:szCs w:val="20"/>
              </w:rPr>
            </w:pPr>
            <w:r>
              <w:rPr>
                <w:sz w:val="20"/>
                <w:szCs w:val="20"/>
              </w:rPr>
              <w:t>1 Unit</w:t>
            </w:r>
          </w:p>
          <w:p w:rsidR="00C05995" w:rsidRDefault="00C05995" w:rsidP="00C05995">
            <w:pPr>
              <w:autoSpaceDE w:val="0"/>
              <w:autoSpaceDN w:val="0"/>
              <w:adjustRightInd w:val="0"/>
              <w:contextualSpacing/>
              <w:jc w:val="center"/>
              <w:rPr>
                <w:sz w:val="20"/>
                <w:szCs w:val="20"/>
              </w:rPr>
            </w:pPr>
          </w:p>
          <w:p w:rsidR="00C05995" w:rsidRPr="007E072C" w:rsidRDefault="00C05995" w:rsidP="00C05995">
            <w:pPr>
              <w:autoSpaceDE w:val="0"/>
              <w:autoSpaceDN w:val="0"/>
              <w:adjustRightInd w:val="0"/>
              <w:contextualSpacing/>
              <w:jc w:val="center"/>
              <w:rPr>
                <w:sz w:val="20"/>
                <w:szCs w:val="20"/>
              </w:rPr>
            </w:pPr>
          </w:p>
        </w:tc>
        <w:tc>
          <w:tcPr>
            <w:tcW w:w="1835" w:type="dxa"/>
          </w:tcPr>
          <w:p w:rsidR="00C05995" w:rsidRDefault="00C05995" w:rsidP="00C05995">
            <w:pPr>
              <w:contextualSpacing/>
              <w:rPr>
                <w:sz w:val="20"/>
                <w:szCs w:val="20"/>
              </w:rPr>
            </w:pPr>
            <w:r>
              <w:rPr>
                <w:sz w:val="20"/>
                <w:szCs w:val="20"/>
              </w:rPr>
              <w:t>Rp   7.640.220.</w:t>
            </w:r>
            <w:r w:rsidRPr="003F1601">
              <w:rPr>
                <w:sz w:val="20"/>
                <w:szCs w:val="20"/>
              </w:rPr>
              <w:t>000</w:t>
            </w:r>
          </w:p>
          <w:p w:rsidR="00C05995" w:rsidRDefault="00C05995" w:rsidP="00C05995">
            <w:pPr>
              <w:contextualSpacing/>
              <w:rPr>
                <w:sz w:val="20"/>
                <w:szCs w:val="20"/>
              </w:rPr>
            </w:pPr>
          </w:p>
          <w:p w:rsidR="00C05995" w:rsidRDefault="00C05995" w:rsidP="00C05995">
            <w:pPr>
              <w:contextualSpacing/>
              <w:rPr>
                <w:sz w:val="20"/>
                <w:szCs w:val="20"/>
              </w:rPr>
            </w:pPr>
          </w:p>
        </w:tc>
      </w:tr>
    </w:tbl>
    <w:p w:rsidR="00C05995" w:rsidRPr="00C05995" w:rsidRDefault="00C05995" w:rsidP="00C05995">
      <w:pPr>
        <w:autoSpaceDE w:val="0"/>
        <w:autoSpaceDN w:val="0"/>
        <w:adjustRightInd w:val="0"/>
        <w:spacing w:line="360" w:lineRule="auto"/>
        <w:jc w:val="both"/>
        <w:rPr>
          <w:lang w:val="id-ID"/>
        </w:rPr>
      </w:pPr>
    </w:p>
    <w:p w:rsidR="00C05995" w:rsidRPr="00E3190E" w:rsidRDefault="00C05995" w:rsidP="00C05995">
      <w:pPr>
        <w:numPr>
          <w:ilvl w:val="0"/>
          <w:numId w:val="17"/>
        </w:numPr>
        <w:autoSpaceDE w:val="0"/>
        <w:autoSpaceDN w:val="0"/>
        <w:adjustRightInd w:val="0"/>
        <w:spacing w:line="360" w:lineRule="auto"/>
        <w:ind w:left="709"/>
        <w:jc w:val="both"/>
        <w:rPr>
          <w:b/>
        </w:rPr>
      </w:pPr>
      <w:r>
        <w:rPr>
          <w:b/>
        </w:rPr>
        <w:t>Tanah dan Rumah Dinas</w:t>
      </w:r>
    </w:p>
    <w:p w:rsidR="00C05995" w:rsidRPr="00E3190E" w:rsidRDefault="00C05995" w:rsidP="00C05995">
      <w:pPr>
        <w:autoSpaceDE w:val="0"/>
        <w:autoSpaceDN w:val="0"/>
        <w:adjustRightInd w:val="0"/>
        <w:spacing w:line="360" w:lineRule="auto"/>
        <w:ind w:left="720" w:firstLine="720"/>
        <w:jc w:val="both"/>
        <w:rPr>
          <w:b/>
        </w:rPr>
      </w:pPr>
      <w:r w:rsidRPr="00FE33C2">
        <w:t>Pada</w:t>
      </w:r>
      <w:r>
        <w:rPr>
          <w:lang w:val="id-ID"/>
        </w:rPr>
        <w:t xml:space="preserve"> </w:t>
      </w:r>
      <w:r w:rsidRPr="00FE33C2">
        <w:t>tahun</w:t>
      </w:r>
      <w:r>
        <w:rPr>
          <w:lang w:val="id-ID"/>
        </w:rPr>
        <w:t xml:space="preserve"> </w:t>
      </w:r>
      <w:r>
        <w:t xml:space="preserve">2016 kondisi tanah dan rumah dinas </w:t>
      </w:r>
      <w:r w:rsidRPr="00FE33C2">
        <w:t>Mahkamah</w:t>
      </w:r>
      <w:r>
        <w:t xml:space="preserve"> </w:t>
      </w:r>
      <w:r w:rsidRPr="00FE33C2">
        <w:t>Syar’iya</w:t>
      </w:r>
      <w:r>
        <w:t xml:space="preserve">h </w:t>
      </w:r>
      <w:r w:rsidRPr="00E3190E">
        <w:rPr>
          <w:lang w:val="id-ID"/>
        </w:rPr>
        <w:t>Langsa</w:t>
      </w:r>
      <w:r>
        <w:t xml:space="preserve"> dapat dilihat dalam tab</w:t>
      </w:r>
      <w:r>
        <w:rPr>
          <w:lang w:val="id-ID"/>
        </w:rPr>
        <w:t>el</w:t>
      </w:r>
      <w:r>
        <w:t xml:space="preserve"> sebagai berikut</w:t>
      </w:r>
      <w:r w:rsidRPr="00E54CF1">
        <w:t>:</w:t>
      </w:r>
    </w:p>
    <w:tbl>
      <w:tblPr>
        <w:tblStyle w:val="TableGrid"/>
        <w:tblW w:w="8788" w:type="dxa"/>
        <w:tblInd w:w="534" w:type="dxa"/>
        <w:tblLook w:val="04A0" w:firstRow="1" w:lastRow="0" w:firstColumn="1" w:lastColumn="0" w:noHBand="0" w:noVBand="1"/>
      </w:tblPr>
      <w:tblGrid>
        <w:gridCol w:w="511"/>
        <w:gridCol w:w="2583"/>
        <w:gridCol w:w="1393"/>
        <w:gridCol w:w="1484"/>
        <w:gridCol w:w="992"/>
        <w:gridCol w:w="1825"/>
      </w:tblGrid>
      <w:tr w:rsidR="00C05995" w:rsidRPr="007E072C" w:rsidTr="00C05995">
        <w:tc>
          <w:tcPr>
            <w:tcW w:w="511" w:type="dxa"/>
            <w:shd w:val="clear" w:color="auto" w:fill="D9D9D9" w:themeFill="background1" w:themeFillShade="D9"/>
            <w:vAlign w:val="center"/>
          </w:tcPr>
          <w:p w:rsidR="00C05995" w:rsidRPr="009E5A24" w:rsidRDefault="00C05995" w:rsidP="00C05995">
            <w:pPr>
              <w:autoSpaceDE w:val="0"/>
              <w:autoSpaceDN w:val="0"/>
              <w:adjustRightInd w:val="0"/>
              <w:contextualSpacing/>
              <w:jc w:val="center"/>
              <w:rPr>
                <w:b/>
                <w:szCs w:val="20"/>
              </w:rPr>
            </w:pPr>
            <w:r w:rsidRPr="009E5A24">
              <w:rPr>
                <w:b/>
                <w:szCs w:val="20"/>
              </w:rPr>
              <w:t>No</w:t>
            </w:r>
          </w:p>
        </w:tc>
        <w:tc>
          <w:tcPr>
            <w:tcW w:w="2634" w:type="dxa"/>
            <w:shd w:val="clear" w:color="auto" w:fill="D9D9D9" w:themeFill="background1" w:themeFillShade="D9"/>
            <w:vAlign w:val="center"/>
          </w:tcPr>
          <w:p w:rsidR="00C05995" w:rsidRPr="009E5A24" w:rsidRDefault="00C05995" w:rsidP="00C05995">
            <w:pPr>
              <w:autoSpaceDE w:val="0"/>
              <w:autoSpaceDN w:val="0"/>
              <w:adjustRightInd w:val="0"/>
              <w:contextualSpacing/>
              <w:jc w:val="center"/>
              <w:rPr>
                <w:b/>
                <w:szCs w:val="20"/>
              </w:rPr>
            </w:pPr>
            <w:r w:rsidRPr="009E5A24">
              <w:rPr>
                <w:b/>
                <w:szCs w:val="20"/>
              </w:rPr>
              <w:t>Satker</w:t>
            </w:r>
          </w:p>
        </w:tc>
        <w:tc>
          <w:tcPr>
            <w:tcW w:w="1408" w:type="dxa"/>
            <w:shd w:val="clear" w:color="auto" w:fill="D9D9D9" w:themeFill="background1" w:themeFillShade="D9"/>
            <w:vAlign w:val="center"/>
          </w:tcPr>
          <w:p w:rsidR="00C05995" w:rsidRPr="009E5A24" w:rsidRDefault="00C05995" w:rsidP="00C05995">
            <w:pPr>
              <w:autoSpaceDE w:val="0"/>
              <w:autoSpaceDN w:val="0"/>
              <w:adjustRightInd w:val="0"/>
              <w:contextualSpacing/>
              <w:jc w:val="center"/>
              <w:rPr>
                <w:b/>
                <w:szCs w:val="20"/>
              </w:rPr>
            </w:pPr>
            <w:r w:rsidRPr="009E5A24">
              <w:rPr>
                <w:b/>
                <w:szCs w:val="20"/>
              </w:rPr>
              <w:t>Luas Tanah</w:t>
            </w:r>
          </w:p>
        </w:tc>
        <w:tc>
          <w:tcPr>
            <w:tcW w:w="1409" w:type="dxa"/>
            <w:shd w:val="clear" w:color="auto" w:fill="D9D9D9" w:themeFill="background1" w:themeFillShade="D9"/>
            <w:vAlign w:val="center"/>
          </w:tcPr>
          <w:p w:rsidR="00C05995" w:rsidRPr="009E5A24" w:rsidRDefault="00C05995" w:rsidP="00C05995">
            <w:pPr>
              <w:autoSpaceDE w:val="0"/>
              <w:autoSpaceDN w:val="0"/>
              <w:adjustRightInd w:val="0"/>
              <w:contextualSpacing/>
              <w:jc w:val="center"/>
              <w:rPr>
                <w:b/>
                <w:szCs w:val="20"/>
              </w:rPr>
            </w:pPr>
            <w:r w:rsidRPr="009E5A24">
              <w:rPr>
                <w:b/>
                <w:szCs w:val="20"/>
              </w:rPr>
              <w:t>LuasRumah</w:t>
            </w:r>
          </w:p>
        </w:tc>
        <w:tc>
          <w:tcPr>
            <w:tcW w:w="992" w:type="dxa"/>
            <w:shd w:val="clear" w:color="auto" w:fill="D9D9D9" w:themeFill="background1" w:themeFillShade="D9"/>
            <w:vAlign w:val="center"/>
          </w:tcPr>
          <w:p w:rsidR="00C05995" w:rsidRPr="009E5A24" w:rsidRDefault="00C05995" w:rsidP="00C05995">
            <w:pPr>
              <w:autoSpaceDE w:val="0"/>
              <w:autoSpaceDN w:val="0"/>
              <w:adjustRightInd w:val="0"/>
              <w:contextualSpacing/>
              <w:jc w:val="center"/>
              <w:rPr>
                <w:b/>
                <w:szCs w:val="20"/>
              </w:rPr>
            </w:pPr>
            <w:r w:rsidRPr="009E5A24">
              <w:rPr>
                <w:b/>
                <w:szCs w:val="20"/>
              </w:rPr>
              <w:t>Jumlah Unit</w:t>
            </w:r>
          </w:p>
        </w:tc>
        <w:tc>
          <w:tcPr>
            <w:tcW w:w="1834" w:type="dxa"/>
            <w:shd w:val="clear" w:color="auto" w:fill="D9D9D9" w:themeFill="background1" w:themeFillShade="D9"/>
            <w:vAlign w:val="center"/>
          </w:tcPr>
          <w:p w:rsidR="00C05995" w:rsidRPr="009E5A24" w:rsidRDefault="00C05995" w:rsidP="00C05995">
            <w:pPr>
              <w:autoSpaceDE w:val="0"/>
              <w:autoSpaceDN w:val="0"/>
              <w:adjustRightInd w:val="0"/>
              <w:contextualSpacing/>
              <w:jc w:val="center"/>
              <w:rPr>
                <w:b/>
                <w:szCs w:val="20"/>
              </w:rPr>
            </w:pPr>
            <w:r w:rsidRPr="009E5A24">
              <w:rPr>
                <w:b/>
                <w:szCs w:val="20"/>
              </w:rPr>
              <w:t>NilaiGedung</w:t>
            </w:r>
          </w:p>
        </w:tc>
      </w:tr>
      <w:tr w:rsidR="00C05995" w:rsidRPr="007E072C" w:rsidTr="00C05995">
        <w:tc>
          <w:tcPr>
            <w:tcW w:w="511" w:type="dxa"/>
            <w:shd w:val="clear" w:color="auto" w:fill="D9D9D9" w:themeFill="background1" w:themeFillShade="D9"/>
          </w:tcPr>
          <w:p w:rsidR="00C05995" w:rsidRDefault="00C05995" w:rsidP="00C05995">
            <w:pPr>
              <w:autoSpaceDE w:val="0"/>
              <w:autoSpaceDN w:val="0"/>
              <w:adjustRightInd w:val="0"/>
              <w:contextualSpacing/>
              <w:jc w:val="center"/>
              <w:rPr>
                <w:sz w:val="20"/>
                <w:szCs w:val="20"/>
              </w:rPr>
            </w:pPr>
            <w:r>
              <w:rPr>
                <w:sz w:val="20"/>
                <w:szCs w:val="20"/>
              </w:rPr>
              <w:t>1</w:t>
            </w:r>
          </w:p>
        </w:tc>
        <w:tc>
          <w:tcPr>
            <w:tcW w:w="2634" w:type="dxa"/>
            <w:shd w:val="clear" w:color="auto" w:fill="D9D9D9" w:themeFill="background1" w:themeFillShade="D9"/>
          </w:tcPr>
          <w:p w:rsidR="00C05995" w:rsidRPr="0058044A" w:rsidRDefault="00C05995" w:rsidP="00C05995">
            <w:pPr>
              <w:autoSpaceDE w:val="0"/>
              <w:autoSpaceDN w:val="0"/>
              <w:adjustRightInd w:val="0"/>
              <w:contextualSpacing/>
              <w:jc w:val="center"/>
              <w:rPr>
                <w:sz w:val="20"/>
                <w:szCs w:val="20"/>
              </w:rPr>
            </w:pPr>
            <w:r>
              <w:rPr>
                <w:sz w:val="20"/>
                <w:szCs w:val="20"/>
              </w:rPr>
              <w:t>2</w:t>
            </w:r>
          </w:p>
        </w:tc>
        <w:tc>
          <w:tcPr>
            <w:tcW w:w="1408" w:type="dxa"/>
            <w:shd w:val="clear" w:color="auto" w:fill="D9D9D9" w:themeFill="background1" w:themeFillShade="D9"/>
          </w:tcPr>
          <w:p w:rsidR="00C05995" w:rsidRDefault="00C05995" w:rsidP="00C05995">
            <w:pPr>
              <w:autoSpaceDE w:val="0"/>
              <w:autoSpaceDN w:val="0"/>
              <w:adjustRightInd w:val="0"/>
              <w:contextualSpacing/>
              <w:jc w:val="center"/>
              <w:rPr>
                <w:sz w:val="20"/>
                <w:szCs w:val="20"/>
              </w:rPr>
            </w:pPr>
            <w:r>
              <w:rPr>
                <w:sz w:val="20"/>
                <w:szCs w:val="20"/>
              </w:rPr>
              <w:t>3</w:t>
            </w:r>
          </w:p>
        </w:tc>
        <w:tc>
          <w:tcPr>
            <w:tcW w:w="1409" w:type="dxa"/>
            <w:shd w:val="clear" w:color="auto" w:fill="D9D9D9" w:themeFill="background1" w:themeFillShade="D9"/>
          </w:tcPr>
          <w:p w:rsidR="00C05995" w:rsidRDefault="00C05995" w:rsidP="00C05995">
            <w:pPr>
              <w:autoSpaceDE w:val="0"/>
              <w:autoSpaceDN w:val="0"/>
              <w:adjustRightInd w:val="0"/>
              <w:contextualSpacing/>
              <w:jc w:val="center"/>
              <w:rPr>
                <w:sz w:val="20"/>
                <w:szCs w:val="20"/>
              </w:rPr>
            </w:pPr>
            <w:r>
              <w:rPr>
                <w:sz w:val="20"/>
                <w:szCs w:val="20"/>
              </w:rPr>
              <w:t>4</w:t>
            </w:r>
          </w:p>
        </w:tc>
        <w:tc>
          <w:tcPr>
            <w:tcW w:w="992" w:type="dxa"/>
            <w:shd w:val="clear" w:color="auto" w:fill="D9D9D9" w:themeFill="background1" w:themeFillShade="D9"/>
          </w:tcPr>
          <w:p w:rsidR="00C05995" w:rsidRDefault="00C05995" w:rsidP="00C05995">
            <w:pPr>
              <w:autoSpaceDE w:val="0"/>
              <w:autoSpaceDN w:val="0"/>
              <w:adjustRightInd w:val="0"/>
              <w:contextualSpacing/>
              <w:jc w:val="center"/>
              <w:rPr>
                <w:sz w:val="20"/>
                <w:szCs w:val="20"/>
              </w:rPr>
            </w:pPr>
            <w:r>
              <w:rPr>
                <w:sz w:val="20"/>
                <w:szCs w:val="20"/>
              </w:rPr>
              <w:t>5</w:t>
            </w:r>
          </w:p>
        </w:tc>
        <w:tc>
          <w:tcPr>
            <w:tcW w:w="1834" w:type="dxa"/>
            <w:shd w:val="clear" w:color="auto" w:fill="D9D9D9" w:themeFill="background1" w:themeFillShade="D9"/>
          </w:tcPr>
          <w:p w:rsidR="00C05995" w:rsidRDefault="00C05995" w:rsidP="00C05995">
            <w:pPr>
              <w:contextualSpacing/>
              <w:jc w:val="center"/>
              <w:rPr>
                <w:sz w:val="20"/>
                <w:szCs w:val="20"/>
              </w:rPr>
            </w:pPr>
            <w:r>
              <w:rPr>
                <w:sz w:val="20"/>
                <w:szCs w:val="20"/>
              </w:rPr>
              <w:t>6</w:t>
            </w:r>
          </w:p>
        </w:tc>
      </w:tr>
      <w:tr w:rsidR="00C05995" w:rsidRPr="007E072C" w:rsidTr="00C05995">
        <w:tc>
          <w:tcPr>
            <w:tcW w:w="511" w:type="dxa"/>
          </w:tcPr>
          <w:p w:rsidR="00C05995" w:rsidRPr="007E072C" w:rsidRDefault="00C05995" w:rsidP="00C05995">
            <w:pPr>
              <w:autoSpaceDE w:val="0"/>
              <w:autoSpaceDN w:val="0"/>
              <w:adjustRightInd w:val="0"/>
              <w:contextualSpacing/>
              <w:jc w:val="center"/>
              <w:rPr>
                <w:sz w:val="20"/>
                <w:szCs w:val="20"/>
              </w:rPr>
            </w:pPr>
            <w:r>
              <w:rPr>
                <w:sz w:val="20"/>
                <w:szCs w:val="20"/>
              </w:rPr>
              <w:t>1</w:t>
            </w:r>
          </w:p>
        </w:tc>
        <w:tc>
          <w:tcPr>
            <w:tcW w:w="2634" w:type="dxa"/>
          </w:tcPr>
          <w:p w:rsidR="00C05995" w:rsidRPr="007E072C" w:rsidRDefault="00C05995" w:rsidP="00C05995">
            <w:pPr>
              <w:autoSpaceDE w:val="0"/>
              <w:autoSpaceDN w:val="0"/>
              <w:adjustRightInd w:val="0"/>
              <w:contextualSpacing/>
              <w:jc w:val="both"/>
              <w:rPr>
                <w:sz w:val="20"/>
                <w:szCs w:val="20"/>
              </w:rPr>
            </w:pPr>
            <w:r>
              <w:rPr>
                <w:sz w:val="20"/>
                <w:szCs w:val="20"/>
              </w:rPr>
              <w:t>MS Langsa</w:t>
            </w:r>
          </w:p>
        </w:tc>
        <w:tc>
          <w:tcPr>
            <w:tcW w:w="1408" w:type="dxa"/>
          </w:tcPr>
          <w:p w:rsidR="00C05995" w:rsidRPr="007E072C" w:rsidRDefault="00C05995" w:rsidP="00C05995">
            <w:pPr>
              <w:autoSpaceDE w:val="0"/>
              <w:autoSpaceDN w:val="0"/>
              <w:adjustRightInd w:val="0"/>
              <w:contextualSpacing/>
              <w:jc w:val="center"/>
              <w:rPr>
                <w:sz w:val="20"/>
                <w:szCs w:val="20"/>
              </w:rPr>
            </w:pPr>
            <w:r>
              <w:rPr>
                <w:sz w:val="20"/>
                <w:szCs w:val="20"/>
              </w:rPr>
              <w:t>795 m2</w:t>
            </w:r>
          </w:p>
        </w:tc>
        <w:tc>
          <w:tcPr>
            <w:tcW w:w="1409" w:type="dxa"/>
          </w:tcPr>
          <w:p w:rsidR="00C05995" w:rsidRPr="007E072C" w:rsidRDefault="00C05995" w:rsidP="00C05995">
            <w:pPr>
              <w:autoSpaceDE w:val="0"/>
              <w:autoSpaceDN w:val="0"/>
              <w:adjustRightInd w:val="0"/>
              <w:contextualSpacing/>
              <w:jc w:val="center"/>
              <w:rPr>
                <w:sz w:val="20"/>
                <w:szCs w:val="20"/>
              </w:rPr>
            </w:pPr>
            <w:r>
              <w:rPr>
                <w:sz w:val="20"/>
                <w:szCs w:val="20"/>
              </w:rPr>
              <w:t>140 m2</w:t>
            </w:r>
          </w:p>
        </w:tc>
        <w:tc>
          <w:tcPr>
            <w:tcW w:w="992" w:type="dxa"/>
          </w:tcPr>
          <w:p w:rsidR="00C05995" w:rsidRPr="007E072C" w:rsidRDefault="00C05995" w:rsidP="00C05995">
            <w:pPr>
              <w:autoSpaceDE w:val="0"/>
              <w:autoSpaceDN w:val="0"/>
              <w:adjustRightInd w:val="0"/>
              <w:contextualSpacing/>
              <w:jc w:val="center"/>
              <w:rPr>
                <w:sz w:val="20"/>
                <w:szCs w:val="20"/>
              </w:rPr>
            </w:pPr>
            <w:r>
              <w:rPr>
                <w:sz w:val="20"/>
                <w:szCs w:val="20"/>
              </w:rPr>
              <w:t>2 Unit</w:t>
            </w:r>
          </w:p>
        </w:tc>
        <w:tc>
          <w:tcPr>
            <w:tcW w:w="1834" w:type="dxa"/>
          </w:tcPr>
          <w:p w:rsidR="00C05995" w:rsidRDefault="00C05995" w:rsidP="00C05995">
            <w:pPr>
              <w:contextualSpacing/>
              <w:rPr>
                <w:sz w:val="20"/>
                <w:szCs w:val="20"/>
              </w:rPr>
            </w:pPr>
            <w:r>
              <w:rPr>
                <w:sz w:val="20"/>
                <w:szCs w:val="20"/>
              </w:rPr>
              <w:t>Rp.     80.000.000</w:t>
            </w:r>
          </w:p>
        </w:tc>
      </w:tr>
    </w:tbl>
    <w:p w:rsidR="00C05995" w:rsidRPr="007A6E85" w:rsidRDefault="00C05995" w:rsidP="00C05995">
      <w:pPr>
        <w:autoSpaceDE w:val="0"/>
        <w:autoSpaceDN w:val="0"/>
        <w:adjustRightInd w:val="0"/>
        <w:spacing w:line="360" w:lineRule="auto"/>
        <w:jc w:val="both"/>
        <w:rPr>
          <w:b/>
          <w:lang w:val="id-ID"/>
        </w:rPr>
      </w:pPr>
    </w:p>
    <w:p w:rsidR="00C05995" w:rsidRPr="00E3190E" w:rsidRDefault="00C05995" w:rsidP="00C05995">
      <w:pPr>
        <w:numPr>
          <w:ilvl w:val="0"/>
          <w:numId w:val="17"/>
        </w:numPr>
        <w:autoSpaceDE w:val="0"/>
        <w:autoSpaceDN w:val="0"/>
        <w:adjustRightInd w:val="0"/>
        <w:spacing w:line="360" w:lineRule="auto"/>
        <w:ind w:left="709"/>
        <w:jc w:val="both"/>
        <w:rPr>
          <w:b/>
        </w:rPr>
      </w:pPr>
      <w:r>
        <w:rPr>
          <w:b/>
        </w:rPr>
        <w:t xml:space="preserve">Mess </w:t>
      </w:r>
      <w:r>
        <w:rPr>
          <w:b/>
          <w:lang w:val="id-ID"/>
        </w:rPr>
        <w:t>dan Ruang Arsip</w:t>
      </w:r>
    </w:p>
    <w:p w:rsidR="00C05995" w:rsidRDefault="00C05995" w:rsidP="00C05995">
      <w:pPr>
        <w:autoSpaceDE w:val="0"/>
        <w:autoSpaceDN w:val="0"/>
        <w:adjustRightInd w:val="0"/>
        <w:spacing w:line="360" w:lineRule="auto"/>
        <w:ind w:left="720" w:firstLine="720"/>
        <w:jc w:val="both"/>
        <w:rPr>
          <w:rFonts w:ascii="Book Antiqua" w:hAnsi="Book Antiqua"/>
          <w:lang w:val="id-ID"/>
        </w:rPr>
      </w:pPr>
      <w:r>
        <w:t xml:space="preserve">Mess </w:t>
      </w:r>
      <w:r>
        <w:rPr>
          <w:lang w:val="id-ID"/>
        </w:rPr>
        <w:t xml:space="preserve">dan ruag arsip </w:t>
      </w:r>
      <w:r>
        <w:t xml:space="preserve">Mahkamah Syar’iyah </w:t>
      </w:r>
      <w:r w:rsidRPr="00E3190E">
        <w:rPr>
          <w:lang w:val="id-ID"/>
        </w:rPr>
        <w:t>Langsa</w:t>
      </w:r>
      <w:r>
        <w:t xml:space="preserve"> merupakan pengalihan </w:t>
      </w:r>
      <w:r>
        <w:rPr>
          <w:lang w:val="id-ID"/>
        </w:rPr>
        <w:t>fungsi aset</w:t>
      </w:r>
      <w:r>
        <w:t xml:space="preserve"> dari gedung kantor </w:t>
      </w:r>
      <w:r w:rsidR="007B7B9E">
        <w:rPr>
          <w:lang w:val="id-ID"/>
        </w:rPr>
        <w:t xml:space="preserve">lama </w:t>
      </w:r>
      <w:r>
        <w:t xml:space="preserve">sebagai mess </w:t>
      </w:r>
      <w:r>
        <w:rPr>
          <w:lang w:val="id-ID"/>
        </w:rPr>
        <w:t>serta ruang arsip</w:t>
      </w:r>
      <w:r w:rsidR="007B7B9E">
        <w:rPr>
          <w:lang w:val="id-ID"/>
        </w:rPr>
        <w:t xml:space="preserve"> sesuai dengan Keputusan Kepala Badan Urusan Administrasi Mahkamah Agung RI Nomor : 168/BUA/SK/08/2016 tanggal 19 Agustus 2016 tentang Alih Fungsi Pemanfaatan Tanah dan Bangunan Kantor Mahkamah Syar’iyah Langsa yang Lama menjadi Tanah dan Bangunan Mess Serta Ruang Arsip.</w:t>
      </w:r>
      <w:r>
        <w:rPr>
          <w:lang w:val="id-ID"/>
        </w:rPr>
        <w:t xml:space="preserve"> </w:t>
      </w:r>
      <w:r w:rsidR="007B7B9E">
        <w:rPr>
          <w:lang w:val="id-ID"/>
        </w:rPr>
        <w:t xml:space="preserve">Adapun luas tanah dan bangunan mess dan ruang arsip Mahkamah Syar’iyah Langsa </w:t>
      </w:r>
      <w:r>
        <w:t>dapat dilihat dalam tabel berikut ini</w:t>
      </w:r>
      <w:r w:rsidRPr="00E3190E">
        <w:rPr>
          <w:rFonts w:ascii="Book Antiqua" w:hAnsi="Book Antiqua"/>
        </w:rPr>
        <w:t xml:space="preserve"> :</w:t>
      </w:r>
    </w:p>
    <w:p w:rsidR="00184906" w:rsidRDefault="00184906" w:rsidP="00C05995">
      <w:pPr>
        <w:autoSpaceDE w:val="0"/>
        <w:autoSpaceDN w:val="0"/>
        <w:adjustRightInd w:val="0"/>
        <w:spacing w:line="360" w:lineRule="auto"/>
        <w:ind w:left="720" w:firstLine="720"/>
        <w:jc w:val="both"/>
        <w:rPr>
          <w:rFonts w:ascii="Book Antiqua" w:hAnsi="Book Antiqua"/>
          <w:lang w:val="id-ID"/>
        </w:rPr>
      </w:pPr>
    </w:p>
    <w:p w:rsidR="00184906" w:rsidRDefault="00184906" w:rsidP="00C05995">
      <w:pPr>
        <w:autoSpaceDE w:val="0"/>
        <w:autoSpaceDN w:val="0"/>
        <w:adjustRightInd w:val="0"/>
        <w:spacing w:line="360" w:lineRule="auto"/>
        <w:ind w:left="720" w:firstLine="720"/>
        <w:jc w:val="both"/>
        <w:rPr>
          <w:rFonts w:ascii="Book Antiqua" w:hAnsi="Book Antiqua"/>
          <w:lang w:val="id-ID"/>
        </w:rPr>
      </w:pPr>
    </w:p>
    <w:p w:rsidR="00184906" w:rsidRPr="00184906" w:rsidRDefault="00184906" w:rsidP="00C05995">
      <w:pPr>
        <w:autoSpaceDE w:val="0"/>
        <w:autoSpaceDN w:val="0"/>
        <w:adjustRightInd w:val="0"/>
        <w:spacing w:line="360" w:lineRule="auto"/>
        <w:ind w:left="720" w:firstLine="720"/>
        <w:jc w:val="both"/>
        <w:rPr>
          <w:rFonts w:ascii="Book Antiqua" w:hAnsi="Book Antiqua"/>
          <w:lang w:val="id-ID"/>
        </w:rPr>
      </w:pPr>
    </w:p>
    <w:tbl>
      <w:tblPr>
        <w:tblpPr w:leftFromText="180" w:rightFromText="180" w:vertAnchor="text" w:horzAnchor="margin" w:tblpXSpec="right" w:tblpY="76"/>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2639"/>
        <w:gridCol w:w="1410"/>
        <w:gridCol w:w="1695"/>
        <w:gridCol w:w="2534"/>
      </w:tblGrid>
      <w:tr w:rsidR="00C05995" w:rsidRPr="00CC60EF" w:rsidTr="00C05995">
        <w:tc>
          <w:tcPr>
            <w:tcW w:w="510" w:type="dxa"/>
            <w:shd w:val="clear" w:color="auto" w:fill="D9D9D9" w:themeFill="background1" w:themeFillShade="D9"/>
            <w:vAlign w:val="center"/>
          </w:tcPr>
          <w:p w:rsidR="00C05995" w:rsidRPr="00F60874" w:rsidRDefault="00C05995" w:rsidP="00C05995">
            <w:pPr>
              <w:autoSpaceDE w:val="0"/>
              <w:autoSpaceDN w:val="0"/>
              <w:adjustRightInd w:val="0"/>
              <w:contextualSpacing/>
              <w:jc w:val="center"/>
              <w:rPr>
                <w:b/>
              </w:rPr>
            </w:pPr>
            <w:r w:rsidRPr="00F60874">
              <w:rPr>
                <w:b/>
              </w:rPr>
              <w:lastRenderedPageBreak/>
              <w:t>No</w:t>
            </w:r>
          </w:p>
        </w:tc>
        <w:tc>
          <w:tcPr>
            <w:tcW w:w="2639" w:type="dxa"/>
            <w:shd w:val="clear" w:color="auto" w:fill="D9D9D9" w:themeFill="background1" w:themeFillShade="D9"/>
            <w:vAlign w:val="center"/>
          </w:tcPr>
          <w:p w:rsidR="00C05995" w:rsidRPr="00F60874" w:rsidRDefault="00C05995" w:rsidP="00C05995">
            <w:pPr>
              <w:autoSpaceDE w:val="0"/>
              <w:autoSpaceDN w:val="0"/>
              <w:adjustRightInd w:val="0"/>
              <w:contextualSpacing/>
              <w:jc w:val="center"/>
              <w:rPr>
                <w:b/>
              </w:rPr>
            </w:pPr>
            <w:r w:rsidRPr="00F60874">
              <w:rPr>
                <w:b/>
              </w:rPr>
              <w:t>Satker</w:t>
            </w:r>
          </w:p>
        </w:tc>
        <w:tc>
          <w:tcPr>
            <w:tcW w:w="1410" w:type="dxa"/>
            <w:shd w:val="clear" w:color="auto" w:fill="D9D9D9" w:themeFill="background1" w:themeFillShade="D9"/>
            <w:vAlign w:val="center"/>
          </w:tcPr>
          <w:p w:rsidR="00C05995" w:rsidRPr="00F60874" w:rsidRDefault="00C05995" w:rsidP="00C05995">
            <w:pPr>
              <w:autoSpaceDE w:val="0"/>
              <w:autoSpaceDN w:val="0"/>
              <w:adjustRightInd w:val="0"/>
              <w:contextualSpacing/>
              <w:jc w:val="center"/>
              <w:rPr>
                <w:b/>
              </w:rPr>
            </w:pPr>
            <w:r w:rsidRPr="00F60874">
              <w:rPr>
                <w:b/>
              </w:rPr>
              <w:t>Luas Tanah</w:t>
            </w:r>
          </w:p>
        </w:tc>
        <w:tc>
          <w:tcPr>
            <w:tcW w:w="1695" w:type="dxa"/>
            <w:shd w:val="clear" w:color="auto" w:fill="D9D9D9" w:themeFill="background1" w:themeFillShade="D9"/>
            <w:vAlign w:val="center"/>
          </w:tcPr>
          <w:p w:rsidR="00C05995" w:rsidRPr="00F60874" w:rsidRDefault="00C05995" w:rsidP="00C05995">
            <w:pPr>
              <w:autoSpaceDE w:val="0"/>
              <w:autoSpaceDN w:val="0"/>
              <w:adjustRightInd w:val="0"/>
              <w:contextualSpacing/>
              <w:jc w:val="center"/>
              <w:rPr>
                <w:b/>
              </w:rPr>
            </w:pPr>
            <w:r w:rsidRPr="00F60874">
              <w:rPr>
                <w:b/>
              </w:rPr>
              <w:t>Luas</w:t>
            </w:r>
            <w:r w:rsidR="007B7B9E">
              <w:rPr>
                <w:b/>
                <w:lang w:val="id-ID"/>
              </w:rPr>
              <w:t xml:space="preserve"> </w:t>
            </w:r>
            <w:r w:rsidRPr="00F60874">
              <w:rPr>
                <w:b/>
              </w:rPr>
              <w:t>Bangunan</w:t>
            </w:r>
          </w:p>
        </w:tc>
        <w:tc>
          <w:tcPr>
            <w:tcW w:w="2534" w:type="dxa"/>
            <w:shd w:val="clear" w:color="auto" w:fill="D9D9D9" w:themeFill="background1" w:themeFillShade="D9"/>
            <w:vAlign w:val="center"/>
          </w:tcPr>
          <w:p w:rsidR="00C05995" w:rsidRPr="00F60874" w:rsidRDefault="00C05995" w:rsidP="00C05995">
            <w:pPr>
              <w:autoSpaceDE w:val="0"/>
              <w:autoSpaceDN w:val="0"/>
              <w:adjustRightInd w:val="0"/>
              <w:contextualSpacing/>
              <w:jc w:val="center"/>
              <w:rPr>
                <w:b/>
              </w:rPr>
            </w:pPr>
            <w:r w:rsidRPr="00F60874">
              <w:rPr>
                <w:b/>
              </w:rPr>
              <w:t>Nilai</w:t>
            </w:r>
            <w:r w:rsidR="007B7B9E">
              <w:rPr>
                <w:b/>
                <w:lang w:val="id-ID"/>
              </w:rPr>
              <w:t xml:space="preserve"> </w:t>
            </w:r>
            <w:r w:rsidRPr="00F60874">
              <w:rPr>
                <w:b/>
              </w:rPr>
              <w:t>Gedung</w:t>
            </w:r>
          </w:p>
        </w:tc>
      </w:tr>
      <w:tr w:rsidR="00C05995" w:rsidRPr="00CC60EF" w:rsidTr="00C05995">
        <w:tc>
          <w:tcPr>
            <w:tcW w:w="510" w:type="dxa"/>
            <w:shd w:val="clear" w:color="auto" w:fill="D9D9D9" w:themeFill="background1" w:themeFillShade="D9"/>
          </w:tcPr>
          <w:p w:rsidR="00C05995" w:rsidRPr="00CC60EF" w:rsidRDefault="00C05995" w:rsidP="00C05995">
            <w:pPr>
              <w:autoSpaceDE w:val="0"/>
              <w:autoSpaceDN w:val="0"/>
              <w:adjustRightInd w:val="0"/>
              <w:contextualSpacing/>
              <w:jc w:val="center"/>
              <w:rPr>
                <w:sz w:val="20"/>
                <w:szCs w:val="20"/>
              </w:rPr>
            </w:pPr>
            <w:r>
              <w:rPr>
                <w:sz w:val="20"/>
                <w:szCs w:val="20"/>
              </w:rPr>
              <w:t>1</w:t>
            </w:r>
          </w:p>
        </w:tc>
        <w:tc>
          <w:tcPr>
            <w:tcW w:w="2639" w:type="dxa"/>
            <w:shd w:val="clear" w:color="auto" w:fill="D9D9D9" w:themeFill="background1" w:themeFillShade="D9"/>
          </w:tcPr>
          <w:p w:rsidR="00C05995" w:rsidRPr="00CC60EF" w:rsidRDefault="00C05995" w:rsidP="00C05995">
            <w:pPr>
              <w:autoSpaceDE w:val="0"/>
              <w:autoSpaceDN w:val="0"/>
              <w:adjustRightInd w:val="0"/>
              <w:contextualSpacing/>
              <w:jc w:val="center"/>
              <w:rPr>
                <w:sz w:val="20"/>
                <w:szCs w:val="20"/>
              </w:rPr>
            </w:pPr>
            <w:r>
              <w:rPr>
                <w:sz w:val="20"/>
                <w:szCs w:val="20"/>
              </w:rPr>
              <w:t>2</w:t>
            </w:r>
          </w:p>
        </w:tc>
        <w:tc>
          <w:tcPr>
            <w:tcW w:w="1410" w:type="dxa"/>
            <w:shd w:val="clear" w:color="auto" w:fill="D9D9D9" w:themeFill="background1" w:themeFillShade="D9"/>
          </w:tcPr>
          <w:p w:rsidR="00C05995" w:rsidRDefault="00C05995" w:rsidP="00C05995">
            <w:pPr>
              <w:autoSpaceDE w:val="0"/>
              <w:autoSpaceDN w:val="0"/>
              <w:adjustRightInd w:val="0"/>
              <w:contextualSpacing/>
              <w:jc w:val="center"/>
              <w:rPr>
                <w:sz w:val="20"/>
                <w:szCs w:val="20"/>
              </w:rPr>
            </w:pPr>
            <w:r>
              <w:rPr>
                <w:sz w:val="20"/>
                <w:szCs w:val="20"/>
              </w:rPr>
              <w:t>3</w:t>
            </w:r>
          </w:p>
        </w:tc>
        <w:tc>
          <w:tcPr>
            <w:tcW w:w="1695" w:type="dxa"/>
            <w:shd w:val="clear" w:color="auto" w:fill="D9D9D9" w:themeFill="background1" w:themeFillShade="D9"/>
          </w:tcPr>
          <w:p w:rsidR="00C05995" w:rsidRDefault="00C05995" w:rsidP="00C05995">
            <w:pPr>
              <w:autoSpaceDE w:val="0"/>
              <w:autoSpaceDN w:val="0"/>
              <w:adjustRightInd w:val="0"/>
              <w:contextualSpacing/>
              <w:jc w:val="center"/>
              <w:rPr>
                <w:sz w:val="20"/>
                <w:szCs w:val="20"/>
              </w:rPr>
            </w:pPr>
            <w:r>
              <w:rPr>
                <w:sz w:val="20"/>
                <w:szCs w:val="20"/>
              </w:rPr>
              <w:t>4</w:t>
            </w:r>
          </w:p>
        </w:tc>
        <w:tc>
          <w:tcPr>
            <w:tcW w:w="2534" w:type="dxa"/>
            <w:shd w:val="clear" w:color="auto" w:fill="D9D9D9" w:themeFill="background1" w:themeFillShade="D9"/>
          </w:tcPr>
          <w:p w:rsidR="00C05995" w:rsidRDefault="00C05995" w:rsidP="00C05995">
            <w:pPr>
              <w:autoSpaceDE w:val="0"/>
              <w:autoSpaceDN w:val="0"/>
              <w:adjustRightInd w:val="0"/>
              <w:contextualSpacing/>
              <w:jc w:val="center"/>
              <w:rPr>
                <w:sz w:val="20"/>
                <w:szCs w:val="20"/>
              </w:rPr>
            </w:pPr>
            <w:r>
              <w:rPr>
                <w:sz w:val="20"/>
                <w:szCs w:val="20"/>
              </w:rPr>
              <w:t>5</w:t>
            </w:r>
          </w:p>
        </w:tc>
      </w:tr>
      <w:tr w:rsidR="00C05995" w:rsidRPr="00CC60EF" w:rsidTr="00C05995">
        <w:tc>
          <w:tcPr>
            <w:tcW w:w="510" w:type="dxa"/>
          </w:tcPr>
          <w:p w:rsidR="00C05995" w:rsidRPr="00E10D6C" w:rsidRDefault="00C05995" w:rsidP="00C05995">
            <w:pPr>
              <w:autoSpaceDE w:val="0"/>
              <w:autoSpaceDN w:val="0"/>
              <w:adjustRightInd w:val="0"/>
              <w:contextualSpacing/>
              <w:jc w:val="center"/>
              <w:rPr>
                <w:sz w:val="20"/>
                <w:szCs w:val="20"/>
                <w:lang w:val="id-ID"/>
              </w:rPr>
            </w:pPr>
            <w:r>
              <w:rPr>
                <w:sz w:val="20"/>
                <w:szCs w:val="20"/>
              </w:rPr>
              <w:t>1</w:t>
            </w:r>
          </w:p>
        </w:tc>
        <w:tc>
          <w:tcPr>
            <w:tcW w:w="2639" w:type="dxa"/>
          </w:tcPr>
          <w:p w:rsidR="00C05995" w:rsidRPr="00CC60EF" w:rsidRDefault="00C05995" w:rsidP="00C05995">
            <w:pPr>
              <w:autoSpaceDE w:val="0"/>
              <w:autoSpaceDN w:val="0"/>
              <w:adjustRightInd w:val="0"/>
              <w:contextualSpacing/>
              <w:jc w:val="both"/>
              <w:rPr>
                <w:sz w:val="20"/>
                <w:szCs w:val="20"/>
              </w:rPr>
            </w:pPr>
            <w:r w:rsidRPr="00CC60EF">
              <w:rPr>
                <w:sz w:val="20"/>
                <w:szCs w:val="20"/>
              </w:rPr>
              <w:t>MS Langsa</w:t>
            </w:r>
          </w:p>
        </w:tc>
        <w:tc>
          <w:tcPr>
            <w:tcW w:w="1410" w:type="dxa"/>
          </w:tcPr>
          <w:p w:rsidR="00C05995" w:rsidRDefault="00C05995" w:rsidP="00C05995">
            <w:pPr>
              <w:autoSpaceDE w:val="0"/>
              <w:autoSpaceDN w:val="0"/>
              <w:adjustRightInd w:val="0"/>
              <w:contextualSpacing/>
              <w:jc w:val="center"/>
              <w:rPr>
                <w:sz w:val="20"/>
                <w:szCs w:val="20"/>
              </w:rPr>
            </w:pPr>
            <w:r w:rsidRPr="00A00882">
              <w:rPr>
                <w:sz w:val="20"/>
                <w:szCs w:val="20"/>
              </w:rPr>
              <w:t>995</w:t>
            </w:r>
            <w:r>
              <w:rPr>
                <w:sz w:val="20"/>
                <w:szCs w:val="20"/>
              </w:rPr>
              <w:t xml:space="preserve"> m2</w:t>
            </w:r>
          </w:p>
          <w:p w:rsidR="00C05995" w:rsidRDefault="00C05995" w:rsidP="00C05995">
            <w:pPr>
              <w:autoSpaceDE w:val="0"/>
              <w:autoSpaceDN w:val="0"/>
              <w:adjustRightInd w:val="0"/>
              <w:contextualSpacing/>
              <w:jc w:val="center"/>
              <w:rPr>
                <w:sz w:val="20"/>
                <w:szCs w:val="20"/>
              </w:rPr>
            </w:pPr>
          </w:p>
          <w:p w:rsidR="00C05995" w:rsidRPr="00CC60EF" w:rsidRDefault="00C05995" w:rsidP="00C05995">
            <w:pPr>
              <w:autoSpaceDE w:val="0"/>
              <w:autoSpaceDN w:val="0"/>
              <w:adjustRightInd w:val="0"/>
              <w:contextualSpacing/>
              <w:jc w:val="center"/>
              <w:rPr>
                <w:sz w:val="20"/>
                <w:szCs w:val="20"/>
              </w:rPr>
            </w:pPr>
            <w:r>
              <w:rPr>
                <w:sz w:val="20"/>
                <w:szCs w:val="20"/>
              </w:rPr>
              <w:t>130 m2</w:t>
            </w:r>
          </w:p>
        </w:tc>
        <w:tc>
          <w:tcPr>
            <w:tcW w:w="1695" w:type="dxa"/>
          </w:tcPr>
          <w:p w:rsidR="00C05995" w:rsidRDefault="00C05995" w:rsidP="00C05995">
            <w:pPr>
              <w:autoSpaceDE w:val="0"/>
              <w:autoSpaceDN w:val="0"/>
              <w:adjustRightInd w:val="0"/>
              <w:contextualSpacing/>
              <w:jc w:val="center"/>
              <w:rPr>
                <w:sz w:val="20"/>
                <w:szCs w:val="20"/>
              </w:rPr>
            </w:pPr>
            <w:r w:rsidRPr="00A00882">
              <w:rPr>
                <w:sz w:val="20"/>
                <w:szCs w:val="20"/>
              </w:rPr>
              <w:t>370</w:t>
            </w:r>
            <w:r>
              <w:rPr>
                <w:sz w:val="20"/>
                <w:szCs w:val="20"/>
              </w:rPr>
              <w:t xml:space="preserve"> m2</w:t>
            </w:r>
          </w:p>
          <w:p w:rsidR="00C05995" w:rsidRDefault="00C05995" w:rsidP="00C05995">
            <w:pPr>
              <w:autoSpaceDE w:val="0"/>
              <w:autoSpaceDN w:val="0"/>
              <w:adjustRightInd w:val="0"/>
              <w:contextualSpacing/>
              <w:jc w:val="center"/>
              <w:rPr>
                <w:sz w:val="20"/>
                <w:szCs w:val="20"/>
              </w:rPr>
            </w:pPr>
          </w:p>
          <w:p w:rsidR="00C05995" w:rsidRPr="00CC60EF" w:rsidRDefault="00C05995" w:rsidP="00C05995">
            <w:pPr>
              <w:autoSpaceDE w:val="0"/>
              <w:autoSpaceDN w:val="0"/>
              <w:adjustRightInd w:val="0"/>
              <w:contextualSpacing/>
              <w:jc w:val="center"/>
              <w:rPr>
                <w:sz w:val="20"/>
                <w:szCs w:val="20"/>
              </w:rPr>
            </w:pPr>
            <w:r>
              <w:rPr>
                <w:sz w:val="20"/>
                <w:szCs w:val="20"/>
              </w:rPr>
              <w:t>130 m2</w:t>
            </w:r>
          </w:p>
        </w:tc>
        <w:tc>
          <w:tcPr>
            <w:tcW w:w="2534" w:type="dxa"/>
          </w:tcPr>
          <w:p w:rsidR="00C05995" w:rsidRDefault="00C05995" w:rsidP="00C05995">
            <w:pPr>
              <w:autoSpaceDE w:val="0"/>
              <w:autoSpaceDN w:val="0"/>
              <w:adjustRightInd w:val="0"/>
              <w:contextualSpacing/>
              <w:jc w:val="both"/>
              <w:rPr>
                <w:sz w:val="20"/>
                <w:szCs w:val="20"/>
              </w:rPr>
            </w:pPr>
            <w:r>
              <w:rPr>
                <w:sz w:val="20"/>
                <w:szCs w:val="20"/>
              </w:rPr>
              <w:t>Rp.        770.100.</w:t>
            </w:r>
            <w:r w:rsidRPr="00A00882">
              <w:rPr>
                <w:sz w:val="20"/>
                <w:szCs w:val="20"/>
              </w:rPr>
              <w:t>000</w:t>
            </w:r>
          </w:p>
          <w:p w:rsidR="00C05995" w:rsidRDefault="00C05995" w:rsidP="00C05995">
            <w:pPr>
              <w:autoSpaceDE w:val="0"/>
              <w:autoSpaceDN w:val="0"/>
              <w:adjustRightInd w:val="0"/>
              <w:contextualSpacing/>
              <w:jc w:val="both"/>
              <w:rPr>
                <w:sz w:val="20"/>
                <w:szCs w:val="20"/>
              </w:rPr>
            </w:pPr>
          </w:p>
          <w:p w:rsidR="00C05995" w:rsidRPr="00CC60EF" w:rsidRDefault="00C05995" w:rsidP="00C05995">
            <w:pPr>
              <w:autoSpaceDE w:val="0"/>
              <w:autoSpaceDN w:val="0"/>
              <w:adjustRightInd w:val="0"/>
              <w:contextualSpacing/>
              <w:jc w:val="both"/>
              <w:rPr>
                <w:sz w:val="20"/>
                <w:szCs w:val="20"/>
              </w:rPr>
            </w:pPr>
            <w:r>
              <w:rPr>
                <w:sz w:val="20"/>
                <w:szCs w:val="20"/>
              </w:rPr>
              <w:t>Rp.        200.000.000</w:t>
            </w:r>
          </w:p>
        </w:tc>
      </w:tr>
    </w:tbl>
    <w:p w:rsidR="00C05995" w:rsidRPr="007D6E42" w:rsidRDefault="00C05995" w:rsidP="00C05995">
      <w:pPr>
        <w:autoSpaceDE w:val="0"/>
        <w:autoSpaceDN w:val="0"/>
        <w:adjustRightInd w:val="0"/>
        <w:spacing w:line="480" w:lineRule="auto"/>
        <w:jc w:val="both"/>
        <w:rPr>
          <w:rFonts w:ascii="Book Antiqua" w:hAnsi="Book Antiqua"/>
          <w:sz w:val="14"/>
          <w:lang w:val="id-ID"/>
        </w:rPr>
      </w:pPr>
    </w:p>
    <w:p w:rsidR="00C05995" w:rsidRDefault="00C05995" w:rsidP="00C05995">
      <w:pPr>
        <w:numPr>
          <w:ilvl w:val="0"/>
          <w:numId w:val="25"/>
        </w:numPr>
        <w:autoSpaceDE w:val="0"/>
        <w:autoSpaceDN w:val="0"/>
        <w:adjustRightInd w:val="0"/>
        <w:spacing w:line="480" w:lineRule="auto"/>
        <w:ind w:left="426"/>
        <w:jc w:val="both"/>
        <w:rPr>
          <w:b/>
        </w:rPr>
      </w:pPr>
      <w:r>
        <w:rPr>
          <w:b/>
        </w:rPr>
        <w:t>Peralatan</w:t>
      </w:r>
      <w:r w:rsidR="00543633">
        <w:rPr>
          <w:b/>
          <w:lang w:val="id-ID"/>
        </w:rPr>
        <w:t xml:space="preserve"> </w:t>
      </w:r>
      <w:r>
        <w:rPr>
          <w:b/>
        </w:rPr>
        <w:t>dan</w:t>
      </w:r>
      <w:r w:rsidR="00543633">
        <w:rPr>
          <w:b/>
          <w:lang w:val="id-ID"/>
        </w:rPr>
        <w:t xml:space="preserve"> </w:t>
      </w:r>
      <w:r>
        <w:rPr>
          <w:b/>
        </w:rPr>
        <w:t>Mesin</w:t>
      </w:r>
    </w:p>
    <w:p w:rsidR="00C05995" w:rsidRPr="00EA4F64" w:rsidRDefault="00C05995" w:rsidP="00C05995">
      <w:pPr>
        <w:autoSpaceDE w:val="0"/>
        <w:autoSpaceDN w:val="0"/>
        <w:adjustRightInd w:val="0"/>
        <w:spacing w:line="480" w:lineRule="auto"/>
        <w:ind w:left="66" w:firstLine="654"/>
        <w:jc w:val="both"/>
      </w:pPr>
      <w:r>
        <w:t>Sarana dan prasarana peralatan dan mesin yang mendukung pelaksanaan kegiatan coor bisnis maupun proses bisnis di</w:t>
      </w:r>
      <w:r w:rsidR="00152E7D">
        <w:rPr>
          <w:lang w:val="id-ID"/>
        </w:rPr>
        <w:t xml:space="preserve"> </w:t>
      </w:r>
      <w:r>
        <w:t xml:space="preserve">lingkungan Mahkamah Syar’iyah </w:t>
      </w:r>
      <w:r>
        <w:rPr>
          <w:lang w:val="id-ID"/>
        </w:rPr>
        <w:t>Langsa</w:t>
      </w:r>
      <w:r>
        <w:t xml:space="preserve"> dapat dilihat sebagai berikut :</w:t>
      </w:r>
    </w:p>
    <w:tbl>
      <w:tblPr>
        <w:tblW w:w="879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185"/>
        <w:gridCol w:w="2126"/>
        <w:gridCol w:w="1150"/>
        <w:gridCol w:w="817"/>
        <w:gridCol w:w="861"/>
        <w:gridCol w:w="772"/>
        <w:gridCol w:w="1366"/>
      </w:tblGrid>
      <w:tr w:rsidR="00C05995" w:rsidRPr="0016103B" w:rsidTr="00184906">
        <w:trPr>
          <w:trHeight w:val="640"/>
          <w:tblHeader/>
        </w:trPr>
        <w:tc>
          <w:tcPr>
            <w:tcW w:w="516" w:type="dxa"/>
            <w:shd w:val="clear" w:color="auto" w:fill="D9D9D9" w:themeFill="background1" w:themeFillShade="D9"/>
            <w:noWrap/>
            <w:vAlign w:val="center"/>
            <w:hideMark/>
          </w:tcPr>
          <w:p w:rsidR="00C05995" w:rsidRPr="0016103B" w:rsidRDefault="00C05995" w:rsidP="00C05995">
            <w:pPr>
              <w:jc w:val="center"/>
              <w:rPr>
                <w:b/>
                <w:bCs/>
                <w:color w:val="000000"/>
                <w:sz w:val="20"/>
                <w:szCs w:val="20"/>
              </w:rPr>
            </w:pPr>
            <w:r w:rsidRPr="0016103B">
              <w:rPr>
                <w:b/>
                <w:bCs/>
                <w:color w:val="000000"/>
                <w:sz w:val="20"/>
                <w:szCs w:val="20"/>
              </w:rPr>
              <w:t>No</w:t>
            </w:r>
          </w:p>
        </w:tc>
        <w:tc>
          <w:tcPr>
            <w:tcW w:w="1185" w:type="dxa"/>
            <w:shd w:val="clear" w:color="auto" w:fill="D9D9D9" w:themeFill="background1" w:themeFillShade="D9"/>
            <w:noWrap/>
            <w:vAlign w:val="center"/>
            <w:hideMark/>
          </w:tcPr>
          <w:p w:rsidR="00C05995" w:rsidRPr="0016103B" w:rsidRDefault="00C05995" w:rsidP="00C05995">
            <w:pPr>
              <w:jc w:val="center"/>
              <w:rPr>
                <w:b/>
                <w:bCs/>
                <w:color w:val="000000"/>
                <w:sz w:val="20"/>
                <w:szCs w:val="20"/>
              </w:rPr>
            </w:pPr>
            <w:r w:rsidRPr="0016103B">
              <w:rPr>
                <w:b/>
                <w:bCs/>
                <w:color w:val="000000"/>
                <w:sz w:val="20"/>
                <w:szCs w:val="20"/>
              </w:rPr>
              <w:t>Satker</w:t>
            </w:r>
          </w:p>
        </w:tc>
        <w:tc>
          <w:tcPr>
            <w:tcW w:w="2126" w:type="dxa"/>
            <w:shd w:val="clear" w:color="auto" w:fill="D9D9D9" w:themeFill="background1" w:themeFillShade="D9"/>
            <w:noWrap/>
            <w:vAlign w:val="center"/>
            <w:hideMark/>
          </w:tcPr>
          <w:p w:rsidR="00C05995" w:rsidRPr="0016103B" w:rsidRDefault="00C05995" w:rsidP="00C05995">
            <w:pPr>
              <w:jc w:val="center"/>
              <w:rPr>
                <w:b/>
                <w:bCs/>
                <w:color w:val="000000"/>
                <w:sz w:val="20"/>
                <w:szCs w:val="20"/>
              </w:rPr>
            </w:pPr>
            <w:r w:rsidRPr="0016103B">
              <w:rPr>
                <w:b/>
                <w:bCs/>
                <w:color w:val="000000"/>
                <w:sz w:val="20"/>
                <w:szCs w:val="20"/>
              </w:rPr>
              <w:t>Jenisbarang</w:t>
            </w:r>
          </w:p>
        </w:tc>
        <w:tc>
          <w:tcPr>
            <w:tcW w:w="1150" w:type="dxa"/>
            <w:shd w:val="clear" w:color="auto" w:fill="D9D9D9" w:themeFill="background1" w:themeFillShade="D9"/>
            <w:noWrap/>
            <w:vAlign w:val="center"/>
            <w:hideMark/>
          </w:tcPr>
          <w:p w:rsidR="00C05995" w:rsidRPr="0016103B" w:rsidRDefault="00C05995" w:rsidP="00C05995">
            <w:pPr>
              <w:jc w:val="center"/>
              <w:rPr>
                <w:b/>
                <w:bCs/>
                <w:color w:val="000000"/>
                <w:sz w:val="20"/>
                <w:szCs w:val="20"/>
              </w:rPr>
            </w:pPr>
            <w:r>
              <w:rPr>
                <w:b/>
                <w:bCs/>
                <w:color w:val="000000"/>
                <w:sz w:val="20"/>
                <w:szCs w:val="20"/>
              </w:rPr>
              <w:t>Kondisi</w:t>
            </w:r>
          </w:p>
        </w:tc>
        <w:tc>
          <w:tcPr>
            <w:tcW w:w="817" w:type="dxa"/>
            <w:shd w:val="clear" w:color="auto" w:fill="D9D9D9" w:themeFill="background1" w:themeFillShade="D9"/>
            <w:noWrap/>
            <w:vAlign w:val="center"/>
            <w:hideMark/>
          </w:tcPr>
          <w:p w:rsidR="00C05995" w:rsidRPr="0016103B" w:rsidRDefault="00C05995" w:rsidP="00C05995">
            <w:pPr>
              <w:jc w:val="center"/>
              <w:rPr>
                <w:b/>
                <w:bCs/>
                <w:color w:val="000000"/>
                <w:sz w:val="20"/>
                <w:szCs w:val="20"/>
              </w:rPr>
            </w:pPr>
            <w:r>
              <w:rPr>
                <w:b/>
                <w:bCs/>
                <w:color w:val="000000"/>
                <w:sz w:val="20"/>
                <w:szCs w:val="20"/>
              </w:rPr>
              <w:t>Satuan</w:t>
            </w:r>
          </w:p>
        </w:tc>
        <w:tc>
          <w:tcPr>
            <w:tcW w:w="861" w:type="dxa"/>
            <w:shd w:val="clear" w:color="auto" w:fill="D9D9D9" w:themeFill="background1" w:themeFillShade="D9"/>
            <w:noWrap/>
            <w:vAlign w:val="center"/>
            <w:hideMark/>
          </w:tcPr>
          <w:p w:rsidR="00C05995" w:rsidRPr="0016103B" w:rsidRDefault="00C05995" w:rsidP="00C05995">
            <w:pPr>
              <w:jc w:val="center"/>
              <w:rPr>
                <w:b/>
                <w:bCs/>
                <w:color w:val="000000"/>
                <w:sz w:val="20"/>
                <w:szCs w:val="20"/>
              </w:rPr>
            </w:pPr>
            <w:r>
              <w:rPr>
                <w:b/>
                <w:bCs/>
                <w:color w:val="000000"/>
                <w:sz w:val="20"/>
                <w:szCs w:val="20"/>
              </w:rPr>
              <w:t>Jumlah</w:t>
            </w:r>
          </w:p>
        </w:tc>
        <w:tc>
          <w:tcPr>
            <w:tcW w:w="772" w:type="dxa"/>
            <w:shd w:val="clear" w:color="auto" w:fill="D9D9D9" w:themeFill="background1" w:themeFillShade="D9"/>
            <w:noWrap/>
            <w:vAlign w:val="center"/>
            <w:hideMark/>
          </w:tcPr>
          <w:p w:rsidR="00C05995" w:rsidRPr="0016103B" w:rsidRDefault="00C05995" w:rsidP="00C05995">
            <w:pPr>
              <w:jc w:val="center"/>
              <w:rPr>
                <w:b/>
                <w:bCs/>
                <w:color w:val="000000"/>
                <w:sz w:val="20"/>
                <w:szCs w:val="20"/>
              </w:rPr>
            </w:pPr>
            <w:r>
              <w:rPr>
                <w:b/>
                <w:bCs/>
                <w:color w:val="000000"/>
                <w:sz w:val="20"/>
                <w:szCs w:val="20"/>
              </w:rPr>
              <w:t>Hapus</w:t>
            </w:r>
          </w:p>
        </w:tc>
        <w:tc>
          <w:tcPr>
            <w:tcW w:w="1366" w:type="dxa"/>
            <w:shd w:val="clear" w:color="auto" w:fill="D9D9D9" w:themeFill="background1" w:themeFillShade="D9"/>
            <w:noWrap/>
            <w:vAlign w:val="center"/>
            <w:hideMark/>
          </w:tcPr>
          <w:p w:rsidR="00C05995" w:rsidRPr="0016103B" w:rsidRDefault="00C05995" w:rsidP="00C05995">
            <w:pPr>
              <w:jc w:val="center"/>
              <w:rPr>
                <w:b/>
                <w:bCs/>
                <w:color w:val="000000"/>
                <w:sz w:val="20"/>
                <w:szCs w:val="20"/>
              </w:rPr>
            </w:pPr>
            <w:r>
              <w:rPr>
                <w:b/>
                <w:bCs/>
                <w:color w:val="000000"/>
                <w:sz w:val="20"/>
                <w:szCs w:val="20"/>
              </w:rPr>
              <w:t>Nilai</w:t>
            </w:r>
            <w:r w:rsidR="00152E7D">
              <w:rPr>
                <w:b/>
                <w:bCs/>
                <w:color w:val="000000"/>
                <w:sz w:val="20"/>
                <w:szCs w:val="20"/>
                <w:lang w:val="id-ID"/>
              </w:rPr>
              <w:t xml:space="preserve"> </w:t>
            </w:r>
            <w:r>
              <w:rPr>
                <w:b/>
                <w:bCs/>
                <w:color w:val="000000"/>
                <w:sz w:val="20"/>
                <w:szCs w:val="20"/>
              </w:rPr>
              <w:t>as</w:t>
            </w:r>
            <w:r w:rsidRPr="0016103B">
              <w:rPr>
                <w:b/>
                <w:bCs/>
                <w:color w:val="000000"/>
                <w:sz w:val="20"/>
                <w:szCs w:val="20"/>
              </w:rPr>
              <w:t>et</w:t>
            </w:r>
          </w:p>
        </w:tc>
      </w:tr>
      <w:tr w:rsidR="00184906" w:rsidRPr="0016103B" w:rsidTr="00184906">
        <w:trPr>
          <w:trHeight w:val="300"/>
        </w:trPr>
        <w:tc>
          <w:tcPr>
            <w:tcW w:w="516" w:type="dxa"/>
            <w:vMerge w:val="restart"/>
            <w:noWrap/>
            <w:hideMark/>
          </w:tcPr>
          <w:p w:rsidR="00184906" w:rsidRPr="00CB1581" w:rsidRDefault="00184906" w:rsidP="00184906">
            <w:pPr>
              <w:jc w:val="center"/>
              <w:rPr>
                <w:sz w:val="20"/>
                <w:szCs w:val="20"/>
              </w:rPr>
            </w:pPr>
            <w:r w:rsidRPr="00CB1581">
              <w:rPr>
                <w:sz w:val="20"/>
                <w:szCs w:val="20"/>
              </w:rPr>
              <w:t>1</w:t>
            </w:r>
          </w:p>
        </w:tc>
        <w:tc>
          <w:tcPr>
            <w:tcW w:w="1185" w:type="dxa"/>
            <w:vMerge w:val="restart"/>
            <w:noWrap/>
            <w:hideMark/>
          </w:tcPr>
          <w:p w:rsidR="00184906" w:rsidRDefault="00184906" w:rsidP="00C05995">
            <w:pPr>
              <w:rPr>
                <w:sz w:val="20"/>
                <w:szCs w:val="20"/>
              </w:rPr>
            </w:pPr>
            <w:r w:rsidRPr="00CB1581">
              <w:rPr>
                <w:sz w:val="20"/>
                <w:szCs w:val="20"/>
              </w:rPr>
              <w:t>MS Langsa</w:t>
            </w: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Default="00184906" w:rsidP="00C05995">
            <w:pPr>
              <w:rPr>
                <w:sz w:val="20"/>
                <w:szCs w:val="20"/>
              </w:rPr>
            </w:pPr>
          </w:p>
          <w:p w:rsidR="00184906" w:rsidRPr="00CB1581" w:rsidRDefault="00184906" w:rsidP="00C05995">
            <w:pPr>
              <w:rPr>
                <w:sz w:val="20"/>
                <w:szCs w:val="20"/>
              </w:rPr>
            </w:pPr>
          </w:p>
        </w:tc>
        <w:tc>
          <w:tcPr>
            <w:tcW w:w="2126" w:type="dxa"/>
            <w:noWrap/>
            <w:hideMark/>
          </w:tcPr>
          <w:p w:rsidR="00184906" w:rsidRPr="0016103B" w:rsidRDefault="00184906" w:rsidP="00C05995">
            <w:pPr>
              <w:rPr>
                <w:sz w:val="20"/>
                <w:szCs w:val="20"/>
              </w:rPr>
            </w:pPr>
            <w:r>
              <w:rPr>
                <w:sz w:val="20"/>
                <w:szCs w:val="20"/>
              </w:rPr>
              <w:lastRenderedPageBreak/>
              <w:t>Mini bus</w:t>
            </w:r>
          </w:p>
        </w:tc>
        <w:tc>
          <w:tcPr>
            <w:tcW w:w="1150" w:type="dxa"/>
            <w:noWrap/>
            <w:hideMark/>
          </w:tcPr>
          <w:p w:rsidR="00184906" w:rsidRDefault="00184906" w:rsidP="00C05995">
            <w:pPr>
              <w:jc w:val="center"/>
            </w:pPr>
            <w:r w:rsidRPr="008B3298">
              <w:rPr>
                <w:sz w:val="20"/>
                <w:szCs w:val="20"/>
              </w:rPr>
              <w:t>Baik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81628F" w:rsidRDefault="00184906" w:rsidP="00C05995">
            <w:pPr>
              <w:jc w:val="center"/>
              <w:rPr>
                <w:sz w:val="20"/>
                <w:szCs w:val="20"/>
              </w:rPr>
            </w:pPr>
            <w:r>
              <w:rPr>
                <w:sz w:val="20"/>
                <w:szCs w:val="20"/>
              </w:rPr>
              <w:t>2</w:t>
            </w:r>
          </w:p>
        </w:tc>
        <w:tc>
          <w:tcPr>
            <w:tcW w:w="772" w:type="dxa"/>
            <w:noWrap/>
            <w:hideMark/>
          </w:tcPr>
          <w:p w:rsidR="00184906" w:rsidRPr="004F37A6" w:rsidRDefault="00184906" w:rsidP="00C05995">
            <w:pPr>
              <w:jc w:val="center"/>
              <w:rPr>
                <w:sz w:val="20"/>
                <w:szCs w:val="20"/>
                <w:lang w:val="id-ID"/>
              </w:rPr>
            </w:pPr>
            <w:r>
              <w:rPr>
                <w:sz w:val="20"/>
                <w:szCs w:val="20"/>
                <w:lang w:val="id-ID"/>
              </w:rPr>
              <w:t>0</w:t>
            </w:r>
          </w:p>
        </w:tc>
        <w:tc>
          <w:tcPr>
            <w:tcW w:w="1366" w:type="dxa"/>
            <w:noWrap/>
            <w:hideMark/>
          </w:tcPr>
          <w:p w:rsidR="00184906" w:rsidRPr="0081628F" w:rsidRDefault="00184906" w:rsidP="00C05995">
            <w:pPr>
              <w:jc w:val="right"/>
              <w:rPr>
                <w:sz w:val="20"/>
                <w:szCs w:val="20"/>
              </w:rPr>
            </w:pPr>
            <w:r>
              <w:rPr>
                <w:sz w:val="20"/>
                <w:szCs w:val="20"/>
              </w:rPr>
              <w:t>341.660.000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Sepeda motor</w:t>
            </w:r>
          </w:p>
        </w:tc>
        <w:tc>
          <w:tcPr>
            <w:tcW w:w="1150" w:type="dxa"/>
            <w:noWrap/>
            <w:hideMark/>
          </w:tcPr>
          <w:p w:rsidR="00184906" w:rsidRDefault="00184906" w:rsidP="00C05995">
            <w:pPr>
              <w:jc w:val="center"/>
            </w:pPr>
            <w:r w:rsidRPr="008B3298">
              <w:rPr>
                <w:sz w:val="20"/>
                <w:szCs w:val="20"/>
              </w:rPr>
              <w:t>Baik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C75DB7" w:rsidRDefault="00184906" w:rsidP="00C05995">
            <w:pPr>
              <w:jc w:val="center"/>
              <w:rPr>
                <w:sz w:val="20"/>
                <w:szCs w:val="20"/>
                <w:lang w:val="id-ID"/>
              </w:rPr>
            </w:pPr>
            <w:r>
              <w:rPr>
                <w:sz w:val="20"/>
                <w:szCs w:val="20"/>
                <w:lang w:val="id-ID"/>
              </w:rPr>
              <w:t>5</w:t>
            </w:r>
          </w:p>
        </w:tc>
        <w:tc>
          <w:tcPr>
            <w:tcW w:w="772" w:type="dxa"/>
            <w:noWrap/>
            <w:hideMark/>
          </w:tcPr>
          <w:p w:rsidR="00184906" w:rsidRPr="004F37A6" w:rsidRDefault="00184906" w:rsidP="00C05995">
            <w:pPr>
              <w:jc w:val="center"/>
              <w:rPr>
                <w:sz w:val="20"/>
                <w:szCs w:val="20"/>
                <w:lang w:val="id-ID"/>
              </w:rPr>
            </w:pPr>
            <w:r>
              <w:rPr>
                <w:sz w:val="20"/>
                <w:szCs w:val="20"/>
                <w:lang w:val="id-ID"/>
              </w:rPr>
              <w:t>0</w:t>
            </w:r>
          </w:p>
        </w:tc>
        <w:tc>
          <w:tcPr>
            <w:tcW w:w="1366" w:type="dxa"/>
            <w:noWrap/>
            <w:hideMark/>
          </w:tcPr>
          <w:p w:rsidR="00184906" w:rsidRPr="004F37A6" w:rsidRDefault="00184906" w:rsidP="00C05995">
            <w:pPr>
              <w:jc w:val="right"/>
              <w:rPr>
                <w:sz w:val="20"/>
                <w:szCs w:val="20"/>
                <w:lang w:val="id-ID"/>
              </w:rPr>
            </w:pPr>
            <w:r>
              <w:rPr>
                <w:sz w:val="20"/>
                <w:szCs w:val="20"/>
                <w:lang w:val="id-ID"/>
              </w:rPr>
              <w:t>62.299.000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Mesin Ketik</w:t>
            </w:r>
          </w:p>
        </w:tc>
        <w:tc>
          <w:tcPr>
            <w:tcW w:w="1150" w:type="dxa"/>
            <w:noWrap/>
            <w:hideMark/>
          </w:tcPr>
          <w:p w:rsidR="00184906" w:rsidRPr="00176AC4" w:rsidRDefault="00184906" w:rsidP="00C05995">
            <w:pPr>
              <w:jc w:val="center"/>
              <w:rPr>
                <w:lang w:val="id-ID"/>
              </w:rPr>
            </w:pPr>
            <w:r w:rsidRPr="008B3298">
              <w:rPr>
                <w:sz w:val="20"/>
                <w:szCs w:val="20"/>
              </w:rPr>
              <w:t>Baik</w:t>
            </w:r>
            <w:r>
              <w:rPr>
                <w:sz w:val="20"/>
                <w:szCs w:val="20"/>
                <w:lang w:val="id-ID"/>
              </w:rPr>
              <w:t>/Rusak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72632A" w:rsidRDefault="00184906" w:rsidP="00C05995">
            <w:pPr>
              <w:jc w:val="center"/>
              <w:rPr>
                <w:sz w:val="20"/>
                <w:szCs w:val="20"/>
              </w:rPr>
            </w:pPr>
            <w:r>
              <w:rPr>
                <w:sz w:val="20"/>
                <w:szCs w:val="20"/>
              </w:rPr>
              <w:t>4</w:t>
            </w:r>
          </w:p>
        </w:tc>
        <w:tc>
          <w:tcPr>
            <w:tcW w:w="772" w:type="dxa"/>
            <w:noWrap/>
            <w:hideMark/>
          </w:tcPr>
          <w:p w:rsidR="00184906" w:rsidRPr="0072632A" w:rsidRDefault="00184906" w:rsidP="00C05995">
            <w:pPr>
              <w:jc w:val="center"/>
              <w:rPr>
                <w:sz w:val="20"/>
                <w:szCs w:val="20"/>
              </w:rPr>
            </w:pPr>
            <w:r>
              <w:rPr>
                <w:sz w:val="20"/>
                <w:szCs w:val="20"/>
              </w:rPr>
              <w:t>0</w:t>
            </w:r>
          </w:p>
        </w:tc>
        <w:tc>
          <w:tcPr>
            <w:tcW w:w="1366" w:type="dxa"/>
            <w:noWrap/>
            <w:hideMark/>
          </w:tcPr>
          <w:p w:rsidR="00184906" w:rsidRPr="0072632A" w:rsidRDefault="00184906" w:rsidP="00C05995">
            <w:pPr>
              <w:jc w:val="right"/>
              <w:rPr>
                <w:sz w:val="20"/>
                <w:szCs w:val="20"/>
              </w:rPr>
            </w:pPr>
            <w:r>
              <w:rPr>
                <w:sz w:val="20"/>
                <w:szCs w:val="20"/>
              </w:rPr>
              <w:t>4.311.000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Lemari Besi</w:t>
            </w:r>
          </w:p>
        </w:tc>
        <w:tc>
          <w:tcPr>
            <w:tcW w:w="1150" w:type="dxa"/>
            <w:noWrap/>
            <w:hideMark/>
          </w:tcPr>
          <w:p w:rsidR="00184906" w:rsidRPr="008B3298" w:rsidRDefault="00184906" w:rsidP="00C05995">
            <w:pPr>
              <w:jc w:val="center"/>
              <w:rPr>
                <w:sz w:val="20"/>
                <w:szCs w:val="20"/>
              </w:rPr>
            </w:pPr>
            <w:r>
              <w:rPr>
                <w:sz w:val="20"/>
                <w:szCs w:val="20"/>
              </w:rPr>
              <w:t>Baik</w:t>
            </w:r>
          </w:p>
        </w:tc>
        <w:tc>
          <w:tcPr>
            <w:tcW w:w="817" w:type="dxa"/>
            <w:noWrap/>
            <w:hideMark/>
          </w:tcPr>
          <w:p w:rsidR="00184906" w:rsidRDefault="00184906" w:rsidP="00C05995">
            <w:pPr>
              <w:jc w:val="center"/>
              <w:rPr>
                <w:sz w:val="20"/>
                <w:szCs w:val="20"/>
              </w:rPr>
            </w:pPr>
            <w:r>
              <w:rPr>
                <w:sz w:val="20"/>
                <w:szCs w:val="20"/>
              </w:rPr>
              <w:t>Unit</w:t>
            </w:r>
          </w:p>
        </w:tc>
        <w:tc>
          <w:tcPr>
            <w:tcW w:w="861" w:type="dxa"/>
            <w:noWrap/>
            <w:hideMark/>
          </w:tcPr>
          <w:p w:rsidR="00184906" w:rsidRPr="0072632A" w:rsidRDefault="00184906" w:rsidP="00C05995">
            <w:pPr>
              <w:jc w:val="center"/>
              <w:rPr>
                <w:sz w:val="20"/>
                <w:szCs w:val="20"/>
              </w:rPr>
            </w:pPr>
            <w:r>
              <w:rPr>
                <w:sz w:val="20"/>
                <w:szCs w:val="20"/>
              </w:rPr>
              <w:t>4</w:t>
            </w:r>
          </w:p>
        </w:tc>
        <w:tc>
          <w:tcPr>
            <w:tcW w:w="772" w:type="dxa"/>
            <w:noWrap/>
            <w:hideMark/>
          </w:tcPr>
          <w:p w:rsidR="00184906" w:rsidRPr="0072632A" w:rsidRDefault="00184906" w:rsidP="00C05995">
            <w:pPr>
              <w:jc w:val="center"/>
              <w:rPr>
                <w:sz w:val="20"/>
                <w:szCs w:val="20"/>
              </w:rPr>
            </w:pPr>
            <w:r>
              <w:rPr>
                <w:sz w:val="20"/>
                <w:szCs w:val="20"/>
              </w:rPr>
              <w:t>0</w:t>
            </w:r>
          </w:p>
        </w:tc>
        <w:tc>
          <w:tcPr>
            <w:tcW w:w="1366" w:type="dxa"/>
            <w:noWrap/>
            <w:hideMark/>
          </w:tcPr>
          <w:p w:rsidR="00184906" w:rsidRPr="0072632A" w:rsidRDefault="00184906" w:rsidP="00C05995">
            <w:pPr>
              <w:jc w:val="right"/>
              <w:rPr>
                <w:sz w:val="20"/>
                <w:szCs w:val="20"/>
              </w:rPr>
            </w:pPr>
            <w:r>
              <w:rPr>
                <w:sz w:val="20"/>
                <w:szCs w:val="20"/>
              </w:rPr>
              <w:t>17.404.427</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Lemari Kayu</w:t>
            </w:r>
          </w:p>
        </w:tc>
        <w:tc>
          <w:tcPr>
            <w:tcW w:w="1150" w:type="dxa"/>
            <w:noWrap/>
            <w:hideMark/>
          </w:tcPr>
          <w:p w:rsidR="00184906" w:rsidRPr="00176AC4" w:rsidRDefault="00184906" w:rsidP="00C05995">
            <w:pPr>
              <w:jc w:val="center"/>
              <w:rPr>
                <w:lang w:val="id-ID"/>
              </w:rPr>
            </w:pPr>
            <w:r w:rsidRPr="008B3298">
              <w:rPr>
                <w:sz w:val="20"/>
                <w:szCs w:val="20"/>
              </w:rPr>
              <w:t>Baik</w:t>
            </w:r>
            <w:r>
              <w:rPr>
                <w:sz w:val="20"/>
                <w:szCs w:val="20"/>
                <w:lang w:val="id-ID"/>
              </w:rPr>
              <w:t>/Rusak</w:t>
            </w:r>
          </w:p>
        </w:tc>
        <w:tc>
          <w:tcPr>
            <w:tcW w:w="817" w:type="dxa"/>
            <w:noWrap/>
            <w:hideMark/>
          </w:tcPr>
          <w:p w:rsidR="00184906" w:rsidRDefault="00184906" w:rsidP="00C05995">
            <w:pPr>
              <w:jc w:val="center"/>
              <w:rPr>
                <w:sz w:val="20"/>
                <w:szCs w:val="20"/>
              </w:rPr>
            </w:pPr>
            <w:r>
              <w:rPr>
                <w:sz w:val="20"/>
                <w:szCs w:val="20"/>
              </w:rPr>
              <w:t>Unit</w:t>
            </w:r>
          </w:p>
        </w:tc>
        <w:tc>
          <w:tcPr>
            <w:tcW w:w="861" w:type="dxa"/>
            <w:noWrap/>
            <w:hideMark/>
          </w:tcPr>
          <w:p w:rsidR="00184906" w:rsidRPr="0072632A" w:rsidRDefault="00184906" w:rsidP="00C05995">
            <w:pPr>
              <w:jc w:val="center"/>
              <w:rPr>
                <w:sz w:val="20"/>
                <w:szCs w:val="20"/>
              </w:rPr>
            </w:pPr>
            <w:r>
              <w:rPr>
                <w:sz w:val="20"/>
                <w:szCs w:val="20"/>
              </w:rPr>
              <w:t>20</w:t>
            </w:r>
          </w:p>
        </w:tc>
        <w:tc>
          <w:tcPr>
            <w:tcW w:w="772" w:type="dxa"/>
            <w:noWrap/>
            <w:hideMark/>
          </w:tcPr>
          <w:p w:rsidR="00184906" w:rsidRPr="0072632A" w:rsidRDefault="00184906" w:rsidP="00C05995">
            <w:pPr>
              <w:jc w:val="center"/>
              <w:rPr>
                <w:sz w:val="20"/>
                <w:szCs w:val="20"/>
              </w:rPr>
            </w:pPr>
            <w:r>
              <w:rPr>
                <w:sz w:val="20"/>
                <w:szCs w:val="20"/>
              </w:rPr>
              <w:t>0</w:t>
            </w:r>
          </w:p>
        </w:tc>
        <w:tc>
          <w:tcPr>
            <w:tcW w:w="1366" w:type="dxa"/>
            <w:noWrap/>
            <w:hideMark/>
          </w:tcPr>
          <w:p w:rsidR="00184906" w:rsidRPr="0072632A" w:rsidRDefault="00184906" w:rsidP="00C05995">
            <w:pPr>
              <w:jc w:val="right"/>
              <w:rPr>
                <w:sz w:val="20"/>
                <w:szCs w:val="20"/>
              </w:rPr>
            </w:pPr>
            <w:r>
              <w:rPr>
                <w:sz w:val="20"/>
                <w:szCs w:val="20"/>
              </w:rPr>
              <w:t>52.795.808</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Rak Besi</w:t>
            </w:r>
          </w:p>
        </w:tc>
        <w:tc>
          <w:tcPr>
            <w:tcW w:w="1150" w:type="dxa"/>
            <w:noWrap/>
            <w:hideMark/>
          </w:tcPr>
          <w:p w:rsidR="00184906" w:rsidRPr="008B3298" w:rsidRDefault="00184906" w:rsidP="00C05995">
            <w:pPr>
              <w:jc w:val="center"/>
              <w:rPr>
                <w:sz w:val="20"/>
                <w:szCs w:val="20"/>
              </w:rPr>
            </w:pPr>
            <w:r>
              <w:rPr>
                <w:sz w:val="20"/>
                <w:szCs w:val="20"/>
              </w:rPr>
              <w:t>Baik</w:t>
            </w:r>
          </w:p>
        </w:tc>
        <w:tc>
          <w:tcPr>
            <w:tcW w:w="817" w:type="dxa"/>
            <w:noWrap/>
            <w:hideMark/>
          </w:tcPr>
          <w:p w:rsidR="00184906" w:rsidRDefault="00184906" w:rsidP="00C05995">
            <w:pPr>
              <w:jc w:val="center"/>
              <w:rPr>
                <w:sz w:val="20"/>
                <w:szCs w:val="20"/>
              </w:rPr>
            </w:pPr>
            <w:r>
              <w:rPr>
                <w:sz w:val="20"/>
                <w:szCs w:val="20"/>
              </w:rPr>
              <w:t>Unit</w:t>
            </w:r>
          </w:p>
        </w:tc>
        <w:tc>
          <w:tcPr>
            <w:tcW w:w="861" w:type="dxa"/>
            <w:noWrap/>
            <w:hideMark/>
          </w:tcPr>
          <w:p w:rsidR="00184906" w:rsidRPr="0072632A" w:rsidRDefault="00184906" w:rsidP="00C05995">
            <w:pPr>
              <w:jc w:val="center"/>
              <w:rPr>
                <w:sz w:val="20"/>
                <w:szCs w:val="20"/>
              </w:rPr>
            </w:pPr>
            <w:r>
              <w:rPr>
                <w:sz w:val="20"/>
                <w:szCs w:val="20"/>
              </w:rPr>
              <w:t>1</w:t>
            </w:r>
          </w:p>
        </w:tc>
        <w:tc>
          <w:tcPr>
            <w:tcW w:w="772" w:type="dxa"/>
            <w:noWrap/>
            <w:hideMark/>
          </w:tcPr>
          <w:p w:rsidR="00184906" w:rsidRPr="0072632A" w:rsidRDefault="00184906" w:rsidP="00C05995">
            <w:pPr>
              <w:jc w:val="center"/>
              <w:rPr>
                <w:sz w:val="20"/>
                <w:szCs w:val="20"/>
              </w:rPr>
            </w:pPr>
            <w:r>
              <w:rPr>
                <w:sz w:val="20"/>
                <w:szCs w:val="20"/>
              </w:rPr>
              <w:t>0</w:t>
            </w:r>
          </w:p>
        </w:tc>
        <w:tc>
          <w:tcPr>
            <w:tcW w:w="1366" w:type="dxa"/>
            <w:noWrap/>
            <w:hideMark/>
          </w:tcPr>
          <w:p w:rsidR="00184906" w:rsidRPr="0072632A" w:rsidRDefault="00184906" w:rsidP="00C05995">
            <w:pPr>
              <w:jc w:val="right"/>
              <w:rPr>
                <w:sz w:val="20"/>
                <w:szCs w:val="20"/>
              </w:rPr>
            </w:pPr>
            <w:r>
              <w:rPr>
                <w:sz w:val="20"/>
                <w:szCs w:val="20"/>
              </w:rPr>
              <w:t>1.500.000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Rak Kayu</w:t>
            </w:r>
          </w:p>
        </w:tc>
        <w:tc>
          <w:tcPr>
            <w:tcW w:w="1150" w:type="dxa"/>
            <w:noWrap/>
            <w:hideMark/>
          </w:tcPr>
          <w:p w:rsidR="00184906" w:rsidRPr="00176AC4" w:rsidRDefault="00184906" w:rsidP="00C05995">
            <w:pPr>
              <w:jc w:val="center"/>
              <w:rPr>
                <w:lang w:val="id-ID"/>
              </w:rPr>
            </w:pPr>
            <w:r w:rsidRPr="008B3298">
              <w:rPr>
                <w:sz w:val="20"/>
                <w:szCs w:val="20"/>
              </w:rPr>
              <w:t>Baik</w:t>
            </w:r>
            <w:r>
              <w:rPr>
                <w:sz w:val="20"/>
                <w:szCs w:val="20"/>
                <w:lang w:val="id-ID"/>
              </w:rPr>
              <w:t>/Rusak</w:t>
            </w:r>
          </w:p>
        </w:tc>
        <w:tc>
          <w:tcPr>
            <w:tcW w:w="817" w:type="dxa"/>
            <w:noWrap/>
            <w:hideMark/>
          </w:tcPr>
          <w:p w:rsidR="00184906" w:rsidRDefault="00184906" w:rsidP="00C05995">
            <w:pPr>
              <w:jc w:val="center"/>
              <w:rPr>
                <w:sz w:val="20"/>
                <w:szCs w:val="20"/>
              </w:rPr>
            </w:pPr>
            <w:r>
              <w:rPr>
                <w:sz w:val="20"/>
                <w:szCs w:val="20"/>
              </w:rPr>
              <w:t xml:space="preserve">Unit </w:t>
            </w:r>
          </w:p>
        </w:tc>
        <w:tc>
          <w:tcPr>
            <w:tcW w:w="861" w:type="dxa"/>
            <w:noWrap/>
            <w:hideMark/>
          </w:tcPr>
          <w:p w:rsidR="00184906" w:rsidRPr="0072632A" w:rsidRDefault="00184906" w:rsidP="00C05995">
            <w:pPr>
              <w:jc w:val="center"/>
              <w:rPr>
                <w:sz w:val="20"/>
                <w:szCs w:val="20"/>
              </w:rPr>
            </w:pPr>
            <w:r>
              <w:rPr>
                <w:sz w:val="20"/>
                <w:szCs w:val="20"/>
              </w:rPr>
              <w:t>2</w:t>
            </w:r>
          </w:p>
        </w:tc>
        <w:tc>
          <w:tcPr>
            <w:tcW w:w="772" w:type="dxa"/>
            <w:noWrap/>
            <w:hideMark/>
          </w:tcPr>
          <w:p w:rsidR="00184906" w:rsidRPr="0072632A" w:rsidRDefault="00184906" w:rsidP="00C05995">
            <w:pPr>
              <w:jc w:val="center"/>
              <w:rPr>
                <w:sz w:val="20"/>
                <w:szCs w:val="20"/>
              </w:rPr>
            </w:pPr>
            <w:r>
              <w:rPr>
                <w:sz w:val="20"/>
                <w:szCs w:val="20"/>
              </w:rPr>
              <w:t>0</w:t>
            </w:r>
          </w:p>
        </w:tc>
        <w:tc>
          <w:tcPr>
            <w:tcW w:w="1366" w:type="dxa"/>
            <w:noWrap/>
            <w:hideMark/>
          </w:tcPr>
          <w:p w:rsidR="00184906" w:rsidRPr="0072632A" w:rsidRDefault="00184906" w:rsidP="00C05995">
            <w:pPr>
              <w:jc w:val="right"/>
              <w:rPr>
                <w:sz w:val="20"/>
                <w:szCs w:val="20"/>
              </w:rPr>
            </w:pPr>
            <w:r>
              <w:rPr>
                <w:sz w:val="20"/>
                <w:szCs w:val="20"/>
              </w:rPr>
              <w:t>2.600.000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Filing Cabinet</w:t>
            </w:r>
          </w:p>
        </w:tc>
        <w:tc>
          <w:tcPr>
            <w:tcW w:w="1150" w:type="dxa"/>
            <w:noWrap/>
            <w:hideMark/>
          </w:tcPr>
          <w:p w:rsidR="00184906" w:rsidRPr="00176AC4" w:rsidRDefault="00184906" w:rsidP="00C05995">
            <w:pPr>
              <w:jc w:val="center"/>
              <w:rPr>
                <w:lang w:val="id-ID"/>
              </w:rPr>
            </w:pPr>
            <w:r w:rsidRPr="008B3298">
              <w:rPr>
                <w:sz w:val="20"/>
                <w:szCs w:val="20"/>
              </w:rPr>
              <w:t>Baik</w:t>
            </w:r>
            <w:r>
              <w:rPr>
                <w:sz w:val="20"/>
                <w:szCs w:val="20"/>
                <w:lang w:val="id-ID"/>
              </w:rPr>
              <w:t>/Rusak</w:t>
            </w:r>
          </w:p>
        </w:tc>
        <w:tc>
          <w:tcPr>
            <w:tcW w:w="817" w:type="dxa"/>
            <w:noWrap/>
            <w:hideMark/>
          </w:tcPr>
          <w:p w:rsidR="00184906" w:rsidRDefault="00184906" w:rsidP="00C05995">
            <w:pPr>
              <w:jc w:val="center"/>
              <w:rPr>
                <w:sz w:val="20"/>
                <w:szCs w:val="20"/>
              </w:rPr>
            </w:pPr>
            <w:r>
              <w:rPr>
                <w:sz w:val="20"/>
                <w:szCs w:val="20"/>
              </w:rPr>
              <w:t>Unit</w:t>
            </w:r>
          </w:p>
        </w:tc>
        <w:tc>
          <w:tcPr>
            <w:tcW w:w="861" w:type="dxa"/>
            <w:noWrap/>
            <w:hideMark/>
          </w:tcPr>
          <w:p w:rsidR="00184906" w:rsidRPr="0072632A" w:rsidRDefault="00184906" w:rsidP="00C05995">
            <w:pPr>
              <w:jc w:val="center"/>
              <w:rPr>
                <w:sz w:val="20"/>
                <w:szCs w:val="20"/>
              </w:rPr>
            </w:pPr>
            <w:r>
              <w:rPr>
                <w:sz w:val="20"/>
                <w:szCs w:val="20"/>
              </w:rPr>
              <w:t>14</w:t>
            </w:r>
          </w:p>
        </w:tc>
        <w:tc>
          <w:tcPr>
            <w:tcW w:w="772" w:type="dxa"/>
            <w:noWrap/>
            <w:hideMark/>
          </w:tcPr>
          <w:p w:rsidR="00184906" w:rsidRPr="0072632A" w:rsidRDefault="00184906" w:rsidP="00C05995">
            <w:pPr>
              <w:jc w:val="center"/>
              <w:rPr>
                <w:sz w:val="20"/>
                <w:szCs w:val="20"/>
              </w:rPr>
            </w:pPr>
            <w:r>
              <w:rPr>
                <w:sz w:val="20"/>
                <w:szCs w:val="20"/>
              </w:rPr>
              <w:t>0</w:t>
            </w:r>
          </w:p>
        </w:tc>
        <w:tc>
          <w:tcPr>
            <w:tcW w:w="1366" w:type="dxa"/>
            <w:noWrap/>
            <w:hideMark/>
          </w:tcPr>
          <w:p w:rsidR="00184906" w:rsidRPr="0072632A" w:rsidRDefault="00184906" w:rsidP="00C05995">
            <w:pPr>
              <w:jc w:val="right"/>
              <w:rPr>
                <w:sz w:val="20"/>
                <w:szCs w:val="20"/>
              </w:rPr>
            </w:pPr>
            <w:r>
              <w:rPr>
                <w:sz w:val="20"/>
                <w:szCs w:val="20"/>
              </w:rPr>
              <w:t>14.153.000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Papan Visual</w:t>
            </w:r>
          </w:p>
        </w:tc>
        <w:tc>
          <w:tcPr>
            <w:tcW w:w="1150" w:type="dxa"/>
            <w:noWrap/>
            <w:hideMark/>
          </w:tcPr>
          <w:p w:rsidR="00184906" w:rsidRPr="008B3298" w:rsidRDefault="00184906" w:rsidP="00C05995">
            <w:pPr>
              <w:jc w:val="center"/>
              <w:rPr>
                <w:sz w:val="20"/>
                <w:szCs w:val="20"/>
              </w:rPr>
            </w:pPr>
            <w:r>
              <w:rPr>
                <w:sz w:val="20"/>
                <w:szCs w:val="20"/>
              </w:rPr>
              <w:t>Baik/Rusak</w:t>
            </w:r>
          </w:p>
        </w:tc>
        <w:tc>
          <w:tcPr>
            <w:tcW w:w="817" w:type="dxa"/>
            <w:noWrap/>
            <w:hideMark/>
          </w:tcPr>
          <w:p w:rsidR="00184906" w:rsidRDefault="00184906" w:rsidP="00C05995">
            <w:pPr>
              <w:jc w:val="center"/>
              <w:rPr>
                <w:sz w:val="20"/>
                <w:szCs w:val="20"/>
              </w:rPr>
            </w:pPr>
            <w:r>
              <w:rPr>
                <w:sz w:val="20"/>
                <w:szCs w:val="20"/>
              </w:rPr>
              <w:t>Buah</w:t>
            </w:r>
          </w:p>
        </w:tc>
        <w:tc>
          <w:tcPr>
            <w:tcW w:w="861" w:type="dxa"/>
            <w:noWrap/>
            <w:hideMark/>
          </w:tcPr>
          <w:p w:rsidR="00184906" w:rsidRPr="0072632A" w:rsidRDefault="00184906" w:rsidP="00C05995">
            <w:pPr>
              <w:jc w:val="center"/>
              <w:rPr>
                <w:sz w:val="20"/>
                <w:szCs w:val="20"/>
              </w:rPr>
            </w:pPr>
            <w:r>
              <w:rPr>
                <w:sz w:val="20"/>
                <w:szCs w:val="20"/>
              </w:rPr>
              <w:t>6</w:t>
            </w:r>
          </w:p>
        </w:tc>
        <w:tc>
          <w:tcPr>
            <w:tcW w:w="772" w:type="dxa"/>
            <w:noWrap/>
            <w:hideMark/>
          </w:tcPr>
          <w:p w:rsidR="00184906" w:rsidRPr="0072632A" w:rsidRDefault="00184906" w:rsidP="00C05995">
            <w:pPr>
              <w:jc w:val="center"/>
              <w:rPr>
                <w:sz w:val="20"/>
                <w:szCs w:val="20"/>
              </w:rPr>
            </w:pPr>
            <w:r>
              <w:rPr>
                <w:sz w:val="20"/>
                <w:szCs w:val="20"/>
              </w:rPr>
              <w:t>0</w:t>
            </w:r>
          </w:p>
        </w:tc>
        <w:tc>
          <w:tcPr>
            <w:tcW w:w="1366" w:type="dxa"/>
            <w:noWrap/>
            <w:hideMark/>
          </w:tcPr>
          <w:p w:rsidR="00184906" w:rsidRPr="0072632A" w:rsidRDefault="00184906" w:rsidP="00C05995">
            <w:pPr>
              <w:jc w:val="right"/>
              <w:rPr>
                <w:sz w:val="20"/>
                <w:szCs w:val="20"/>
              </w:rPr>
            </w:pPr>
            <w:r>
              <w:rPr>
                <w:sz w:val="20"/>
                <w:szCs w:val="20"/>
              </w:rPr>
              <w:t>1.290.000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MesinAbsensi</w:t>
            </w:r>
          </w:p>
        </w:tc>
        <w:tc>
          <w:tcPr>
            <w:tcW w:w="1150" w:type="dxa"/>
            <w:noWrap/>
            <w:hideMark/>
          </w:tcPr>
          <w:p w:rsidR="00184906" w:rsidRDefault="00184906" w:rsidP="00C05995">
            <w:pPr>
              <w:jc w:val="center"/>
            </w:pPr>
            <w:r w:rsidRPr="008B3298">
              <w:rPr>
                <w:sz w:val="20"/>
                <w:szCs w:val="20"/>
              </w:rPr>
              <w:t>Baik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C75DB7" w:rsidRDefault="00184906" w:rsidP="00C05995">
            <w:pPr>
              <w:jc w:val="center"/>
              <w:rPr>
                <w:sz w:val="20"/>
                <w:szCs w:val="20"/>
                <w:lang w:val="id-ID"/>
              </w:rPr>
            </w:pPr>
            <w:r>
              <w:rPr>
                <w:sz w:val="20"/>
                <w:szCs w:val="20"/>
                <w:lang w:val="id-ID"/>
              </w:rPr>
              <w:t>1</w:t>
            </w:r>
          </w:p>
        </w:tc>
        <w:tc>
          <w:tcPr>
            <w:tcW w:w="772" w:type="dxa"/>
            <w:noWrap/>
            <w:hideMark/>
          </w:tcPr>
          <w:p w:rsidR="00184906" w:rsidRPr="00176AC4" w:rsidRDefault="00184906" w:rsidP="00C05995">
            <w:pPr>
              <w:jc w:val="center"/>
              <w:rPr>
                <w:sz w:val="20"/>
                <w:szCs w:val="20"/>
                <w:lang w:val="id-ID"/>
              </w:rPr>
            </w:pPr>
            <w:r>
              <w:rPr>
                <w:sz w:val="20"/>
                <w:szCs w:val="20"/>
                <w:lang w:val="id-ID"/>
              </w:rPr>
              <w:t>0</w:t>
            </w:r>
          </w:p>
        </w:tc>
        <w:tc>
          <w:tcPr>
            <w:tcW w:w="1366" w:type="dxa"/>
            <w:noWrap/>
            <w:hideMark/>
          </w:tcPr>
          <w:p w:rsidR="00184906" w:rsidRPr="00176AC4" w:rsidRDefault="00184906" w:rsidP="00C05995">
            <w:pPr>
              <w:jc w:val="right"/>
              <w:rPr>
                <w:sz w:val="20"/>
                <w:szCs w:val="20"/>
                <w:lang w:val="id-ID"/>
              </w:rPr>
            </w:pPr>
            <w:r>
              <w:rPr>
                <w:sz w:val="20"/>
                <w:szCs w:val="20"/>
                <w:lang w:val="id-ID"/>
              </w:rPr>
              <w:t>40.000.000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Hand Metal Detector</w:t>
            </w:r>
          </w:p>
        </w:tc>
        <w:tc>
          <w:tcPr>
            <w:tcW w:w="1150" w:type="dxa"/>
            <w:noWrap/>
            <w:hideMark/>
          </w:tcPr>
          <w:p w:rsidR="00184906" w:rsidRPr="008B3298" w:rsidRDefault="00184906" w:rsidP="00C05995">
            <w:pPr>
              <w:jc w:val="center"/>
              <w:rPr>
                <w:sz w:val="20"/>
                <w:szCs w:val="20"/>
              </w:rPr>
            </w:pPr>
            <w:r>
              <w:rPr>
                <w:sz w:val="20"/>
                <w:szCs w:val="20"/>
              </w:rPr>
              <w:t>Rusak</w:t>
            </w:r>
          </w:p>
        </w:tc>
        <w:tc>
          <w:tcPr>
            <w:tcW w:w="817" w:type="dxa"/>
            <w:noWrap/>
            <w:hideMark/>
          </w:tcPr>
          <w:p w:rsidR="00184906" w:rsidRDefault="00184906" w:rsidP="00C05995">
            <w:pPr>
              <w:jc w:val="center"/>
              <w:rPr>
                <w:sz w:val="20"/>
                <w:szCs w:val="20"/>
              </w:rPr>
            </w:pPr>
            <w:r>
              <w:rPr>
                <w:sz w:val="20"/>
                <w:szCs w:val="20"/>
              </w:rPr>
              <w:t>Unit</w:t>
            </w:r>
          </w:p>
        </w:tc>
        <w:tc>
          <w:tcPr>
            <w:tcW w:w="861" w:type="dxa"/>
            <w:noWrap/>
            <w:hideMark/>
          </w:tcPr>
          <w:p w:rsidR="00184906" w:rsidRPr="0072632A" w:rsidRDefault="00184906" w:rsidP="00C05995">
            <w:pPr>
              <w:jc w:val="center"/>
              <w:rPr>
                <w:sz w:val="20"/>
                <w:szCs w:val="20"/>
              </w:rPr>
            </w:pPr>
            <w:r>
              <w:rPr>
                <w:sz w:val="20"/>
                <w:szCs w:val="20"/>
              </w:rPr>
              <w:t>1</w:t>
            </w:r>
          </w:p>
        </w:tc>
        <w:tc>
          <w:tcPr>
            <w:tcW w:w="772" w:type="dxa"/>
            <w:noWrap/>
            <w:hideMark/>
          </w:tcPr>
          <w:p w:rsidR="00184906" w:rsidRPr="0072632A" w:rsidRDefault="00184906" w:rsidP="00C05995">
            <w:pPr>
              <w:jc w:val="center"/>
              <w:rPr>
                <w:sz w:val="20"/>
                <w:szCs w:val="20"/>
              </w:rPr>
            </w:pPr>
            <w:r>
              <w:rPr>
                <w:sz w:val="20"/>
                <w:szCs w:val="20"/>
              </w:rPr>
              <w:t>0</w:t>
            </w:r>
          </w:p>
        </w:tc>
        <w:tc>
          <w:tcPr>
            <w:tcW w:w="1366" w:type="dxa"/>
            <w:noWrap/>
            <w:hideMark/>
          </w:tcPr>
          <w:p w:rsidR="00184906" w:rsidRPr="0072632A" w:rsidRDefault="00184906" w:rsidP="00C05995">
            <w:pPr>
              <w:jc w:val="right"/>
              <w:rPr>
                <w:sz w:val="20"/>
                <w:szCs w:val="20"/>
              </w:rPr>
            </w:pPr>
            <w:r>
              <w:rPr>
                <w:sz w:val="20"/>
                <w:szCs w:val="20"/>
              </w:rPr>
              <w:t>400.000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Meja Kerja Kayu</w:t>
            </w:r>
          </w:p>
        </w:tc>
        <w:tc>
          <w:tcPr>
            <w:tcW w:w="1150" w:type="dxa"/>
            <w:noWrap/>
            <w:hideMark/>
          </w:tcPr>
          <w:p w:rsidR="00184906" w:rsidRPr="008B3298" w:rsidRDefault="00184906" w:rsidP="00C05995">
            <w:pPr>
              <w:jc w:val="center"/>
              <w:rPr>
                <w:sz w:val="20"/>
                <w:szCs w:val="20"/>
              </w:rPr>
            </w:pPr>
            <w:r>
              <w:rPr>
                <w:sz w:val="20"/>
                <w:szCs w:val="20"/>
              </w:rPr>
              <w:t>Baik/Rusak</w:t>
            </w:r>
          </w:p>
        </w:tc>
        <w:tc>
          <w:tcPr>
            <w:tcW w:w="817" w:type="dxa"/>
            <w:noWrap/>
            <w:hideMark/>
          </w:tcPr>
          <w:p w:rsidR="00184906" w:rsidRDefault="00184906" w:rsidP="00C05995">
            <w:pPr>
              <w:jc w:val="center"/>
              <w:rPr>
                <w:sz w:val="20"/>
                <w:szCs w:val="20"/>
              </w:rPr>
            </w:pPr>
            <w:r>
              <w:rPr>
                <w:sz w:val="20"/>
                <w:szCs w:val="20"/>
              </w:rPr>
              <w:t>Unit</w:t>
            </w:r>
          </w:p>
        </w:tc>
        <w:tc>
          <w:tcPr>
            <w:tcW w:w="861" w:type="dxa"/>
            <w:noWrap/>
            <w:hideMark/>
          </w:tcPr>
          <w:p w:rsidR="00184906" w:rsidRPr="0072632A" w:rsidRDefault="00184906" w:rsidP="00C05995">
            <w:pPr>
              <w:jc w:val="center"/>
              <w:rPr>
                <w:sz w:val="20"/>
                <w:szCs w:val="20"/>
              </w:rPr>
            </w:pPr>
            <w:r>
              <w:rPr>
                <w:sz w:val="20"/>
                <w:szCs w:val="20"/>
              </w:rPr>
              <w:t>42</w:t>
            </w:r>
          </w:p>
        </w:tc>
        <w:tc>
          <w:tcPr>
            <w:tcW w:w="772" w:type="dxa"/>
            <w:noWrap/>
            <w:hideMark/>
          </w:tcPr>
          <w:p w:rsidR="00184906" w:rsidRPr="0072632A" w:rsidRDefault="00184906" w:rsidP="00C05995">
            <w:pPr>
              <w:jc w:val="center"/>
              <w:rPr>
                <w:sz w:val="20"/>
                <w:szCs w:val="20"/>
              </w:rPr>
            </w:pPr>
            <w:r>
              <w:rPr>
                <w:sz w:val="20"/>
                <w:szCs w:val="20"/>
              </w:rPr>
              <w:t>0</w:t>
            </w:r>
          </w:p>
        </w:tc>
        <w:tc>
          <w:tcPr>
            <w:tcW w:w="1366" w:type="dxa"/>
            <w:noWrap/>
            <w:hideMark/>
          </w:tcPr>
          <w:p w:rsidR="00184906" w:rsidRPr="0072632A" w:rsidRDefault="00184906" w:rsidP="00C05995">
            <w:pPr>
              <w:jc w:val="right"/>
              <w:rPr>
                <w:sz w:val="20"/>
                <w:szCs w:val="20"/>
              </w:rPr>
            </w:pPr>
            <w:r>
              <w:rPr>
                <w:sz w:val="20"/>
                <w:szCs w:val="20"/>
              </w:rPr>
              <w:t>63.558.075</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Meja Kerja Besi</w:t>
            </w:r>
          </w:p>
        </w:tc>
        <w:tc>
          <w:tcPr>
            <w:tcW w:w="1150" w:type="dxa"/>
            <w:noWrap/>
            <w:hideMark/>
          </w:tcPr>
          <w:p w:rsidR="00184906" w:rsidRPr="008B3298" w:rsidRDefault="00184906" w:rsidP="00C05995">
            <w:pPr>
              <w:jc w:val="center"/>
              <w:rPr>
                <w:sz w:val="20"/>
                <w:szCs w:val="20"/>
              </w:rPr>
            </w:pPr>
            <w:r>
              <w:rPr>
                <w:sz w:val="20"/>
                <w:szCs w:val="20"/>
              </w:rPr>
              <w:t>Baik/Rusak</w:t>
            </w:r>
          </w:p>
        </w:tc>
        <w:tc>
          <w:tcPr>
            <w:tcW w:w="817" w:type="dxa"/>
            <w:noWrap/>
            <w:hideMark/>
          </w:tcPr>
          <w:p w:rsidR="00184906" w:rsidRDefault="00184906" w:rsidP="00C05995">
            <w:pPr>
              <w:jc w:val="center"/>
              <w:rPr>
                <w:sz w:val="20"/>
                <w:szCs w:val="20"/>
              </w:rPr>
            </w:pPr>
            <w:r>
              <w:rPr>
                <w:sz w:val="20"/>
                <w:szCs w:val="20"/>
              </w:rPr>
              <w:t>Unit</w:t>
            </w:r>
          </w:p>
        </w:tc>
        <w:tc>
          <w:tcPr>
            <w:tcW w:w="861" w:type="dxa"/>
            <w:noWrap/>
            <w:hideMark/>
          </w:tcPr>
          <w:p w:rsidR="00184906" w:rsidRPr="00FE4EE3" w:rsidRDefault="00184906" w:rsidP="00C05995">
            <w:pPr>
              <w:jc w:val="center"/>
              <w:rPr>
                <w:sz w:val="20"/>
                <w:szCs w:val="20"/>
              </w:rPr>
            </w:pPr>
            <w:r>
              <w:rPr>
                <w:sz w:val="20"/>
                <w:szCs w:val="20"/>
              </w:rPr>
              <w:t>108</w:t>
            </w:r>
          </w:p>
        </w:tc>
        <w:tc>
          <w:tcPr>
            <w:tcW w:w="772" w:type="dxa"/>
            <w:noWrap/>
            <w:hideMark/>
          </w:tcPr>
          <w:p w:rsidR="00184906" w:rsidRPr="00FE4EE3" w:rsidRDefault="00184906" w:rsidP="00C05995">
            <w:pPr>
              <w:jc w:val="center"/>
              <w:rPr>
                <w:sz w:val="20"/>
                <w:szCs w:val="20"/>
              </w:rPr>
            </w:pPr>
            <w:r>
              <w:rPr>
                <w:sz w:val="20"/>
                <w:szCs w:val="20"/>
              </w:rPr>
              <w:t>0</w:t>
            </w:r>
          </w:p>
        </w:tc>
        <w:tc>
          <w:tcPr>
            <w:tcW w:w="1366" w:type="dxa"/>
            <w:noWrap/>
            <w:hideMark/>
          </w:tcPr>
          <w:p w:rsidR="00184906" w:rsidRPr="00FE4EE3" w:rsidRDefault="00184906" w:rsidP="00C05995">
            <w:pPr>
              <w:jc w:val="right"/>
              <w:rPr>
                <w:sz w:val="20"/>
                <w:szCs w:val="20"/>
              </w:rPr>
            </w:pPr>
            <w:r>
              <w:rPr>
                <w:sz w:val="20"/>
                <w:szCs w:val="20"/>
              </w:rPr>
              <w:t>59.259.075</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Kursi Kayu</w:t>
            </w:r>
          </w:p>
        </w:tc>
        <w:tc>
          <w:tcPr>
            <w:tcW w:w="1150" w:type="dxa"/>
            <w:noWrap/>
            <w:hideMark/>
          </w:tcPr>
          <w:p w:rsidR="00184906" w:rsidRPr="008B3298" w:rsidRDefault="00184906" w:rsidP="00C05995">
            <w:pPr>
              <w:jc w:val="center"/>
              <w:rPr>
                <w:sz w:val="20"/>
                <w:szCs w:val="20"/>
              </w:rPr>
            </w:pPr>
            <w:r>
              <w:rPr>
                <w:sz w:val="20"/>
                <w:szCs w:val="20"/>
              </w:rPr>
              <w:t>Baik/Rusak</w:t>
            </w:r>
          </w:p>
        </w:tc>
        <w:tc>
          <w:tcPr>
            <w:tcW w:w="817" w:type="dxa"/>
            <w:noWrap/>
            <w:hideMark/>
          </w:tcPr>
          <w:p w:rsidR="00184906" w:rsidRDefault="00184906" w:rsidP="00C05995">
            <w:pPr>
              <w:jc w:val="center"/>
              <w:rPr>
                <w:sz w:val="20"/>
                <w:szCs w:val="20"/>
              </w:rPr>
            </w:pPr>
            <w:r>
              <w:rPr>
                <w:sz w:val="20"/>
                <w:szCs w:val="20"/>
              </w:rPr>
              <w:t>Unit</w:t>
            </w:r>
          </w:p>
        </w:tc>
        <w:tc>
          <w:tcPr>
            <w:tcW w:w="861" w:type="dxa"/>
            <w:noWrap/>
            <w:hideMark/>
          </w:tcPr>
          <w:p w:rsidR="00184906" w:rsidRPr="00FE4EE3" w:rsidRDefault="00184906" w:rsidP="00C05995">
            <w:pPr>
              <w:jc w:val="center"/>
              <w:rPr>
                <w:sz w:val="20"/>
                <w:szCs w:val="20"/>
              </w:rPr>
            </w:pPr>
            <w:r>
              <w:rPr>
                <w:sz w:val="20"/>
                <w:szCs w:val="20"/>
              </w:rPr>
              <w:t>15</w:t>
            </w:r>
          </w:p>
        </w:tc>
        <w:tc>
          <w:tcPr>
            <w:tcW w:w="772" w:type="dxa"/>
            <w:noWrap/>
            <w:hideMark/>
          </w:tcPr>
          <w:p w:rsidR="00184906" w:rsidRPr="00FE4EE3" w:rsidRDefault="00184906" w:rsidP="00C05995">
            <w:pPr>
              <w:jc w:val="center"/>
              <w:rPr>
                <w:sz w:val="20"/>
                <w:szCs w:val="20"/>
              </w:rPr>
            </w:pPr>
            <w:r>
              <w:rPr>
                <w:sz w:val="20"/>
                <w:szCs w:val="20"/>
              </w:rPr>
              <w:t>0</w:t>
            </w:r>
          </w:p>
        </w:tc>
        <w:tc>
          <w:tcPr>
            <w:tcW w:w="1366" w:type="dxa"/>
            <w:noWrap/>
            <w:hideMark/>
          </w:tcPr>
          <w:p w:rsidR="00184906" w:rsidRPr="00FE4EE3" w:rsidRDefault="00184906" w:rsidP="00C05995">
            <w:pPr>
              <w:jc w:val="right"/>
              <w:rPr>
                <w:sz w:val="20"/>
                <w:szCs w:val="20"/>
              </w:rPr>
            </w:pPr>
            <w:r>
              <w:rPr>
                <w:sz w:val="20"/>
                <w:szCs w:val="20"/>
              </w:rPr>
              <w:t>15.100.000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Sice</w:t>
            </w:r>
          </w:p>
        </w:tc>
        <w:tc>
          <w:tcPr>
            <w:tcW w:w="1150" w:type="dxa"/>
            <w:noWrap/>
            <w:hideMark/>
          </w:tcPr>
          <w:p w:rsidR="00184906" w:rsidRDefault="00184906" w:rsidP="00C05995">
            <w:pPr>
              <w:jc w:val="center"/>
            </w:pPr>
            <w:r w:rsidRPr="008B3298">
              <w:rPr>
                <w:sz w:val="20"/>
                <w:szCs w:val="20"/>
              </w:rPr>
              <w:t>Baik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FE4EE3" w:rsidRDefault="00184906" w:rsidP="00C05995">
            <w:pPr>
              <w:jc w:val="center"/>
              <w:rPr>
                <w:sz w:val="20"/>
                <w:szCs w:val="20"/>
              </w:rPr>
            </w:pPr>
            <w:r>
              <w:rPr>
                <w:sz w:val="20"/>
                <w:szCs w:val="20"/>
              </w:rPr>
              <w:t>5</w:t>
            </w:r>
          </w:p>
        </w:tc>
        <w:tc>
          <w:tcPr>
            <w:tcW w:w="772" w:type="dxa"/>
            <w:noWrap/>
            <w:hideMark/>
          </w:tcPr>
          <w:p w:rsidR="00184906" w:rsidRPr="00FE4EE3" w:rsidRDefault="00184906" w:rsidP="00C05995">
            <w:pPr>
              <w:jc w:val="center"/>
              <w:rPr>
                <w:sz w:val="20"/>
                <w:szCs w:val="20"/>
              </w:rPr>
            </w:pPr>
            <w:r>
              <w:rPr>
                <w:sz w:val="20"/>
                <w:szCs w:val="20"/>
              </w:rPr>
              <w:t>0</w:t>
            </w:r>
          </w:p>
        </w:tc>
        <w:tc>
          <w:tcPr>
            <w:tcW w:w="1366" w:type="dxa"/>
            <w:noWrap/>
            <w:hideMark/>
          </w:tcPr>
          <w:p w:rsidR="00184906" w:rsidRPr="00FE4EE3" w:rsidRDefault="00184906" w:rsidP="00C05995">
            <w:pPr>
              <w:jc w:val="right"/>
              <w:rPr>
                <w:sz w:val="20"/>
                <w:szCs w:val="20"/>
              </w:rPr>
            </w:pPr>
            <w:r>
              <w:rPr>
                <w:sz w:val="20"/>
                <w:szCs w:val="20"/>
              </w:rPr>
              <w:t>19.681.000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Bangku Panjang Besi</w:t>
            </w:r>
          </w:p>
        </w:tc>
        <w:tc>
          <w:tcPr>
            <w:tcW w:w="1150" w:type="dxa"/>
            <w:noWrap/>
            <w:hideMark/>
          </w:tcPr>
          <w:p w:rsidR="00184906" w:rsidRPr="00176AC4" w:rsidRDefault="00184906" w:rsidP="00C05995">
            <w:pPr>
              <w:jc w:val="center"/>
              <w:rPr>
                <w:lang w:val="id-ID"/>
              </w:rPr>
            </w:pPr>
            <w:r>
              <w:rPr>
                <w:sz w:val="20"/>
                <w:szCs w:val="20"/>
              </w:rPr>
              <w:t>Baik/Rusak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FE4EE3" w:rsidRDefault="00184906" w:rsidP="00C05995">
            <w:pPr>
              <w:jc w:val="center"/>
              <w:rPr>
                <w:sz w:val="20"/>
                <w:szCs w:val="20"/>
              </w:rPr>
            </w:pPr>
            <w:r>
              <w:rPr>
                <w:sz w:val="20"/>
                <w:szCs w:val="20"/>
              </w:rPr>
              <w:t>8</w:t>
            </w:r>
          </w:p>
        </w:tc>
        <w:tc>
          <w:tcPr>
            <w:tcW w:w="772" w:type="dxa"/>
            <w:noWrap/>
            <w:hideMark/>
          </w:tcPr>
          <w:p w:rsidR="00184906" w:rsidRPr="00176AC4" w:rsidRDefault="00184906" w:rsidP="00C05995">
            <w:pPr>
              <w:jc w:val="center"/>
              <w:rPr>
                <w:sz w:val="20"/>
                <w:szCs w:val="20"/>
                <w:lang w:val="id-ID"/>
              </w:rPr>
            </w:pPr>
            <w:r>
              <w:rPr>
                <w:sz w:val="20"/>
                <w:szCs w:val="20"/>
                <w:lang w:val="id-ID"/>
              </w:rPr>
              <w:t>0</w:t>
            </w:r>
          </w:p>
        </w:tc>
        <w:tc>
          <w:tcPr>
            <w:tcW w:w="1366" w:type="dxa"/>
            <w:noWrap/>
            <w:hideMark/>
          </w:tcPr>
          <w:p w:rsidR="00184906" w:rsidRPr="00FE4EE3" w:rsidRDefault="00184906" w:rsidP="00C05995">
            <w:pPr>
              <w:jc w:val="right"/>
              <w:rPr>
                <w:sz w:val="20"/>
                <w:szCs w:val="20"/>
              </w:rPr>
            </w:pPr>
            <w:r>
              <w:rPr>
                <w:sz w:val="20"/>
                <w:szCs w:val="20"/>
              </w:rPr>
              <w:t>19.969.614</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Bangku Panjang Kayu</w:t>
            </w:r>
          </w:p>
        </w:tc>
        <w:tc>
          <w:tcPr>
            <w:tcW w:w="1150" w:type="dxa"/>
            <w:noWrap/>
            <w:hideMark/>
          </w:tcPr>
          <w:p w:rsidR="00184906" w:rsidRPr="008B3298" w:rsidRDefault="00184906" w:rsidP="00C05995">
            <w:pPr>
              <w:jc w:val="center"/>
              <w:rPr>
                <w:sz w:val="20"/>
                <w:szCs w:val="20"/>
              </w:rPr>
            </w:pPr>
            <w:r>
              <w:rPr>
                <w:sz w:val="20"/>
                <w:szCs w:val="20"/>
              </w:rPr>
              <w:t>Baik/Rusak</w:t>
            </w:r>
          </w:p>
        </w:tc>
        <w:tc>
          <w:tcPr>
            <w:tcW w:w="817" w:type="dxa"/>
            <w:noWrap/>
            <w:hideMark/>
          </w:tcPr>
          <w:p w:rsidR="00184906" w:rsidRDefault="00184906" w:rsidP="00C05995">
            <w:pPr>
              <w:jc w:val="center"/>
              <w:rPr>
                <w:sz w:val="20"/>
                <w:szCs w:val="20"/>
              </w:rPr>
            </w:pPr>
            <w:r>
              <w:rPr>
                <w:sz w:val="20"/>
                <w:szCs w:val="20"/>
              </w:rPr>
              <w:t>Unit</w:t>
            </w:r>
          </w:p>
        </w:tc>
        <w:tc>
          <w:tcPr>
            <w:tcW w:w="861" w:type="dxa"/>
            <w:noWrap/>
            <w:hideMark/>
          </w:tcPr>
          <w:p w:rsidR="00184906" w:rsidRPr="00FE4EE3" w:rsidRDefault="00184906" w:rsidP="00C05995">
            <w:pPr>
              <w:jc w:val="center"/>
              <w:rPr>
                <w:sz w:val="20"/>
                <w:szCs w:val="20"/>
              </w:rPr>
            </w:pPr>
            <w:r>
              <w:rPr>
                <w:sz w:val="20"/>
                <w:szCs w:val="20"/>
              </w:rPr>
              <w:t>12</w:t>
            </w:r>
          </w:p>
        </w:tc>
        <w:tc>
          <w:tcPr>
            <w:tcW w:w="772" w:type="dxa"/>
            <w:noWrap/>
            <w:hideMark/>
          </w:tcPr>
          <w:p w:rsidR="00184906" w:rsidRPr="00FE4EE3" w:rsidRDefault="00184906" w:rsidP="00C05995">
            <w:pPr>
              <w:jc w:val="center"/>
              <w:rPr>
                <w:sz w:val="20"/>
                <w:szCs w:val="20"/>
              </w:rPr>
            </w:pPr>
            <w:r>
              <w:rPr>
                <w:sz w:val="20"/>
                <w:szCs w:val="20"/>
              </w:rPr>
              <w:t>0</w:t>
            </w:r>
          </w:p>
        </w:tc>
        <w:tc>
          <w:tcPr>
            <w:tcW w:w="1366" w:type="dxa"/>
            <w:noWrap/>
            <w:hideMark/>
          </w:tcPr>
          <w:p w:rsidR="00184906" w:rsidRPr="00FE4EE3" w:rsidRDefault="00184906" w:rsidP="00C05995">
            <w:pPr>
              <w:jc w:val="right"/>
              <w:rPr>
                <w:sz w:val="20"/>
                <w:szCs w:val="20"/>
              </w:rPr>
            </w:pPr>
            <w:r>
              <w:rPr>
                <w:sz w:val="20"/>
                <w:szCs w:val="20"/>
              </w:rPr>
              <w:t>6.600.000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Meja Komputer</w:t>
            </w:r>
          </w:p>
        </w:tc>
        <w:tc>
          <w:tcPr>
            <w:tcW w:w="1150" w:type="dxa"/>
            <w:noWrap/>
            <w:hideMark/>
          </w:tcPr>
          <w:p w:rsidR="00184906" w:rsidRDefault="00184906" w:rsidP="00C05995">
            <w:pPr>
              <w:jc w:val="center"/>
              <w:rPr>
                <w:sz w:val="20"/>
                <w:szCs w:val="20"/>
              </w:rPr>
            </w:pPr>
            <w:r>
              <w:rPr>
                <w:sz w:val="20"/>
                <w:szCs w:val="20"/>
              </w:rPr>
              <w:t>Baik/Rusak</w:t>
            </w:r>
          </w:p>
        </w:tc>
        <w:tc>
          <w:tcPr>
            <w:tcW w:w="817" w:type="dxa"/>
            <w:noWrap/>
            <w:hideMark/>
          </w:tcPr>
          <w:p w:rsidR="00184906" w:rsidRDefault="00184906" w:rsidP="00C05995">
            <w:pPr>
              <w:jc w:val="center"/>
              <w:rPr>
                <w:sz w:val="20"/>
                <w:szCs w:val="20"/>
              </w:rPr>
            </w:pPr>
            <w:r>
              <w:rPr>
                <w:sz w:val="20"/>
                <w:szCs w:val="20"/>
              </w:rPr>
              <w:t>Unit</w:t>
            </w:r>
          </w:p>
        </w:tc>
        <w:tc>
          <w:tcPr>
            <w:tcW w:w="861" w:type="dxa"/>
            <w:noWrap/>
            <w:hideMark/>
          </w:tcPr>
          <w:p w:rsidR="00184906" w:rsidRPr="00FE4EE3" w:rsidRDefault="00184906" w:rsidP="00C05995">
            <w:pPr>
              <w:jc w:val="center"/>
              <w:rPr>
                <w:sz w:val="20"/>
                <w:szCs w:val="20"/>
              </w:rPr>
            </w:pPr>
            <w:r>
              <w:rPr>
                <w:sz w:val="20"/>
                <w:szCs w:val="20"/>
              </w:rPr>
              <w:t>15</w:t>
            </w:r>
          </w:p>
        </w:tc>
        <w:tc>
          <w:tcPr>
            <w:tcW w:w="772" w:type="dxa"/>
            <w:noWrap/>
            <w:hideMark/>
          </w:tcPr>
          <w:p w:rsidR="00184906" w:rsidRPr="00FE4EE3" w:rsidRDefault="00184906" w:rsidP="00C05995">
            <w:pPr>
              <w:jc w:val="center"/>
              <w:rPr>
                <w:sz w:val="20"/>
                <w:szCs w:val="20"/>
              </w:rPr>
            </w:pPr>
            <w:r>
              <w:rPr>
                <w:sz w:val="20"/>
                <w:szCs w:val="20"/>
              </w:rPr>
              <w:t>0</w:t>
            </w:r>
          </w:p>
        </w:tc>
        <w:tc>
          <w:tcPr>
            <w:tcW w:w="1366" w:type="dxa"/>
            <w:noWrap/>
            <w:hideMark/>
          </w:tcPr>
          <w:p w:rsidR="00184906" w:rsidRPr="00FE4EE3" w:rsidRDefault="00184906" w:rsidP="00C05995">
            <w:pPr>
              <w:jc w:val="right"/>
              <w:rPr>
                <w:sz w:val="20"/>
                <w:szCs w:val="20"/>
              </w:rPr>
            </w:pPr>
            <w:r>
              <w:rPr>
                <w:sz w:val="20"/>
                <w:szCs w:val="20"/>
              </w:rPr>
              <w:t>11.450.000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Meja Resepsionis</w:t>
            </w:r>
          </w:p>
        </w:tc>
        <w:tc>
          <w:tcPr>
            <w:tcW w:w="1150" w:type="dxa"/>
            <w:noWrap/>
            <w:hideMark/>
          </w:tcPr>
          <w:p w:rsidR="00184906" w:rsidRPr="008B3298" w:rsidRDefault="00184906" w:rsidP="00C05995">
            <w:pPr>
              <w:jc w:val="center"/>
              <w:rPr>
                <w:sz w:val="20"/>
                <w:szCs w:val="20"/>
              </w:rPr>
            </w:pPr>
            <w:r>
              <w:rPr>
                <w:sz w:val="20"/>
                <w:szCs w:val="20"/>
              </w:rPr>
              <w:t>Baik</w:t>
            </w:r>
          </w:p>
        </w:tc>
        <w:tc>
          <w:tcPr>
            <w:tcW w:w="817" w:type="dxa"/>
            <w:noWrap/>
            <w:hideMark/>
          </w:tcPr>
          <w:p w:rsidR="00184906" w:rsidRDefault="00184906" w:rsidP="00C05995">
            <w:pPr>
              <w:jc w:val="center"/>
              <w:rPr>
                <w:sz w:val="20"/>
                <w:szCs w:val="20"/>
              </w:rPr>
            </w:pPr>
            <w:r>
              <w:rPr>
                <w:sz w:val="20"/>
                <w:szCs w:val="20"/>
              </w:rPr>
              <w:t>Unit</w:t>
            </w:r>
          </w:p>
        </w:tc>
        <w:tc>
          <w:tcPr>
            <w:tcW w:w="861" w:type="dxa"/>
            <w:noWrap/>
            <w:hideMark/>
          </w:tcPr>
          <w:p w:rsidR="00184906" w:rsidRPr="00FE4EE3" w:rsidRDefault="00184906" w:rsidP="00C05995">
            <w:pPr>
              <w:jc w:val="center"/>
              <w:rPr>
                <w:sz w:val="20"/>
                <w:szCs w:val="20"/>
              </w:rPr>
            </w:pPr>
            <w:r>
              <w:rPr>
                <w:sz w:val="20"/>
                <w:szCs w:val="20"/>
              </w:rPr>
              <w:t>1</w:t>
            </w:r>
          </w:p>
        </w:tc>
        <w:tc>
          <w:tcPr>
            <w:tcW w:w="772" w:type="dxa"/>
            <w:noWrap/>
            <w:hideMark/>
          </w:tcPr>
          <w:p w:rsidR="00184906" w:rsidRPr="00FE4EE3" w:rsidRDefault="00184906" w:rsidP="00C05995">
            <w:pPr>
              <w:jc w:val="center"/>
              <w:rPr>
                <w:sz w:val="20"/>
                <w:szCs w:val="20"/>
              </w:rPr>
            </w:pPr>
            <w:r>
              <w:rPr>
                <w:sz w:val="20"/>
                <w:szCs w:val="20"/>
              </w:rPr>
              <w:t>0</w:t>
            </w:r>
          </w:p>
        </w:tc>
        <w:tc>
          <w:tcPr>
            <w:tcW w:w="1366" w:type="dxa"/>
            <w:noWrap/>
            <w:hideMark/>
          </w:tcPr>
          <w:p w:rsidR="00184906" w:rsidRPr="00CA0CA6" w:rsidRDefault="00184906" w:rsidP="00C05995">
            <w:pPr>
              <w:jc w:val="right"/>
              <w:rPr>
                <w:sz w:val="20"/>
                <w:szCs w:val="20"/>
              </w:rPr>
            </w:pPr>
            <w:r>
              <w:rPr>
                <w:sz w:val="20"/>
                <w:szCs w:val="20"/>
              </w:rPr>
              <w:t>3.000.000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Jam Electronik</w:t>
            </w:r>
          </w:p>
        </w:tc>
        <w:tc>
          <w:tcPr>
            <w:tcW w:w="1150" w:type="dxa"/>
            <w:noWrap/>
            <w:hideMark/>
          </w:tcPr>
          <w:p w:rsidR="00184906" w:rsidRPr="008B3298" w:rsidRDefault="00184906" w:rsidP="00C05995">
            <w:pPr>
              <w:jc w:val="center"/>
              <w:rPr>
                <w:sz w:val="20"/>
                <w:szCs w:val="20"/>
              </w:rPr>
            </w:pPr>
            <w:r>
              <w:rPr>
                <w:sz w:val="20"/>
                <w:szCs w:val="20"/>
              </w:rPr>
              <w:t>Baik/Rusak</w:t>
            </w:r>
          </w:p>
        </w:tc>
        <w:tc>
          <w:tcPr>
            <w:tcW w:w="817" w:type="dxa"/>
            <w:noWrap/>
            <w:hideMark/>
          </w:tcPr>
          <w:p w:rsidR="00184906" w:rsidRDefault="00184906" w:rsidP="00C05995">
            <w:pPr>
              <w:jc w:val="center"/>
              <w:rPr>
                <w:sz w:val="20"/>
                <w:szCs w:val="20"/>
              </w:rPr>
            </w:pPr>
            <w:r>
              <w:rPr>
                <w:sz w:val="20"/>
                <w:szCs w:val="20"/>
              </w:rPr>
              <w:t>Unit</w:t>
            </w:r>
          </w:p>
        </w:tc>
        <w:tc>
          <w:tcPr>
            <w:tcW w:w="861" w:type="dxa"/>
            <w:noWrap/>
            <w:hideMark/>
          </w:tcPr>
          <w:p w:rsidR="00184906" w:rsidRPr="00FE4EE3" w:rsidRDefault="00184906" w:rsidP="00C05995">
            <w:pPr>
              <w:jc w:val="center"/>
              <w:rPr>
                <w:sz w:val="20"/>
                <w:szCs w:val="20"/>
              </w:rPr>
            </w:pPr>
            <w:r>
              <w:rPr>
                <w:sz w:val="20"/>
                <w:szCs w:val="20"/>
              </w:rPr>
              <w:t>6</w:t>
            </w:r>
          </w:p>
        </w:tc>
        <w:tc>
          <w:tcPr>
            <w:tcW w:w="772" w:type="dxa"/>
            <w:noWrap/>
            <w:hideMark/>
          </w:tcPr>
          <w:p w:rsidR="00184906" w:rsidRPr="00FE4EE3" w:rsidRDefault="00184906" w:rsidP="00C05995">
            <w:pPr>
              <w:jc w:val="center"/>
              <w:rPr>
                <w:sz w:val="20"/>
                <w:szCs w:val="20"/>
              </w:rPr>
            </w:pPr>
            <w:r>
              <w:rPr>
                <w:sz w:val="20"/>
                <w:szCs w:val="20"/>
              </w:rPr>
              <w:t>0</w:t>
            </w:r>
          </w:p>
        </w:tc>
        <w:tc>
          <w:tcPr>
            <w:tcW w:w="1366" w:type="dxa"/>
            <w:noWrap/>
            <w:hideMark/>
          </w:tcPr>
          <w:p w:rsidR="00184906" w:rsidRPr="00CA0CA6" w:rsidRDefault="00184906" w:rsidP="00C05995">
            <w:pPr>
              <w:jc w:val="right"/>
              <w:rPr>
                <w:sz w:val="20"/>
                <w:szCs w:val="20"/>
              </w:rPr>
            </w:pPr>
            <w:r>
              <w:rPr>
                <w:sz w:val="20"/>
                <w:szCs w:val="20"/>
              </w:rPr>
              <w:t>235.000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A.C Split</w:t>
            </w:r>
          </w:p>
        </w:tc>
        <w:tc>
          <w:tcPr>
            <w:tcW w:w="1150" w:type="dxa"/>
            <w:noWrap/>
            <w:hideMark/>
          </w:tcPr>
          <w:p w:rsidR="00184906" w:rsidRPr="008B3298" w:rsidRDefault="00184906" w:rsidP="00C05995">
            <w:pPr>
              <w:jc w:val="center"/>
              <w:rPr>
                <w:sz w:val="20"/>
                <w:szCs w:val="20"/>
              </w:rPr>
            </w:pPr>
            <w:r>
              <w:rPr>
                <w:sz w:val="20"/>
                <w:szCs w:val="20"/>
              </w:rPr>
              <w:t>Baik/Rusak</w:t>
            </w:r>
          </w:p>
        </w:tc>
        <w:tc>
          <w:tcPr>
            <w:tcW w:w="817" w:type="dxa"/>
            <w:noWrap/>
            <w:hideMark/>
          </w:tcPr>
          <w:p w:rsidR="00184906" w:rsidRDefault="00184906" w:rsidP="00C05995">
            <w:pPr>
              <w:jc w:val="center"/>
              <w:rPr>
                <w:sz w:val="20"/>
                <w:szCs w:val="20"/>
              </w:rPr>
            </w:pPr>
            <w:r>
              <w:rPr>
                <w:sz w:val="20"/>
                <w:szCs w:val="20"/>
              </w:rPr>
              <w:t>Unit</w:t>
            </w:r>
          </w:p>
        </w:tc>
        <w:tc>
          <w:tcPr>
            <w:tcW w:w="861" w:type="dxa"/>
            <w:noWrap/>
            <w:hideMark/>
          </w:tcPr>
          <w:p w:rsidR="00184906" w:rsidRPr="00FE4EE3" w:rsidRDefault="00184906" w:rsidP="00C05995">
            <w:pPr>
              <w:jc w:val="center"/>
              <w:rPr>
                <w:sz w:val="20"/>
                <w:szCs w:val="20"/>
              </w:rPr>
            </w:pPr>
            <w:r>
              <w:rPr>
                <w:sz w:val="20"/>
                <w:szCs w:val="20"/>
              </w:rPr>
              <w:t>25</w:t>
            </w:r>
          </w:p>
        </w:tc>
        <w:tc>
          <w:tcPr>
            <w:tcW w:w="772" w:type="dxa"/>
            <w:noWrap/>
            <w:hideMark/>
          </w:tcPr>
          <w:p w:rsidR="00184906" w:rsidRPr="00FE4EE3" w:rsidRDefault="00184906" w:rsidP="00C05995">
            <w:pPr>
              <w:jc w:val="center"/>
              <w:rPr>
                <w:sz w:val="20"/>
                <w:szCs w:val="20"/>
              </w:rPr>
            </w:pPr>
            <w:r>
              <w:rPr>
                <w:sz w:val="20"/>
                <w:szCs w:val="20"/>
              </w:rPr>
              <w:t>0</w:t>
            </w:r>
          </w:p>
        </w:tc>
        <w:tc>
          <w:tcPr>
            <w:tcW w:w="1366" w:type="dxa"/>
            <w:noWrap/>
            <w:hideMark/>
          </w:tcPr>
          <w:p w:rsidR="00184906" w:rsidRPr="00CA0CA6" w:rsidRDefault="00184906" w:rsidP="00C05995">
            <w:pPr>
              <w:jc w:val="right"/>
              <w:rPr>
                <w:sz w:val="20"/>
                <w:szCs w:val="20"/>
              </w:rPr>
            </w:pPr>
            <w:r>
              <w:rPr>
                <w:sz w:val="20"/>
                <w:szCs w:val="20"/>
              </w:rPr>
              <w:t>109.800.000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Kipas Angin</w:t>
            </w:r>
          </w:p>
        </w:tc>
        <w:tc>
          <w:tcPr>
            <w:tcW w:w="1150" w:type="dxa"/>
            <w:noWrap/>
            <w:hideMark/>
          </w:tcPr>
          <w:p w:rsidR="00184906" w:rsidRPr="008B3298" w:rsidRDefault="00184906" w:rsidP="00C05995">
            <w:pPr>
              <w:jc w:val="center"/>
              <w:rPr>
                <w:sz w:val="20"/>
                <w:szCs w:val="20"/>
              </w:rPr>
            </w:pPr>
            <w:r>
              <w:rPr>
                <w:sz w:val="20"/>
                <w:szCs w:val="20"/>
              </w:rPr>
              <w:t>Baik/Rusak</w:t>
            </w:r>
          </w:p>
        </w:tc>
        <w:tc>
          <w:tcPr>
            <w:tcW w:w="817" w:type="dxa"/>
            <w:noWrap/>
            <w:hideMark/>
          </w:tcPr>
          <w:p w:rsidR="00184906" w:rsidRDefault="00184906" w:rsidP="00C05995">
            <w:pPr>
              <w:jc w:val="center"/>
              <w:rPr>
                <w:sz w:val="20"/>
                <w:szCs w:val="20"/>
              </w:rPr>
            </w:pPr>
            <w:r>
              <w:rPr>
                <w:sz w:val="20"/>
                <w:szCs w:val="20"/>
              </w:rPr>
              <w:t>Unit</w:t>
            </w:r>
          </w:p>
        </w:tc>
        <w:tc>
          <w:tcPr>
            <w:tcW w:w="861" w:type="dxa"/>
            <w:noWrap/>
            <w:hideMark/>
          </w:tcPr>
          <w:p w:rsidR="00184906" w:rsidRPr="00CA0CA6" w:rsidRDefault="00184906" w:rsidP="00C05995">
            <w:pPr>
              <w:jc w:val="center"/>
              <w:rPr>
                <w:sz w:val="20"/>
                <w:szCs w:val="20"/>
              </w:rPr>
            </w:pPr>
            <w:r>
              <w:rPr>
                <w:sz w:val="20"/>
                <w:szCs w:val="20"/>
              </w:rPr>
              <w:t>7</w:t>
            </w:r>
          </w:p>
        </w:tc>
        <w:tc>
          <w:tcPr>
            <w:tcW w:w="772" w:type="dxa"/>
            <w:noWrap/>
            <w:hideMark/>
          </w:tcPr>
          <w:p w:rsidR="00184906" w:rsidRPr="00FE4EE3" w:rsidRDefault="00184906" w:rsidP="00C05995">
            <w:pPr>
              <w:jc w:val="center"/>
              <w:rPr>
                <w:sz w:val="20"/>
                <w:szCs w:val="20"/>
              </w:rPr>
            </w:pPr>
            <w:r>
              <w:rPr>
                <w:sz w:val="20"/>
                <w:szCs w:val="20"/>
              </w:rPr>
              <w:t>0</w:t>
            </w:r>
          </w:p>
        </w:tc>
        <w:tc>
          <w:tcPr>
            <w:tcW w:w="1366" w:type="dxa"/>
            <w:noWrap/>
            <w:hideMark/>
          </w:tcPr>
          <w:p w:rsidR="00184906" w:rsidRPr="00CA0CA6" w:rsidRDefault="00184906" w:rsidP="00C05995">
            <w:pPr>
              <w:jc w:val="right"/>
              <w:rPr>
                <w:sz w:val="20"/>
                <w:szCs w:val="20"/>
              </w:rPr>
            </w:pPr>
            <w:r>
              <w:rPr>
                <w:sz w:val="20"/>
                <w:szCs w:val="20"/>
              </w:rPr>
              <w:t>2.210.000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Televisi</w:t>
            </w:r>
          </w:p>
        </w:tc>
        <w:tc>
          <w:tcPr>
            <w:tcW w:w="1150" w:type="dxa"/>
            <w:noWrap/>
            <w:hideMark/>
          </w:tcPr>
          <w:p w:rsidR="00184906" w:rsidRDefault="00184906" w:rsidP="00C05995">
            <w:pPr>
              <w:jc w:val="center"/>
            </w:pPr>
            <w:r w:rsidRPr="008B3298">
              <w:rPr>
                <w:sz w:val="20"/>
                <w:szCs w:val="20"/>
              </w:rPr>
              <w:t>Baik</w:t>
            </w:r>
          </w:p>
        </w:tc>
        <w:tc>
          <w:tcPr>
            <w:tcW w:w="817" w:type="dxa"/>
            <w:noWrap/>
            <w:hideMark/>
          </w:tcPr>
          <w:p w:rsidR="00184906" w:rsidRPr="00BB08BB" w:rsidRDefault="00184906" w:rsidP="00C05995">
            <w:pPr>
              <w:jc w:val="center"/>
              <w:rPr>
                <w:sz w:val="20"/>
                <w:szCs w:val="20"/>
              </w:rPr>
            </w:pPr>
            <w:r>
              <w:rPr>
                <w:sz w:val="20"/>
                <w:szCs w:val="20"/>
              </w:rPr>
              <w:t>buah</w:t>
            </w:r>
          </w:p>
        </w:tc>
        <w:tc>
          <w:tcPr>
            <w:tcW w:w="861" w:type="dxa"/>
            <w:noWrap/>
            <w:hideMark/>
          </w:tcPr>
          <w:p w:rsidR="00184906" w:rsidRPr="00C75DB7" w:rsidRDefault="00184906" w:rsidP="00C05995">
            <w:pPr>
              <w:jc w:val="center"/>
              <w:rPr>
                <w:sz w:val="20"/>
                <w:szCs w:val="20"/>
                <w:lang w:val="id-ID"/>
              </w:rPr>
            </w:pPr>
            <w:r>
              <w:rPr>
                <w:sz w:val="20"/>
                <w:szCs w:val="20"/>
                <w:lang w:val="id-ID"/>
              </w:rPr>
              <w:t>1</w:t>
            </w:r>
          </w:p>
        </w:tc>
        <w:tc>
          <w:tcPr>
            <w:tcW w:w="772" w:type="dxa"/>
            <w:noWrap/>
            <w:hideMark/>
          </w:tcPr>
          <w:p w:rsidR="00184906" w:rsidRPr="00176AC4" w:rsidRDefault="00184906" w:rsidP="00C05995">
            <w:pPr>
              <w:jc w:val="center"/>
              <w:rPr>
                <w:sz w:val="20"/>
                <w:szCs w:val="20"/>
                <w:lang w:val="id-ID"/>
              </w:rPr>
            </w:pPr>
            <w:r>
              <w:rPr>
                <w:sz w:val="20"/>
                <w:szCs w:val="20"/>
                <w:lang w:val="id-ID"/>
              </w:rPr>
              <w:t>0</w:t>
            </w:r>
          </w:p>
        </w:tc>
        <w:tc>
          <w:tcPr>
            <w:tcW w:w="1366" w:type="dxa"/>
            <w:noWrap/>
            <w:hideMark/>
          </w:tcPr>
          <w:p w:rsidR="00184906" w:rsidRPr="00176AC4" w:rsidRDefault="00184906" w:rsidP="00C05995">
            <w:pPr>
              <w:jc w:val="right"/>
              <w:rPr>
                <w:sz w:val="20"/>
                <w:szCs w:val="20"/>
                <w:lang w:val="id-ID"/>
              </w:rPr>
            </w:pPr>
            <w:r>
              <w:rPr>
                <w:sz w:val="20"/>
                <w:szCs w:val="20"/>
                <w:lang w:val="id-ID"/>
              </w:rPr>
              <w:t>1.542.000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Sound System</w:t>
            </w:r>
          </w:p>
        </w:tc>
        <w:tc>
          <w:tcPr>
            <w:tcW w:w="1150" w:type="dxa"/>
            <w:noWrap/>
            <w:hideMark/>
          </w:tcPr>
          <w:p w:rsidR="00184906" w:rsidRPr="008B3298" w:rsidRDefault="00184906" w:rsidP="00C05995">
            <w:pPr>
              <w:jc w:val="center"/>
              <w:rPr>
                <w:sz w:val="20"/>
                <w:szCs w:val="20"/>
              </w:rPr>
            </w:pPr>
            <w:r>
              <w:rPr>
                <w:sz w:val="20"/>
                <w:szCs w:val="20"/>
              </w:rPr>
              <w:t>Baik</w:t>
            </w:r>
          </w:p>
        </w:tc>
        <w:tc>
          <w:tcPr>
            <w:tcW w:w="817" w:type="dxa"/>
            <w:noWrap/>
            <w:hideMark/>
          </w:tcPr>
          <w:p w:rsidR="00184906" w:rsidRDefault="00184906" w:rsidP="00C05995">
            <w:pPr>
              <w:jc w:val="center"/>
              <w:rPr>
                <w:sz w:val="20"/>
                <w:szCs w:val="20"/>
              </w:rPr>
            </w:pPr>
            <w:r>
              <w:rPr>
                <w:sz w:val="20"/>
                <w:szCs w:val="20"/>
              </w:rPr>
              <w:t>Unit</w:t>
            </w:r>
          </w:p>
        </w:tc>
        <w:tc>
          <w:tcPr>
            <w:tcW w:w="861" w:type="dxa"/>
            <w:noWrap/>
            <w:hideMark/>
          </w:tcPr>
          <w:p w:rsidR="00184906" w:rsidRPr="00CA0CA6" w:rsidRDefault="00184906" w:rsidP="00C05995">
            <w:pPr>
              <w:jc w:val="center"/>
              <w:rPr>
                <w:sz w:val="20"/>
                <w:szCs w:val="20"/>
              </w:rPr>
            </w:pPr>
            <w:r>
              <w:rPr>
                <w:sz w:val="20"/>
                <w:szCs w:val="20"/>
              </w:rPr>
              <w:t>2</w:t>
            </w:r>
          </w:p>
        </w:tc>
        <w:tc>
          <w:tcPr>
            <w:tcW w:w="772" w:type="dxa"/>
            <w:noWrap/>
            <w:hideMark/>
          </w:tcPr>
          <w:p w:rsidR="00184906" w:rsidRPr="00FE4EE3" w:rsidRDefault="00184906" w:rsidP="00C05995">
            <w:pPr>
              <w:jc w:val="center"/>
              <w:rPr>
                <w:sz w:val="20"/>
                <w:szCs w:val="20"/>
              </w:rPr>
            </w:pPr>
            <w:r>
              <w:rPr>
                <w:sz w:val="20"/>
                <w:szCs w:val="20"/>
              </w:rPr>
              <w:t>0</w:t>
            </w:r>
          </w:p>
        </w:tc>
        <w:tc>
          <w:tcPr>
            <w:tcW w:w="1366" w:type="dxa"/>
            <w:noWrap/>
            <w:hideMark/>
          </w:tcPr>
          <w:p w:rsidR="00184906" w:rsidRPr="00CA0CA6" w:rsidRDefault="00184906" w:rsidP="00C05995">
            <w:pPr>
              <w:jc w:val="right"/>
              <w:rPr>
                <w:sz w:val="20"/>
                <w:szCs w:val="20"/>
              </w:rPr>
            </w:pPr>
            <w:r>
              <w:rPr>
                <w:sz w:val="20"/>
                <w:szCs w:val="20"/>
              </w:rPr>
              <w:t>11.000.000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Lambang Garuda Pancasila</w:t>
            </w:r>
          </w:p>
        </w:tc>
        <w:tc>
          <w:tcPr>
            <w:tcW w:w="1150" w:type="dxa"/>
            <w:noWrap/>
            <w:hideMark/>
          </w:tcPr>
          <w:p w:rsidR="00184906" w:rsidRDefault="00184906" w:rsidP="00C05995">
            <w:pPr>
              <w:jc w:val="center"/>
            </w:pPr>
            <w:r>
              <w:rPr>
                <w:sz w:val="20"/>
                <w:szCs w:val="20"/>
              </w:rPr>
              <w:t>Baik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262F36" w:rsidRDefault="00184906" w:rsidP="00C05995">
            <w:pPr>
              <w:jc w:val="center"/>
              <w:rPr>
                <w:sz w:val="20"/>
                <w:szCs w:val="20"/>
              </w:rPr>
            </w:pPr>
            <w:r>
              <w:rPr>
                <w:sz w:val="20"/>
                <w:szCs w:val="20"/>
              </w:rPr>
              <w:t>1</w:t>
            </w:r>
          </w:p>
        </w:tc>
        <w:tc>
          <w:tcPr>
            <w:tcW w:w="772" w:type="dxa"/>
            <w:noWrap/>
            <w:hideMark/>
          </w:tcPr>
          <w:p w:rsidR="00184906" w:rsidRPr="00262F36" w:rsidRDefault="00184906" w:rsidP="00C05995">
            <w:pPr>
              <w:jc w:val="center"/>
              <w:rPr>
                <w:sz w:val="20"/>
                <w:szCs w:val="20"/>
              </w:rPr>
            </w:pPr>
            <w:r>
              <w:rPr>
                <w:sz w:val="20"/>
                <w:szCs w:val="20"/>
              </w:rPr>
              <w:t>0</w:t>
            </w:r>
          </w:p>
        </w:tc>
        <w:tc>
          <w:tcPr>
            <w:tcW w:w="1366" w:type="dxa"/>
            <w:noWrap/>
            <w:hideMark/>
          </w:tcPr>
          <w:p w:rsidR="00184906" w:rsidRPr="00262F36" w:rsidRDefault="00184906" w:rsidP="00C05995">
            <w:pPr>
              <w:jc w:val="right"/>
              <w:rPr>
                <w:sz w:val="20"/>
                <w:szCs w:val="20"/>
              </w:rPr>
            </w:pPr>
            <w:r>
              <w:rPr>
                <w:sz w:val="20"/>
                <w:szCs w:val="20"/>
              </w:rPr>
              <w:t>10.000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Gambar Presiden &amp; Wakil Presiden</w:t>
            </w:r>
          </w:p>
        </w:tc>
        <w:tc>
          <w:tcPr>
            <w:tcW w:w="1150" w:type="dxa"/>
            <w:noWrap/>
            <w:hideMark/>
          </w:tcPr>
          <w:p w:rsidR="00184906" w:rsidRDefault="00184906" w:rsidP="00C05995">
            <w:pPr>
              <w:jc w:val="center"/>
            </w:pPr>
            <w:r>
              <w:rPr>
                <w:sz w:val="20"/>
                <w:szCs w:val="20"/>
              </w:rPr>
              <w:t>Baik</w:t>
            </w:r>
          </w:p>
        </w:tc>
        <w:tc>
          <w:tcPr>
            <w:tcW w:w="817" w:type="dxa"/>
            <w:noWrap/>
            <w:hideMark/>
          </w:tcPr>
          <w:p w:rsidR="00184906" w:rsidRPr="00BB08BB" w:rsidRDefault="00184906" w:rsidP="00C05995">
            <w:pPr>
              <w:jc w:val="center"/>
              <w:rPr>
                <w:sz w:val="20"/>
                <w:szCs w:val="20"/>
              </w:rPr>
            </w:pPr>
            <w:r>
              <w:rPr>
                <w:sz w:val="20"/>
                <w:szCs w:val="20"/>
              </w:rPr>
              <w:t>Buah</w:t>
            </w:r>
          </w:p>
        </w:tc>
        <w:tc>
          <w:tcPr>
            <w:tcW w:w="861" w:type="dxa"/>
            <w:noWrap/>
            <w:hideMark/>
          </w:tcPr>
          <w:p w:rsidR="00184906" w:rsidRPr="001107D7" w:rsidRDefault="00184906" w:rsidP="00C05995">
            <w:pPr>
              <w:jc w:val="center"/>
              <w:rPr>
                <w:sz w:val="20"/>
                <w:szCs w:val="20"/>
              </w:rPr>
            </w:pPr>
            <w:r>
              <w:rPr>
                <w:sz w:val="20"/>
                <w:szCs w:val="20"/>
              </w:rPr>
              <w:t>2</w:t>
            </w:r>
          </w:p>
        </w:tc>
        <w:tc>
          <w:tcPr>
            <w:tcW w:w="772" w:type="dxa"/>
            <w:noWrap/>
            <w:hideMark/>
          </w:tcPr>
          <w:p w:rsidR="00184906" w:rsidRPr="00262F36" w:rsidRDefault="00184906" w:rsidP="00C05995">
            <w:pPr>
              <w:jc w:val="center"/>
              <w:rPr>
                <w:sz w:val="20"/>
                <w:szCs w:val="20"/>
              </w:rPr>
            </w:pPr>
            <w:r>
              <w:rPr>
                <w:sz w:val="20"/>
                <w:szCs w:val="20"/>
              </w:rPr>
              <w:t>0</w:t>
            </w:r>
          </w:p>
        </w:tc>
        <w:tc>
          <w:tcPr>
            <w:tcW w:w="1366" w:type="dxa"/>
            <w:noWrap/>
            <w:hideMark/>
          </w:tcPr>
          <w:p w:rsidR="00184906" w:rsidRPr="001107D7" w:rsidRDefault="00184906" w:rsidP="00C05995">
            <w:pPr>
              <w:jc w:val="right"/>
              <w:rPr>
                <w:sz w:val="20"/>
                <w:szCs w:val="20"/>
              </w:rPr>
            </w:pPr>
            <w:r>
              <w:rPr>
                <w:sz w:val="20"/>
                <w:szCs w:val="20"/>
              </w:rPr>
              <w:t>65.000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Tiang Bendera</w:t>
            </w:r>
          </w:p>
        </w:tc>
        <w:tc>
          <w:tcPr>
            <w:tcW w:w="1150" w:type="dxa"/>
            <w:noWrap/>
            <w:hideMark/>
          </w:tcPr>
          <w:p w:rsidR="00184906" w:rsidRDefault="00184906" w:rsidP="00C05995">
            <w:pPr>
              <w:jc w:val="center"/>
            </w:pPr>
            <w:r>
              <w:rPr>
                <w:sz w:val="20"/>
                <w:szCs w:val="20"/>
              </w:rPr>
              <w:t>Baik</w:t>
            </w:r>
          </w:p>
        </w:tc>
        <w:tc>
          <w:tcPr>
            <w:tcW w:w="817" w:type="dxa"/>
            <w:noWrap/>
            <w:hideMark/>
          </w:tcPr>
          <w:p w:rsidR="00184906" w:rsidRPr="00BB08BB" w:rsidRDefault="00184906" w:rsidP="00C05995">
            <w:pPr>
              <w:jc w:val="center"/>
              <w:rPr>
                <w:sz w:val="20"/>
                <w:szCs w:val="20"/>
              </w:rPr>
            </w:pPr>
            <w:r>
              <w:rPr>
                <w:sz w:val="20"/>
                <w:szCs w:val="20"/>
              </w:rPr>
              <w:t>Buah</w:t>
            </w:r>
          </w:p>
        </w:tc>
        <w:tc>
          <w:tcPr>
            <w:tcW w:w="861" w:type="dxa"/>
            <w:noWrap/>
            <w:hideMark/>
          </w:tcPr>
          <w:p w:rsidR="00184906" w:rsidRPr="00D9294E" w:rsidRDefault="00184906" w:rsidP="00C05995">
            <w:pPr>
              <w:jc w:val="center"/>
              <w:rPr>
                <w:sz w:val="20"/>
                <w:szCs w:val="20"/>
              </w:rPr>
            </w:pPr>
            <w:r>
              <w:rPr>
                <w:sz w:val="20"/>
                <w:szCs w:val="20"/>
              </w:rPr>
              <w:t>2</w:t>
            </w:r>
          </w:p>
        </w:tc>
        <w:tc>
          <w:tcPr>
            <w:tcW w:w="772" w:type="dxa"/>
            <w:noWrap/>
            <w:hideMark/>
          </w:tcPr>
          <w:p w:rsidR="00184906" w:rsidRPr="00262F36"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40.0000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Tangga Al</w:t>
            </w:r>
            <w:r>
              <w:rPr>
                <w:sz w:val="20"/>
                <w:szCs w:val="20"/>
                <w:lang w:val="id-ID"/>
              </w:rPr>
              <w:t>u</w:t>
            </w:r>
            <w:r>
              <w:rPr>
                <w:sz w:val="20"/>
                <w:szCs w:val="20"/>
              </w:rPr>
              <w:t>munium</w:t>
            </w:r>
          </w:p>
        </w:tc>
        <w:tc>
          <w:tcPr>
            <w:tcW w:w="1150" w:type="dxa"/>
            <w:noWrap/>
            <w:hideMark/>
          </w:tcPr>
          <w:p w:rsidR="00184906" w:rsidRDefault="00184906" w:rsidP="00C05995">
            <w:pPr>
              <w:jc w:val="center"/>
            </w:pPr>
            <w:r>
              <w:rPr>
                <w:sz w:val="20"/>
                <w:szCs w:val="20"/>
              </w:rPr>
              <w:t>Baik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D9294E" w:rsidRDefault="00184906" w:rsidP="00C05995">
            <w:pPr>
              <w:jc w:val="center"/>
              <w:rPr>
                <w:sz w:val="20"/>
                <w:szCs w:val="20"/>
              </w:rPr>
            </w:pPr>
            <w:r>
              <w:rPr>
                <w:sz w:val="20"/>
                <w:szCs w:val="20"/>
              </w:rPr>
              <w:t>1</w:t>
            </w:r>
          </w:p>
        </w:tc>
        <w:tc>
          <w:tcPr>
            <w:tcW w:w="772" w:type="dxa"/>
            <w:noWrap/>
            <w:hideMark/>
          </w:tcPr>
          <w:p w:rsidR="00184906" w:rsidRPr="00262F36"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194.000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Kaca Hias</w:t>
            </w:r>
          </w:p>
        </w:tc>
        <w:tc>
          <w:tcPr>
            <w:tcW w:w="1150" w:type="dxa"/>
            <w:noWrap/>
            <w:hideMark/>
          </w:tcPr>
          <w:p w:rsidR="00184906" w:rsidRDefault="00184906" w:rsidP="00C05995">
            <w:pPr>
              <w:jc w:val="center"/>
            </w:pPr>
            <w:r>
              <w:rPr>
                <w:sz w:val="20"/>
                <w:szCs w:val="20"/>
              </w:rPr>
              <w:t>Baik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D9294E" w:rsidRDefault="00184906" w:rsidP="00C05995">
            <w:pPr>
              <w:jc w:val="center"/>
              <w:rPr>
                <w:sz w:val="20"/>
                <w:szCs w:val="20"/>
              </w:rPr>
            </w:pPr>
            <w:r>
              <w:rPr>
                <w:sz w:val="20"/>
                <w:szCs w:val="20"/>
              </w:rPr>
              <w:t>4</w:t>
            </w:r>
          </w:p>
        </w:tc>
        <w:tc>
          <w:tcPr>
            <w:tcW w:w="772" w:type="dxa"/>
            <w:noWrap/>
            <w:hideMark/>
          </w:tcPr>
          <w:p w:rsidR="00184906" w:rsidRPr="00262F36"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175.000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Dispenser</w:t>
            </w:r>
          </w:p>
        </w:tc>
        <w:tc>
          <w:tcPr>
            <w:tcW w:w="1150" w:type="dxa"/>
            <w:noWrap/>
            <w:hideMark/>
          </w:tcPr>
          <w:p w:rsidR="00184906" w:rsidRDefault="00184906" w:rsidP="00C05995">
            <w:pPr>
              <w:jc w:val="center"/>
            </w:pPr>
            <w:r>
              <w:rPr>
                <w:sz w:val="20"/>
                <w:szCs w:val="20"/>
              </w:rPr>
              <w:t>Rusak/Baik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D9294E" w:rsidRDefault="00184906" w:rsidP="00C05995">
            <w:pPr>
              <w:jc w:val="center"/>
              <w:rPr>
                <w:sz w:val="20"/>
                <w:szCs w:val="20"/>
              </w:rPr>
            </w:pPr>
            <w:r>
              <w:rPr>
                <w:sz w:val="20"/>
                <w:szCs w:val="20"/>
              </w:rPr>
              <w:t>8</w:t>
            </w:r>
          </w:p>
        </w:tc>
        <w:tc>
          <w:tcPr>
            <w:tcW w:w="772" w:type="dxa"/>
            <w:noWrap/>
            <w:hideMark/>
          </w:tcPr>
          <w:p w:rsidR="00184906" w:rsidRPr="00262F36"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3.850.000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Palu Sidang</w:t>
            </w:r>
          </w:p>
        </w:tc>
        <w:tc>
          <w:tcPr>
            <w:tcW w:w="1150" w:type="dxa"/>
            <w:noWrap/>
            <w:hideMark/>
          </w:tcPr>
          <w:p w:rsidR="00184906" w:rsidRPr="001107D7" w:rsidRDefault="00184906" w:rsidP="00C05995">
            <w:pPr>
              <w:jc w:val="center"/>
              <w:rPr>
                <w:b/>
              </w:rPr>
            </w:pPr>
            <w:r>
              <w:rPr>
                <w:sz w:val="20"/>
                <w:szCs w:val="20"/>
              </w:rPr>
              <w:t>Baik</w:t>
            </w:r>
          </w:p>
        </w:tc>
        <w:tc>
          <w:tcPr>
            <w:tcW w:w="817" w:type="dxa"/>
            <w:noWrap/>
            <w:hideMark/>
          </w:tcPr>
          <w:p w:rsidR="00184906" w:rsidRPr="00BB08BB" w:rsidRDefault="00184906" w:rsidP="00C05995">
            <w:pPr>
              <w:jc w:val="center"/>
              <w:rPr>
                <w:sz w:val="20"/>
                <w:szCs w:val="20"/>
              </w:rPr>
            </w:pPr>
            <w:r>
              <w:rPr>
                <w:sz w:val="20"/>
                <w:szCs w:val="20"/>
              </w:rPr>
              <w:t>Buah</w:t>
            </w:r>
          </w:p>
        </w:tc>
        <w:tc>
          <w:tcPr>
            <w:tcW w:w="861" w:type="dxa"/>
            <w:noWrap/>
            <w:hideMark/>
          </w:tcPr>
          <w:p w:rsidR="00184906" w:rsidRPr="00D9294E" w:rsidRDefault="00184906" w:rsidP="00C05995">
            <w:pPr>
              <w:jc w:val="center"/>
              <w:rPr>
                <w:sz w:val="20"/>
                <w:szCs w:val="20"/>
              </w:rPr>
            </w:pPr>
            <w:r>
              <w:rPr>
                <w:sz w:val="20"/>
                <w:szCs w:val="20"/>
              </w:rPr>
              <w:t>2</w:t>
            </w:r>
          </w:p>
        </w:tc>
        <w:tc>
          <w:tcPr>
            <w:tcW w:w="772" w:type="dxa"/>
            <w:noWrap/>
            <w:hideMark/>
          </w:tcPr>
          <w:p w:rsidR="00184906" w:rsidRPr="00262F36"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100.000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Lambang Instansi</w:t>
            </w:r>
          </w:p>
        </w:tc>
        <w:tc>
          <w:tcPr>
            <w:tcW w:w="1150" w:type="dxa"/>
            <w:noWrap/>
            <w:hideMark/>
          </w:tcPr>
          <w:p w:rsidR="00184906" w:rsidRDefault="00184906" w:rsidP="00C05995">
            <w:pPr>
              <w:jc w:val="center"/>
            </w:pPr>
            <w:r>
              <w:rPr>
                <w:sz w:val="20"/>
                <w:szCs w:val="20"/>
              </w:rPr>
              <w:t>Baik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D9294E" w:rsidRDefault="00184906" w:rsidP="00C05995">
            <w:pPr>
              <w:jc w:val="center"/>
              <w:rPr>
                <w:sz w:val="20"/>
                <w:szCs w:val="20"/>
              </w:rPr>
            </w:pPr>
            <w:r>
              <w:rPr>
                <w:sz w:val="20"/>
                <w:szCs w:val="20"/>
              </w:rPr>
              <w:t>1</w:t>
            </w:r>
          </w:p>
        </w:tc>
        <w:tc>
          <w:tcPr>
            <w:tcW w:w="772" w:type="dxa"/>
            <w:noWrap/>
            <w:hideMark/>
          </w:tcPr>
          <w:p w:rsidR="00184906" w:rsidRPr="00262F36"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2.500.000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Handy</w:t>
            </w:r>
            <w:r>
              <w:rPr>
                <w:sz w:val="20"/>
                <w:szCs w:val="20"/>
                <w:lang w:val="id-ID"/>
              </w:rPr>
              <w:t xml:space="preserve"> </w:t>
            </w:r>
            <w:r>
              <w:rPr>
                <w:sz w:val="20"/>
                <w:szCs w:val="20"/>
              </w:rPr>
              <w:t>Cam</w:t>
            </w:r>
          </w:p>
        </w:tc>
        <w:tc>
          <w:tcPr>
            <w:tcW w:w="1150" w:type="dxa"/>
            <w:noWrap/>
            <w:hideMark/>
          </w:tcPr>
          <w:p w:rsidR="00184906" w:rsidRDefault="00184906" w:rsidP="00C05995">
            <w:pPr>
              <w:jc w:val="center"/>
            </w:pPr>
            <w:r>
              <w:rPr>
                <w:sz w:val="20"/>
                <w:szCs w:val="20"/>
              </w:rPr>
              <w:t>Rusak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D9294E" w:rsidRDefault="00184906" w:rsidP="00C05995">
            <w:pPr>
              <w:jc w:val="center"/>
              <w:rPr>
                <w:sz w:val="20"/>
                <w:szCs w:val="20"/>
              </w:rPr>
            </w:pPr>
            <w:r>
              <w:rPr>
                <w:sz w:val="20"/>
                <w:szCs w:val="20"/>
              </w:rPr>
              <w:t>1</w:t>
            </w:r>
          </w:p>
        </w:tc>
        <w:tc>
          <w:tcPr>
            <w:tcW w:w="772" w:type="dxa"/>
            <w:noWrap/>
            <w:hideMark/>
          </w:tcPr>
          <w:p w:rsidR="00184906" w:rsidRPr="00262F36"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3.000.000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UPS</w:t>
            </w:r>
          </w:p>
        </w:tc>
        <w:tc>
          <w:tcPr>
            <w:tcW w:w="1150" w:type="dxa"/>
            <w:noWrap/>
            <w:hideMark/>
          </w:tcPr>
          <w:p w:rsidR="00184906" w:rsidRDefault="00184906" w:rsidP="00C05995">
            <w:pPr>
              <w:jc w:val="center"/>
            </w:pPr>
            <w:r>
              <w:rPr>
                <w:sz w:val="20"/>
                <w:szCs w:val="20"/>
              </w:rPr>
              <w:t>Rusak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D9294E" w:rsidRDefault="00184906" w:rsidP="00C05995">
            <w:pPr>
              <w:jc w:val="center"/>
              <w:rPr>
                <w:sz w:val="20"/>
                <w:szCs w:val="20"/>
              </w:rPr>
            </w:pPr>
            <w:r>
              <w:rPr>
                <w:sz w:val="20"/>
                <w:szCs w:val="20"/>
              </w:rPr>
              <w:t>3</w:t>
            </w:r>
          </w:p>
        </w:tc>
        <w:tc>
          <w:tcPr>
            <w:tcW w:w="772" w:type="dxa"/>
            <w:noWrap/>
            <w:hideMark/>
          </w:tcPr>
          <w:p w:rsidR="00184906" w:rsidRPr="00262F36"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1.600.000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Camera Electronik</w:t>
            </w:r>
          </w:p>
        </w:tc>
        <w:tc>
          <w:tcPr>
            <w:tcW w:w="1150" w:type="dxa"/>
            <w:noWrap/>
            <w:hideMark/>
          </w:tcPr>
          <w:p w:rsidR="00184906" w:rsidRDefault="00184906" w:rsidP="00C05995">
            <w:pPr>
              <w:jc w:val="center"/>
            </w:pPr>
            <w:r>
              <w:rPr>
                <w:sz w:val="20"/>
                <w:szCs w:val="20"/>
              </w:rPr>
              <w:t>Rusak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D9294E" w:rsidRDefault="00184906" w:rsidP="00C05995">
            <w:pPr>
              <w:jc w:val="center"/>
              <w:rPr>
                <w:sz w:val="20"/>
                <w:szCs w:val="20"/>
              </w:rPr>
            </w:pPr>
            <w:r>
              <w:rPr>
                <w:sz w:val="20"/>
                <w:szCs w:val="20"/>
              </w:rPr>
              <w:t>1</w:t>
            </w:r>
          </w:p>
        </w:tc>
        <w:tc>
          <w:tcPr>
            <w:tcW w:w="772" w:type="dxa"/>
            <w:noWrap/>
            <w:hideMark/>
          </w:tcPr>
          <w:p w:rsidR="00184906" w:rsidRPr="00262F36"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5.000.000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Telephone (PABX)</w:t>
            </w:r>
          </w:p>
        </w:tc>
        <w:tc>
          <w:tcPr>
            <w:tcW w:w="1150" w:type="dxa"/>
            <w:noWrap/>
            <w:hideMark/>
          </w:tcPr>
          <w:p w:rsidR="00184906" w:rsidRDefault="00184906" w:rsidP="00C05995">
            <w:pPr>
              <w:jc w:val="center"/>
            </w:pPr>
            <w:r>
              <w:rPr>
                <w:sz w:val="20"/>
                <w:szCs w:val="20"/>
              </w:rPr>
              <w:t>Baik</w:t>
            </w:r>
          </w:p>
        </w:tc>
        <w:tc>
          <w:tcPr>
            <w:tcW w:w="817" w:type="dxa"/>
            <w:noWrap/>
            <w:hideMark/>
          </w:tcPr>
          <w:p w:rsidR="00184906" w:rsidRPr="00BB08BB" w:rsidRDefault="00184906" w:rsidP="00C05995">
            <w:pPr>
              <w:jc w:val="center"/>
              <w:rPr>
                <w:sz w:val="20"/>
                <w:szCs w:val="20"/>
              </w:rPr>
            </w:pPr>
            <w:r>
              <w:rPr>
                <w:sz w:val="20"/>
                <w:szCs w:val="20"/>
              </w:rPr>
              <w:t>Buah</w:t>
            </w:r>
          </w:p>
        </w:tc>
        <w:tc>
          <w:tcPr>
            <w:tcW w:w="861" w:type="dxa"/>
            <w:noWrap/>
            <w:hideMark/>
          </w:tcPr>
          <w:p w:rsidR="00184906" w:rsidRPr="00D9294E" w:rsidRDefault="00184906" w:rsidP="00C05995">
            <w:pPr>
              <w:jc w:val="center"/>
              <w:rPr>
                <w:sz w:val="20"/>
                <w:szCs w:val="20"/>
              </w:rPr>
            </w:pPr>
            <w:r>
              <w:rPr>
                <w:sz w:val="20"/>
                <w:szCs w:val="20"/>
              </w:rPr>
              <w:t>8</w:t>
            </w:r>
          </w:p>
        </w:tc>
        <w:tc>
          <w:tcPr>
            <w:tcW w:w="772" w:type="dxa"/>
            <w:noWrap/>
            <w:hideMark/>
          </w:tcPr>
          <w:p w:rsidR="00184906" w:rsidRPr="00262F36"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10.000.000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Pesawat Telephone</w:t>
            </w:r>
          </w:p>
        </w:tc>
        <w:tc>
          <w:tcPr>
            <w:tcW w:w="1150" w:type="dxa"/>
            <w:noWrap/>
            <w:hideMark/>
          </w:tcPr>
          <w:p w:rsidR="00184906" w:rsidRDefault="00184906" w:rsidP="00C05995">
            <w:pPr>
              <w:jc w:val="center"/>
            </w:pPr>
            <w:r>
              <w:rPr>
                <w:sz w:val="20"/>
                <w:szCs w:val="20"/>
              </w:rPr>
              <w:t>Baik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D9294E" w:rsidRDefault="00184906" w:rsidP="00C05995">
            <w:pPr>
              <w:jc w:val="center"/>
              <w:rPr>
                <w:sz w:val="20"/>
                <w:szCs w:val="20"/>
              </w:rPr>
            </w:pPr>
            <w:r>
              <w:rPr>
                <w:sz w:val="20"/>
                <w:szCs w:val="20"/>
              </w:rPr>
              <w:t>1</w:t>
            </w:r>
          </w:p>
        </w:tc>
        <w:tc>
          <w:tcPr>
            <w:tcW w:w="772" w:type="dxa"/>
            <w:noWrap/>
            <w:hideMark/>
          </w:tcPr>
          <w:p w:rsidR="00184906" w:rsidRPr="00262F36"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100.000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Facsimile</w:t>
            </w:r>
          </w:p>
        </w:tc>
        <w:tc>
          <w:tcPr>
            <w:tcW w:w="1150" w:type="dxa"/>
            <w:noWrap/>
            <w:hideMark/>
          </w:tcPr>
          <w:p w:rsidR="00184906" w:rsidRDefault="00184906" w:rsidP="00C05995">
            <w:pPr>
              <w:jc w:val="center"/>
            </w:pPr>
            <w:r w:rsidRPr="008B3298">
              <w:rPr>
                <w:sz w:val="20"/>
                <w:szCs w:val="20"/>
              </w:rPr>
              <w:t>Baik</w:t>
            </w:r>
          </w:p>
        </w:tc>
        <w:tc>
          <w:tcPr>
            <w:tcW w:w="817" w:type="dxa"/>
            <w:noWrap/>
            <w:hideMark/>
          </w:tcPr>
          <w:p w:rsidR="00184906" w:rsidRPr="00BB08BB" w:rsidRDefault="00184906" w:rsidP="00C05995">
            <w:pPr>
              <w:jc w:val="center"/>
              <w:rPr>
                <w:sz w:val="20"/>
                <w:szCs w:val="20"/>
              </w:rPr>
            </w:pPr>
            <w:r>
              <w:rPr>
                <w:sz w:val="20"/>
                <w:szCs w:val="20"/>
              </w:rPr>
              <w:t>Buah</w:t>
            </w:r>
          </w:p>
        </w:tc>
        <w:tc>
          <w:tcPr>
            <w:tcW w:w="861" w:type="dxa"/>
            <w:noWrap/>
            <w:hideMark/>
          </w:tcPr>
          <w:p w:rsidR="00184906" w:rsidRPr="00176AC4" w:rsidRDefault="00184906" w:rsidP="00C05995">
            <w:pPr>
              <w:jc w:val="center"/>
              <w:rPr>
                <w:sz w:val="20"/>
                <w:szCs w:val="20"/>
                <w:lang w:val="id-ID"/>
              </w:rPr>
            </w:pPr>
            <w:r>
              <w:rPr>
                <w:sz w:val="20"/>
                <w:szCs w:val="20"/>
                <w:lang w:val="id-ID"/>
              </w:rPr>
              <w:t>1</w:t>
            </w:r>
          </w:p>
        </w:tc>
        <w:tc>
          <w:tcPr>
            <w:tcW w:w="772" w:type="dxa"/>
            <w:noWrap/>
            <w:hideMark/>
          </w:tcPr>
          <w:p w:rsidR="00184906" w:rsidRPr="00262F36" w:rsidRDefault="00184906" w:rsidP="00C05995">
            <w:pPr>
              <w:jc w:val="center"/>
              <w:rPr>
                <w:sz w:val="20"/>
                <w:szCs w:val="20"/>
              </w:rPr>
            </w:pPr>
            <w:r>
              <w:rPr>
                <w:sz w:val="20"/>
                <w:szCs w:val="20"/>
              </w:rPr>
              <w:t>0</w:t>
            </w:r>
          </w:p>
        </w:tc>
        <w:tc>
          <w:tcPr>
            <w:tcW w:w="1366" w:type="dxa"/>
            <w:noWrap/>
            <w:hideMark/>
          </w:tcPr>
          <w:p w:rsidR="00184906" w:rsidRPr="00176AC4" w:rsidRDefault="00184906" w:rsidP="00C05995">
            <w:pPr>
              <w:jc w:val="right"/>
              <w:rPr>
                <w:sz w:val="20"/>
                <w:szCs w:val="20"/>
                <w:lang w:val="id-ID"/>
              </w:rPr>
            </w:pPr>
            <w:r>
              <w:rPr>
                <w:sz w:val="20"/>
                <w:szCs w:val="20"/>
                <w:lang w:val="id-ID"/>
              </w:rPr>
              <w:t>1.200.000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Alat Komunikasi Khusus Lainnya</w:t>
            </w:r>
          </w:p>
        </w:tc>
        <w:tc>
          <w:tcPr>
            <w:tcW w:w="1150" w:type="dxa"/>
            <w:noWrap/>
            <w:hideMark/>
          </w:tcPr>
          <w:p w:rsidR="00184906" w:rsidRDefault="00184906" w:rsidP="00C05995">
            <w:pPr>
              <w:jc w:val="center"/>
            </w:pPr>
            <w:r w:rsidRPr="008B3298">
              <w:rPr>
                <w:sz w:val="20"/>
                <w:szCs w:val="20"/>
              </w:rPr>
              <w:t>Baik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D9294E" w:rsidRDefault="00184906" w:rsidP="00C05995">
            <w:pPr>
              <w:jc w:val="center"/>
              <w:rPr>
                <w:sz w:val="20"/>
                <w:szCs w:val="20"/>
              </w:rPr>
            </w:pPr>
            <w:r>
              <w:rPr>
                <w:sz w:val="20"/>
                <w:szCs w:val="20"/>
              </w:rPr>
              <w:t>1</w:t>
            </w:r>
          </w:p>
        </w:tc>
        <w:tc>
          <w:tcPr>
            <w:tcW w:w="772" w:type="dxa"/>
            <w:noWrap/>
            <w:hideMark/>
          </w:tcPr>
          <w:p w:rsidR="00184906" w:rsidRPr="00262F36"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99.680.500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Scaner Faximile</w:t>
            </w:r>
          </w:p>
        </w:tc>
        <w:tc>
          <w:tcPr>
            <w:tcW w:w="1150" w:type="dxa"/>
            <w:noWrap/>
            <w:hideMark/>
          </w:tcPr>
          <w:p w:rsidR="00184906" w:rsidRDefault="00184906" w:rsidP="00C05995">
            <w:pPr>
              <w:jc w:val="center"/>
            </w:pPr>
            <w:r w:rsidRPr="008B3298">
              <w:rPr>
                <w:sz w:val="20"/>
                <w:szCs w:val="20"/>
              </w:rPr>
              <w:t>Baik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D9294E" w:rsidRDefault="00184906" w:rsidP="00C05995">
            <w:pPr>
              <w:jc w:val="center"/>
              <w:rPr>
                <w:sz w:val="20"/>
                <w:szCs w:val="20"/>
              </w:rPr>
            </w:pPr>
            <w:r>
              <w:rPr>
                <w:sz w:val="20"/>
                <w:szCs w:val="20"/>
              </w:rPr>
              <w:t>1</w:t>
            </w:r>
          </w:p>
        </w:tc>
        <w:tc>
          <w:tcPr>
            <w:tcW w:w="772" w:type="dxa"/>
            <w:noWrap/>
            <w:hideMark/>
          </w:tcPr>
          <w:p w:rsidR="00184906" w:rsidRPr="00262F36"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3.420.000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PC Unit</w:t>
            </w:r>
          </w:p>
        </w:tc>
        <w:tc>
          <w:tcPr>
            <w:tcW w:w="1150" w:type="dxa"/>
            <w:noWrap/>
            <w:hideMark/>
          </w:tcPr>
          <w:p w:rsidR="00184906" w:rsidRPr="00176AC4" w:rsidRDefault="00184906" w:rsidP="00C05995">
            <w:pPr>
              <w:jc w:val="center"/>
              <w:rPr>
                <w:lang w:val="id-ID"/>
              </w:rPr>
            </w:pPr>
            <w:r w:rsidRPr="008B3298">
              <w:rPr>
                <w:sz w:val="20"/>
                <w:szCs w:val="20"/>
              </w:rPr>
              <w:t>Baik</w:t>
            </w:r>
            <w:r>
              <w:rPr>
                <w:sz w:val="20"/>
                <w:szCs w:val="20"/>
                <w:lang w:val="id-ID"/>
              </w:rPr>
              <w:t>/Rusak</w:t>
            </w:r>
          </w:p>
        </w:tc>
        <w:tc>
          <w:tcPr>
            <w:tcW w:w="817" w:type="dxa"/>
            <w:noWrap/>
            <w:hideMark/>
          </w:tcPr>
          <w:p w:rsidR="00184906" w:rsidRPr="00BB08BB" w:rsidRDefault="00184906" w:rsidP="00C05995">
            <w:pPr>
              <w:jc w:val="center"/>
              <w:rPr>
                <w:sz w:val="20"/>
                <w:szCs w:val="20"/>
              </w:rPr>
            </w:pPr>
            <w:r>
              <w:rPr>
                <w:sz w:val="20"/>
                <w:szCs w:val="20"/>
              </w:rPr>
              <w:t>buah</w:t>
            </w:r>
          </w:p>
        </w:tc>
        <w:tc>
          <w:tcPr>
            <w:tcW w:w="861" w:type="dxa"/>
            <w:noWrap/>
            <w:hideMark/>
          </w:tcPr>
          <w:p w:rsidR="00184906" w:rsidRPr="00D9294E" w:rsidRDefault="00184906" w:rsidP="00C05995">
            <w:pPr>
              <w:jc w:val="center"/>
              <w:rPr>
                <w:sz w:val="20"/>
                <w:szCs w:val="20"/>
              </w:rPr>
            </w:pPr>
            <w:r>
              <w:rPr>
                <w:sz w:val="20"/>
                <w:szCs w:val="20"/>
              </w:rPr>
              <w:t>16</w:t>
            </w:r>
          </w:p>
        </w:tc>
        <w:tc>
          <w:tcPr>
            <w:tcW w:w="772" w:type="dxa"/>
            <w:noWrap/>
            <w:hideMark/>
          </w:tcPr>
          <w:p w:rsidR="00184906" w:rsidRPr="00176AC4" w:rsidRDefault="00184906" w:rsidP="00C05995">
            <w:pPr>
              <w:jc w:val="center"/>
              <w:rPr>
                <w:sz w:val="20"/>
                <w:szCs w:val="20"/>
                <w:lang w:val="id-ID"/>
              </w:rPr>
            </w:pPr>
            <w:r>
              <w:rPr>
                <w:sz w:val="20"/>
                <w:szCs w:val="20"/>
                <w:lang w:val="id-ID"/>
              </w:rPr>
              <w:t>0</w:t>
            </w:r>
          </w:p>
        </w:tc>
        <w:tc>
          <w:tcPr>
            <w:tcW w:w="1366" w:type="dxa"/>
            <w:noWrap/>
            <w:hideMark/>
          </w:tcPr>
          <w:p w:rsidR="00184906" w:rsidRPr="00176AC4" w:rsidRDefault="00184906" w:rsidP="00C05995">
            <w:pPr>
              <w:jc w:val="right"/>
              <w:rPr>
                <w:sz w:val="20"/>
                <w:szCs w:val="20"/>
                <w:lang w:val="id-ID"/>
              </w:rPr>
            </w:pPr>
            <w:r>
              <w:rPr>
                <w:sz w:val="20"/>
                <w:szCs w:val="20"/>
                <w:lang w:val="id-ID"/>
              </w:rPr>
              <w:t>5</w:t>
            </w:r>
            <w:r>
              <w:rPr>
                <w:sz w:val="20"/>
                <w:szCs w:val="20"/>
              </w:rPr>
              <w:t>4</w:t>
            </w:r>
            <w:r>
              <w:rPr>
                <w:sz w:val="20"/>
                <w:szCs w:val="20"/>
                <w:lang w:val="id-ID"/>
              </w:rPr>
              <w:t>9.050.000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Laptop</w:t>
            </w:r>
          </w:p>
        </w:tc>
        <w:tc>
          <w:tcPr>
            <w:tcW w:w="1150" w:type="dxa"/>
            <w:noWrap/>
            <w:hideMark/>
          </w:tcPr>
          <w:p w:rsidR="00184906" w:rsidRPr="00176AC4" w:rsidRDefault="00184906" w:rsidP="00C05995">
            <w:pPr>
              <w:jc w:val="center"/>
              <w:rPr>
                <w:lang w:val="id-ID"/>
              </w:rPr>
            </w:pPr>
            <w:r w:rsidRPr="008B3298">
              <w:rPr>
                <w:sz w:val="20"/>
                <w:szCs w:val="20"/>
              </w:rPr>
              <w:t>Baik</w:t>
            </w:r>
            <w:r>
              <w:rPr>
                <w:sz w:val="20"/>
                <w:szCs w:val="20"/>
                <w:lang w:val="id-ID"/>
              </w:rPr>
              <w:t>/Rusak</w:t>
            </w:r>
          </w:p>
        </w:tc>
        <w:tc>
          <w:tcPr>
            <w:tcW w:w="817" w:type="dxa"/>
            <w:noWrap/>
            <w:hideMark/>
          </w:tcPr>
          <w:p w:rsidR="00184906" w:rsidRPr="00BB08BB" w:rsidRDefault="00184906" w:rsidP="00C05995">
            <w:pPr>
              <w:jc w:val="center"/>
              <w:rPr>
                <w:sz w:val="20"/>
                <w:szCs w:val="20"/>
              </w:rPr>
            </w:pPr>
            <w:r>
              <w:rPr>
                <w:sz w:val="20"/>
                <w:szCs w:val="20"/>
              </w:rPr>
              <w:t>buah</w:t>
            </w:r>
          </w:p>
        </w:tc>
        <w:tc>
          <w:tcPr>
            <w:tcW w:w="861" w:type="dxa"/>
            <w:noWrap/>
            <w:hideMark/>
          </w:tcPr>
          <w:p w:rsidR="00184906" w:rsidRPr="00D9294E" w:rsidRDefault="00184906" w:rsidP="00C05995">
            <w:pPr>
              <w:jc w:val="center"/>
              <w:rPr>
                <w:sz w:val="20"/>
                <w:szCs w:val="20"/>
              </w:rPr>
            </w:pPr>
            <w:r>
              <w:rPr>
                <w:sz w:val="20"/>
                <w:szCs w:val="20"/>
                <w:lang w:val="id-ID"/>
              </w:rPr>
              <w:t>1</w:t>
            </w:r>
            <w:r>
              <w:rPr>
                <w:sz w:val="20"/>
                <w:szCs w:val="20"/>
              </w:rPr>
              <w:t>7</w:t>
            </w:r>
          </w:p>
        </w:tc>
        <w:tc>
          <w:tcPr>
            <w:tcW w:w="772" w:type="dxa"/>
            <w:noWrap/>
            <w:hideMark/>
          </w:tcPr>
          <w:p w:rsidR="00184906" w:rsidRPr="00176AC4" w:rsidRDefault="00184906" w:rsidP="00C05995">
            <w:pPr>
              <w:jc w:val="center"/>
              <w:rPr>
                <w:sz w:val="20"/>
                <w:szCs w:val="20"/>
                <w:lang w:val="id-ID"/>
              </w:rPr>
            </w:pPr>
            <w:r>
              <w:rPr>
                <w:sz w:val="20"/>
                <w:szCs w:val="20"/>
                <w:lang w:val="id-ID"/>
              </w:rPr>
              <w:t>0</w:t>
            </w:r>
          </w:p>
        </w:tc>
        <w:tc>
          <w:tcPr>
            <w:tcW w:w="1366" w:type="dxa"/>
            <w:noWrap/>
            <w:hideMark/>
          </w:tcPr>
          <w:p w:rsidR="00184906" w:rsidRPr="00176AC4" w:rsidRDefault="00184906" w:rsidP="00C05995">
            <w:pPr>
              <w:jc w:val="right"/>
              <w:rPr>
                <w:sz w:val="20"/>
                <w:szCs w:val="20"/>
                <w:lang w:val="id-ID"/>
              </w:rPr>
            </w:pPr>
            <w:r>
              <w:rPr>
                <w:sz w:val="20"/>
                <w:szCs w:val="20"/>
                <w:lang w:val="id-ID"/>
              </w:rPr>
              <w:t>1</w:t>
            </w:r>
            <w:r>
              <w:rPr>
                <w:sz w:val="20"/>
                <w:szCs w:val="20"/>
              </w:rPr>
              <w:t>7</w:t>
            </w:r>
            <w:r>
              <w:rPr>
                <w:sz w:val="20"/>
                <w:szCs w:val="20"/>
                <w:lang w:val="id-ID"/>
              </w:rPr>
              <w:t>3.600.000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Note Book</w:t>
            </w:r>
          </w:p>
        </w:tc>
        <w:tc>
          <w:tcPr>
            <w:tcW w:w="1150" w:type="dxa"/>
            <w:noWrap/>
            <w:hideMark/>
          </w:tcPr>
          <w:p w:rsidR="00184906" w:rsidRPr="00176AC4" w:rsidRDefault="00184906" w:rsidP="00C05995">
            <w:pPr>
              <w:jc w:val="center"/>
              <w:rPr>
                <w:lang w:val="id-ID"/>
              </w:rPr>
            </w:pPr>
            <w:r w:rsidRPr="008B3298">
              <w:rPr>
                <w:sz w:val="20"/>
                <w:szCs w:val="20"/>
              </w:rPr>
              <w:t>Baik</w:t>
            </w:r>
            <w:r>
              <w:rPr>
                <w:sz w:val="20"/>
                <w:szCs w:val="20"/>
                <w:lang w:val="id-ID"/>
              </w:rPr>
              <w:t>/Rusak</w:t>
            </w:r>
          </w:p>
        </w:tc>
        <w:tc>
          <w:tcPr>
            <w:tcW w:w="817" w:type="dxa"/>
            <w:noWrap/>
            <w:hideMark/>
          </w:tcPr>
          <w:p w:rsidR="00184906" w:rsidRPr="00BB08BB" w:rsidRDefault="00184906" w:rsidP="00C05995">
            <w:pPr>
              <w:jc w:val="center"/>
              <w:rPr>
                <w:sz w:val="20"/>
                <w:szCs w:val="20"/>
              </w:rPr>
            </w:pPr>
            <w:r>
              <w:rPr>
                <w:sz w:val="20"/>
                <w:szCs w:val="20"/>
              </w:rPr>
              <w:t>buah</w:t>
            </w:r>
          </w:p>
        </w:tc>
        <w:tc>
          <w:tcPr>
            <w:tcW w:w="861" w:type="dxa"/>
            <w:noWrap/>
            <w:hideMark/>
          </w:tcPr>
          <w:p w:rsidR="00184906" w:rsidRPr="00176AC4" w:rsidRDefault="00184906" w:rsidP="00C05995">
            <w:pPr>
              <w:jc w:val="center"/>
              <w:rPr>
                <w:sz w:val="20"/>
                <w:szCs w:val="20"/>
                <w:lang w:val="id-ID"/>
              </w:rPr>
            </w:pPr>
            <w:r>
              <w:rPr>
                <w:sz w:val="20"/>
                <w:szCs w:val="20"/>
                <w:lang w:val="id-ID"/>
              </w:rPr>
              <w:t>15</w:t>
            </w:r>
          </w:p>
        </w:tc>
        <w:tc>
          <w:tcPr>
            <w:tcW w:w="772" w:type="dxa"/>
            <w:noWrap/>
            <w:hideMark/>
          </w:tcPr>
          <w:p w:rsidR="00184906" w:rsidRPr="00176AC4" w:rsidRDefault="00184906" w:rsidP="00C05995">
            <w:pPr>
              <w:jc w:val="center"/>
              <w:rPr>
                <w:sz w:val="20"/>
                <w:szCs w:val="20"/>
                <w:lang w:val="id-ID"/>
              </w:rPr>
            </w:pPr>
            <w:r>
              <w:rPr>
                <w:sz w:val="20"/>
                <w:szCs w:val="20"/>
                <w:lang w:val="id-ID"/>
              </w:rPr>
              <w:t>0</w:t>
            </w:r>
          </w:p>
        </w:tc>
        <w:tc>
          <w:tcPr>
            <w:tcW w:w="1366" w:type="dxa"/>
            <w:noWrap/>
            <w:hideMark/>
          </w:tcPr>
          <w:p w:rsidR="00184906" w:rsidRPr="00176AC4" w:rsidRDefault="00184906" w:rsidP="00C05995">
            <w:pPr>
              <w:jc w:val="right"/>
              <w:rPr>
                <w:sz w:val="20"/>
                <w:szCs w:val="20"/>
                <w:lang w:val="id-ID"/>
              </w:rPr>
            </w:pPr>
            <w:r>
              <w:rPr>
                <w:sz w:val="20"/>
                <w:szCs w:val="20"/>
              </w:rPr>
              <w:t>88</w:t>
            </w:r>
            <w:r>
              <w:rPr>
                <w:sz w:val="20"/>
                <w:szCs w:val="20"/>
                <w:lang w:val="id-ID"/>
              </w:rPr>
              <w:t>.</w:t>
            </w:r>
            <w:r>
              <w:rPr>
                <w:sz w:val="20"/>
                <w:szCs w:val="20"/>
              </w:rPr>
              <w:t>898</w:t>
            </w:r>
            <w:r>
              <w:rPr>
                <w:sz w:val="20"/>
                <w:szCs w:val="20"/>
                <w:lang w:val="id-ID"/>
              </w:rPr>
              <w:t>.000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Printer</w:t>
            </w:r>
          </w:p>
        </w:tc>
        <w:tc>
          <w:tcPr>
            <w:tcW w:w="1150" w:type="dxa"/>
            <w:noWrap/>
            <w:hideMark/>
          </w:tcPr>
          <w:p w:rsidR="00184906" w:rsidRPr="00176AC4" w:rsidRDefault="00184906" w:rsidP="00C05995">
            <w:pPr>
              <w:jc w:val="center"/>
              <w:rPr>
                <w:lang w:val="id-ID"/>
              </w:rPr>
            </w:pPr>
            <w:r w:rsidRPr="008B3298">
              <w:rPr>
                <w:sz w:val="20"/>
                <w:szCs w:val="20"/>
              </w:rPr>
              <w:t>Baik</w:t>
            </w:r>
            <w:r>
              <w:rPr>
                <w:sz w:val="20"/>
                <w:szCs w:val="20"/>
                <w:lang w:val="id-ID"/>
              </w:rPr>
              <w:t>/Rusak</w:t>
            </w:r>
          </w:p>
        </w:tc>
        <w:tc>
          <w:tcPr>
            <w:tcW w:w="817" w:type="dxa"/>
            <w:noWrap/>
            <w:hideMark/>
          </w:tcPr>
          <w:p w:rsidR="00184906" w:rsidRPr="00BB08BB" w:rsidRDefault="00184906" w:rsidP="00C05995">
            <w:pPr>
              <w:jc w:val="center"/>
              <w:rPr>
                <w:sz w:val="20"/>
                <w:szCs w:val="20"/>
              </w:rPr>
            </w:pPr>
            <w:r>
              <w:rPr>
                <w:sz w:val="20"/>
                <w:szCs w:val="20"/>
              </w:rPr>
              <w:t>buah</w:t>
            </w:r>
          </w:p>
        </w:tc>
        <w:tc>
          <w:tcPr>
            <w:tcW w:w="861" w:type="dxa"/>
            <w:noWrap/>
            <w:hideMark/>
          </w:tcPr>
          <w:p w:rsidR="00184906" w:rsidRPr="00D9294E" w:rsidRDefault="00184906" w:rsidP="00C05995">
            <w:pPr>
              <w:jc w:val="center"/>
              <w:rPr>
                <w:sz w:val="20"/>
                <w:szCs w:val="20"/>
              </w:rPr>
            </w:pPr>
            <w:r>
              <w:rPr>
                <w:sz w:val="20"/>
                <w:szCs w:val="20"/>
              </w:rPr>
              <w:t>16</w:t>
            </w:r>
          </w:p>
        </w:tc>
        <w:tc>
          <w:tcPr>
            <w:tcW w:w="772" w:type="dxa"/>
            <w:noWrap/>
            <w:hideMark/>
          </w:tcPr>
          <w:p w:rsidR="00184906" w:rsidRPr="00176AC4" w:rsidRDefault="00184906" w:rsidP="00C05995">
            <w:pPr>
              <w:jc w:val="center"/>
              <w:rPr>
                <w:sz w:val="20"/>
                <w:szCs w:val="20"/>
                <w:lang w:val="id-ID"/>
              </w:rPr>
            </w:pPr>
            <w:r>
              <w:rPr>
                <w:sz w:val="20"/>
                <w:szCs w:val="20"/>
                <w:lang w:val="id-ID"/>
              </w:rPr>
              <w:t>0</w:t>
            </w:r>
          </w:p>
        </w:tc>
        <w:tc>
          <w:tcPr>
            <w:tcW w:w="1366" w:type="dxa"/>
            <w:noWrap/>
            <w:hideMark/>
          </w:tcPr>
          <w:p w:rsidR="00184906" w:rsidRPr="00D9294E" w:rsidRDefault="00184906" w:rsidP="00C05995">
            <w:pPr>
              <w:jc w:val="right"/>
              <w:rPr>
                <w:sz w:val="20"/>
                <w:szCs w:val="20"/>
              </w:rPr>
            </w:pPr>
            <w:r>
              <w:rPr>
                <w:sz w:val="20"/>
                <w:szCs w:val="20"/>
              </w:rPr>
              <w:t>18.765.000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Scaner</w:t>
            </w:r>
          </w:p>
        </w:tc>
        <w:tc>
          <w:tcPr>
            <w:tcW w:w="1150" w:type="dxa"/>
            <w:noWrap/>
            <w:hideMark/>
          </w:tcPr>
          <w:p w:rsidR="00184906" w:rsidRDefault="00184906" w:rsidP="00C05995">
            <w:pPr>
              <w:jc w:val="center"/>
            </w:pPr>
            <w:r>
              <w:rPr>
                <w:sz w:val="20"/>
                <w:szCs w:val="20"/>
              </w:rPr>
              <w:t>Baik</w:t>
            </w:r>
          </w:p>
        </w:tc>
        <w:tc>
          <w:tcPr>
            <w:tcW w:w="817" w:type="dxa"/>
            <w:noWrap/>
            <w:hideMark/>
          </w:tcPr>
          <w:p w:rsidR="00184906" w:rsidRPr="00BB08BB" w:rsidRDefault="00184906" w:rsidP="00C05995">
            <w:pPr>
              <w:jc w:val="center"/>
              <w:rPr>
                <w:sz w:val="20"/>
                <w:szCs w:val="20"/>
              </w:rPr>
            </w:pPr>
            <w:r>
              <w:rPr>
                <w:sz w:val="20"/>
                <w:szCs w:val="20"/>
              </w:rPr>
              <w:t>Unit</w:t>
            </w:r>
          </w:p>
        </w:tc>
        <w:tc>
          <w:tcPr>
            <w:tcW w:w="861" w:type="dxa"/>
            <w:noWrap/>
            <w:hideMark/>
          </w:tcPr>
          <w:p w:rsidR="00184906" w:rsidRPr="00D9294E" w:rsidRDefault="00184906" w:rsidP="00C05995">
            <w:pPr>
              <w:jc w:val="center"/>
              <w:rPr>
                <w:sz w:val="20"/>
                <w:szCs w:val="20"/>
              </w:rPr>
            </w:pPr>
            <w:r>
              <w:rPr>
                <w:sz w:val="20"/>
                <w:szCs w:val="20"/>
              </w:rPr>
              <w:t>1</w:t>
            </w:r>
          </w:p>
        </w:tc>
        <w:tc>
          <w:tcPr>
            <w:tcW w:w="772" w:type="dxa"/>
            <w:noWrap/>
            <w:hideMark/>
          </w:tcPr>
          <w:p w:rsidR="00184906" w:rsidRPr="00D9294E"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10.000.000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External Hardisk</w:t>
            </w:r>
          </w:p>
        </w:tc>
        <w:tc>
          <w:tcPr>
            <w:tcW w:w="1150" w:type="dxa"/>
            <w:noWrap/>
            <w:hideMark/>
          </w:tcPr>
          <w:p w:rsidR="00184906" w:rsidRPr="00D9294E" w:rsidRDefault="00184906" w:rsidP="00C05995">
            <w:pPr>
              <w:jc w:val="center"/>
            </w:pPr>
            <w:r>
              <w:rPr>
                <w:sz w:val="20"/>
                <w:szCs w:val="20"/>
              </w:rPr>
              <w:t>Baik</w:t>
            </w:r>
          </w:p>
        </w:tc>
        <w:tc>
          <w:tcPr>
            <w:tcW w:w="817" w:type="dxa"/>
            <w:noWrap/>
            <w:hideMark/>
          </w:tcPr>
          <w:p w:rsidR="00184906" w:rsidRPr="00BB08BB" w:rsidRDefault="00184906" w:rsidP="00C05995">
            <w:pPr>
              <w:jc w:val="center"/>
              <w:rPr>
                <w:sz w:val="20"/>
                <w:szCs w:val="20"/>
              </w:rPr>
            </w:pPr>
            <w:r>
              <w:rPr>
                <w:sz w:val="20"/>
                <w:szCs w:val="20"/>
              </w:rPr>
              <w:t>Buah</w:t>
            </w:r>
          </w:p>
        </w:tc>
        <w:tc>
          <w:tcPr>
            <w:tcW w:w="861" w:type="dxa"/>
            <w:noWrap/>
            <w:hideMark/>
          </w:tcPr>
          <w:p w:rsidR="00184906" w:rsidRPr="00D9294E" w:rsidRDefault="00184906" w:rsidP="00C05995">
            <w:pPr>
              <w:jc w:val="center"/>
              <w:rPr>
                <w:sz w:val="20"/>
                <w:szCs w:val="20"/>
              </w:rPr>
            </w:pPr>
            <w:r>
              <w:rPr>
                <w:sz w:val="20"/>
                <w:szCs w:val="20"/>
              </w:rPr>
              <w:t>1</w:t>
            </w:r>
          </w:p>
        </w:tc>
        <w:tc>
          <w:tcPr>
            <w:tcW w:w="772" w:type="dxa"/>
            <w:noWrap/>
            <w:hideMark/>
          </w:tcPr>
          <w:p w:rsidR="00184906" w:rsidRPr="00D9294E"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1.000.000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Pr="0016103B" w:rsidRDefault="00184906" w:rsidP="00C05995">
            <w:pPr>
              <w:rPr>
                <w:sz w:val="20"/>
                <w:szCs w:val="20"/>
              </w:rPr>
            </w:pPr>
            <w:r>
              <w:rPr>
                <w:sz w:val="20"/>
                <w:szCs w:val="20"/>
              </w:rPr>
              <w:t>Server</w:t>
            </w:r>
          </w:p>
        </w:tc>
        <w:tc>
          <w:tcPr>
            <w:tcW w:w="1150" w:type="dxa"/>
            <w:noWrap/>
            <w:hideMark/>
          </w:tcPr>
          <w:p w:rsidR="00184906" w:rsidRPr="00BB08BB" w:rsidRDefault="00184906" w:rsidP="00C05995">
            <w:pPr>
              <w:jc w:val="center"/>
              <w:rPr>
                <w:sz w:val="20"/>
                <w:szCs w:val="20"/>
              </w:rPr>
            </w:pPr>
            <w:r>
              <w:rPr>
                <w:sz w:val="20"/>
                <w:szCs w:val="20"/>
              </w:rPr>
              <w:t>Baik</w:t>
            </w:r>
          </w:p>
        </w:tc>
        <w:tc>
          <w:tcPr>
            <w:tcW w:w="817" w:type="dxa"/>
            <w:noWrap/>
            <w:hideMark/>
          </w:tcPr>
          <w:p w:rsidR="00184906" w:rsidRPr="00BB08BB" w:rsidRDefault="00184906" w:rsidP="00C05995">
            <w:pPr>
              <w:jc w:val="center"/>
              <w:rPr>
                <w:sz w:val="20"/>
                <w:szCs w:val="20"/>
              </w:rPr>
            </w:pPr>
            <w:r>
              <w:rPr>
                <w:sz w:val="20"/>
                <w:szCs w:val="20"/>
              </w:rPr>
              <w:t>buah</w:t>
            </w:r>
          </w:p>
        </w:tc>
        <w:tc>
          <w:tcPr>
            <w:tcW w:w="861" w:type="dxa"/>
            <w:noWrap/>
            <w:hideMark/>
          </w:tcPr>
          <w:p w:rsidR="00184906" w:rsidRPr="00176AC4" w:rsidRDefault="00184906" w:rsidP="00C05995">
            <w:pPr>
              <w:jc w:val="center"/>
              <w:rPr>
                <w:sz w:val="20"/>
                <w:szCs w:val="20"/>
                <w:lang w:val="id-ID"/>
              </w:rPr>
            </w:pPr>
            <w:r>
              <w:rPr>
                <w:sz w:val="20"/>
                <w:szCs w:val="20"/>
                <w:lang w:val="id-ID"/>
              </w:rPr>
              <w:t>1</w:t>
            </w:r>
          </w:p>
        </w:tc>
        <w:tc>
          <w:tcPr>
            <w:tcW w:w="772" w:type="dxa"/>
            <w:noWrap/>
            <w:hideMark/>
          </w:tcPr>
          <w:p w:rsidR="00184906" w:rsidRPr="00176AC4" w:rsidRDefault="00184906" w:rsidP="00C05995">
            <w:pPr>
              <w:jc w:val="center"/>
              <w:rPr>
                <w:sz w:val="20"/>
                <w:szCs w:val="20"/>
                <w:lang w:val="id-ID"/>
              </w:rPr>
            </w:pPr>
            <w:r>
              <w:rPr>
                <w:sz w:val="20"/>
                <w:szCs w:val="20"/>
                <w:lang w:val="id-ID"/>
              </w:rPr>
              <w:t>0</w:t>
            </w:r>
          </w:p>
        </w:tc>
        <w:tc>
          <w:tcPr>
            <w:tcW w:w="1366" w:type="dxa"/>
            <w:noWrap/>
            <w:hideMark/>
          </w:tcPr>
          <w:p w:rsidR="00184906" w:rsidRPr="00176AC4" w:rsidRDefault="00184906" w:rsidP="00C05995">
            <w:pPr>
              <w:jc w:val="right"/>
              <w:rPr>
                <w:sz w:val="20"/>
                <w:szCs w:val="20"/>
                <w:lang w:val="id-ID"/>
              </w:rPr>
            </w:pPr>
            <w:r>
              <w:rPr>
                <w:sz w:val="20"/>
                <w:szCs w:val="20"/>
                <w:lang w:val="id-ID"/>
              </w:rPr>
              <w:t>39.200.000</w:t>
            </w:r>
          </w:p>
        </w:tc>
      </w:tr>
      <w:tr w:rsidR="00184906" w:rsidRPr="0016103B" w:rsidTr="00184906">
        <w:trPr>
          <w:trHeight w:val="300"/>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Router</w:t>
            </w:r>
          </w:p>
        </w:tc>
        <w:tc>
          <w:tcPr>
            <w:tcW w:w="1150" w:type="dxa"/>
            <w:noWrap/>
            <w:hideMark/>
          </w:tcPr>
          <w:p w:rsidR="00184906" w:rsidRDefault="00184906" w:rsidP="00C05995">
            <w:pPr>
              <w:jc w:val="center"/>
              <w:rPr>
                <w:sz w:val="20"/>
                <w:szCs w:val="20"/>
              </w:rPr>
            </w:pPr>
            <w:r>
              <w:rPr>
                <w:sz w:val="20"/>
                <w:szCs w:val="20"/>
              </w:rPr>
              <w:t>Baik</w:t>
            </w:r>
          </w:p>
        </w:tc>
        <w:tc>
          <w:tcPr>
            <w:tcW w:w="817" w:type="dxa"/>
            <w:noWrap/>
            <w:hideMark/>
          </w:tcPr>
          <w:p w:rsidR="00184906" w:rsidRDefault="00184906" w:rsidP="00C05995">
            <w:pPr>
              <w:jc w:val="center"/>
              <w:rPr>
                <w:sz w:val="20"/>
                <w:szCs w:val="20"/>
              </w:rPr>
            </w:pPr>
            <w:r>
              <w:rPr>
                <w:sz w:val="20"/>
                <w:szCs w:val="20"/>
              </w:rPr>
              <w:t>Buah</w:t>
            </w:r>
          </w:p>
        </w:tc>
        <w:tc>
          <w:tcPr>
            <w:tcW w:w="861" w:type="dxa"/>
            <w:noWrap/>
            <w:hideMark/>
          </w:tcPr>
          <w:p w:rsidR="00184906" w:rsidRPr="00D9294E" w:rsidRDefault="00184906" w:rsidP="00C05995">
            <w:pPr>
              <w:jc w:val="center"/>
              <w:rPr>
                <w:sz w:val="20"/>
                <w:szCs w:val="20"/>
              </w:rPr>
            </w:pPr>
            <w:r>
              <w:rPr>
                <w:sz w:val="20"/>
                <w:szCs w:val="20"/>
              </w:rPr>
              <w:t>1</w:t>
            </w:r>
          </w:p>
        </w:tc>
        <w:tc>
          <w:tcPr>
            <w:tcW w:w="772" w:type="dxa"/>
            <w:noWrap/>
            <w:hideMark/>
          </w:tcPr>
          <w:p w:rsidR="00184906" w:rsidRPr="00D9294E"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10.000.000</w:t>
            </w:r>
          </w:p>
        </w:tc>
      </w:tr>
      <w:tr w:rsidR="00184906" w:rsidRPr="0016103B" w:rsidTr="00184906">
        <w:trPr>
          <w:trHeight w:val="261"/>
        </w:trPr>
        <w:tc>
          <w:tcPr>
            <w:tcW w:w="516" w:type="dxa"/>
            <w:vMerge/>
            <w:noWrap/>
            <w:hideMark/>
          </w:tcPr>
          <w:p w:rsidR="00184906" w:rsidRPr="0016103B" w:rsidRDefault="00184906" w:rsidP="00C05995">
            <w:pPr>
              <w:rPr>
                <w:color w:val="FF0000"/>
                <w:sz w:val="20"/>
                <w:szCs w:val="20"/>
              </w:rPr>
            </w:pPr>
          </w:p>
        </w:tc>
        <w:tc>
          <w:tcPr>
            <w:tcW w:w="1185" w:type="dxa"/>
            <w:vMerge/>
            <w:noWrap/>
            <w:hideMark/>
          </w:tcPr>
          <w:p w:rsidR="00184906" w:rsidRPr="0016103B" w:rsidRDefault="00184906" w:rsidP="00C05995">
            <w:pPr>
              <w:rPr>
                <w:color w:val="FF0000"/>
                <w:sz w:val="20"/>
                <w:szCs w:val="20"/>
              </w:rPr>
            </w:pPr>
          </w:p>
        </w:tc>
        <w:tc>
          <w:tcPr>
            <w:tcW w:w="2126" w:type="dxa"/>
            <w:noWrap/>
            <w:hideMark/>
          </w:tcPr>
          <w:p w:rsidR="00184906" w:rsidRDefault="00184906" w:rsidP="00C05995">
            <w:pPr>
              <w:rPr>
                <w:sz w:val="20"/>
                <w:szCs w:val="20"/>
              </w:rPr>
            </w:pPr>
            <w:r>
              <w:rPr>
                <w:sz w:val="20"/>
                <w:szCs w:val="20"/>
              </w:rPr>
              <w:t>Alat Tenis Meja</w:t>
            </w:r>
          </w:p>
        </w:tc>
        <w:tc>
          <w:tcPr>
            <w:tcW w:w="1150" w:type="dxa"/>
            <w:noWrap/>
            <w:hideMark/>
          </w:tcPr>
          <w:p w:rsidR="00184906" w:rsidRDefault="00184906" w:rsidP="00C05995">
            <w:pPr>
              <w:jc w:val="center"/>
              <w:rPr>
                <w:sz w:val="20"/>
                <w:szCs w:val="20"/>
              </w:rPr>
            </w:pPr>
            <w:r>
              <w:rPr>
                <w:sz w:val="20"/>
                <w:szCs w:val="20"/>
              </w:rPr>
              <w:t>Baik/Rusak</w:t>
            </w:r>
          </w:p>
        </w:tc>
        <w:tc>
          <w:tcPr>
            <w:tcW w:w="817" w:type="dxa"/>
            <w:noWrap/>
            <w:hideMark/>
          </w:tcPr>
          <w:p w:rsidR="00184906" w:rsidRDefault="00184906" w:rsidP="00C05995">
            <w:pPr>
              <w:jc w:val="center"/>
              <w:rPr>
                <w:sz w:val="20"/>
                <w:szCs w:val="20"/>
              </w:rPr>
            </w:pPr>
            <w:r>
              <w:rPr>
                <w:sz w:val="20"/>
                <w:szCs w:val="20"/>
              </w:rPr>
              <w:t>Unit</w:t>
            </w:r>
          </w:p>
        </w:tc>
        <w:tc>
          <w:tcPr>
            <w:tcW w:w="861" w:type="dxa"/>
            <w:noWrap/>
            <w:hideMark/>
          </w:tcPr>
          <w:p w:rsidR="00184906" w:rsidRPr="00D9294E" w:rsidRDefault="00184906" w:rsidP="00C05995">
            <w:pPr>
              <w:jc w:val="center"/>
              <w:rPr>
                <w:sz w:val="20"/>
                <w:szCs w:val="20"/>
              </w:rPr>
            </w:pPr>
            <w:r>
              <w:rPr>
                <w:sz w:val="20"/>
                <w:szCs w:val="20"/>
              </w:rPr>
              <w:t>2</w:t>
            </w:r>
          </w:p>
        </w:tc>
        <w:tc>
          <w:tcPr>
            <w:tcW w:w="772" w:type="dxa"/>
            <w:noWrap/>
            <w:hideMark/>
          </w:tcPr>
          <w:p w:rsidR="00184906" w:rsidRPr="00D9294E" w:rsidRDefault="00184906" w:rsidP="00C05995">
            <w:pPr>
              <w:jc w:val="center"/>
              <w:rPr>
                <w:sz w:val="20"/>
                <w:szCs w:val="20"/>
              </w:rPr>
            </w:pPr>
            <w:r>
              <w:rPr>
                <w:sz w:val="20"/>
                <w:szCs w:val="20"/>
              </w:rPr>
              <w:t>0</w:t>
            </w:r>
          </w:p>
        </w:tc>
        <w:tc>
          <w:tcPr>
            <w:tcW w:w="1366" w:type="dxa"/>
            <w:noWrap/>
            <w:hideMark/>
          </w:tcPr>
          <w:p w:rsidR="00184906" w:rsidRPr="00D9294E" w:rsidRDefault="00184906" w:rsidP="00C05995">
            <w:pPr>
              <w:jc w:val="right"/>
              <w:rPr>
                <w:sz w:val="20"/>
                <w:szCs w:val="20"/>
              </w:rPr>
            </w:pPr>
            <w:r>
              <w:rPr>
                <w:sz w:val="20"/>
                <w:szCs w:val="20"/>
              </w:rPr>
              <w:t>1.250.000</w:t>
            </w:r>
          </w:p>
        </w:tc>
      </w:tr>
    </w:tbl>
    <w:p w:rsidR="00C05995" w:rsidRDefault="00C05995" w:rsidP="00C05995">
      <w:pPr>
        <w:tabs>
          <w:tab w:val="left" w:pos="360"/>
        </w:tabs>
        <w:autoSpaceDE w:val="0"/>
        <w:autoSpaceDN w:val="0"/>
        <w:adjustRightInd w:val="0"/>
        <w:spacing w:line="360" w:lineRule="auto"/>
        <w:ind w:left="360"/>
        <w:jc w:val="both"/>
        <w:rPr>
          <w:b/>
          <w:bCs/>
          <w:szCs w:val="20"/>
        </w:rPr>
      </w:pPr>
    </w:p>
    <w:p w:rsidR="00C05995" w:rsidRPr="00B417AA" w:rsidRDefault="00C05995" w:rsidP="00C05995">
      <w:pPr>
        <w:numPr>
          <w:ilvl w:val="0"/>
          <w:numId w:val="1"/>
        </w:numPr>
        <w:tabs>
          <w:tab w:val="left" w:pos="360"/>
        </w:tabs>
        <w:autoSpaceDE w:val="0"/>
        <w:autoSpaceDN w:val="0"/>
        <w:adjustRightInd w:val="0"/>
        <w:spacing w:line="360" w:lineRule="auto"/>
        <w:ind w:left="360"/>
        <w:jc w:val="both"/>
        <w:rPr>
          <w:b/>
          <w:bCs/>
          <w:szCs w:val="20"/>
        </w:rPr>
      </w:pPr>
      <w:r w:rsidRPr="00B417AA">
        <w:rPr>
          <w:b/>
          <w:bCs/>
          <w:szCs w:val="20"/>
        </w:rPr>
        <w:t>PENGELOLAAN KEUANGAN</w:t>
      </w:r>
    </w:p>
    <w:p w:rsidR="00C05995" w:rsidRPr="00B417AA" w:rsidRDefault="00C05995" w:rsidP="00C05995">
      <w:pPr>
        <w:spacing w:line="480" w:lineRule="auto"/>
        <w:ind w:left="360" w:firstLine="600"/>
        <w:jc w:val="both"/>
        <w:rPr>
          <w:szCs w:val="20"/>
        </w:rPr>
      </w:pPr>
      <w:r w:rsidRPr="00B417AA">
        <w:rPr>
          <w:szCs w:val="20"/>
        </w:rPr>
        <w:t>Mahkamah</w:t>
      </w:r>
      <w:r>
        <w:rPr>
          <w:szCs w:val="20"/>
        </w:rPr>
        <w:t xml:space="preserve"> </w:t>
      </w:r>
      <w:r w:rsidRPr="00B417AA">
        <w:rPr>
          <w:szCs w:val="20"/>
        </w:rPr>
        <w:t>Syar’iyah</w:t>
      </w:r>
      <w:r>
        <w:rPr>
          <w:szCs w:val="20"/>
        </w:rPr>
        <w:t xml:space="preserve"> </w:t>
      </w:r>
      <w:r>
        <w:rPr>
          <w:szCs w:val="20"/>
          <w:lang w:val="id-ID"/>
        </w:rPr>
        <w:t>Langsa</w:t>
      </w:r>
      <w:r>
        <w:rPr>
          <w:szCs w:val="20"/>
        </w:rPr>
        <w:t xml:space="preserve"> </w:t>
      </w:r>
      <w:r w:rsidRPr="00B417AA">
        <w:rPr>
          <w:szCs w:val="20"/>
        </w:rPr>
        <w:t>untuk</w:t>
      </w:r>
      <w:r>
        <w:rPr>
          <w:szCs w:val="20"/>
        </w:rPr>
        <w:t xml:space="preserve"> </w:t>
      </w:r>
      <w:r w:rsidRPr="00B417AA">
        <w:rPr>
          <w:szCs w:val="20"/>
        </w:rPr>
        <w:t>tahun</w:t>
      </w:r>
      <w:r>
        <w:rPr>
          <w:szCs w:val="20"/>
        </w:rPr>
        <w:t xml:space="preserve"> </w:t>
      </w:r>
      <w:r w:rsidRPr="00B417AA">
        <w:rPr>
          <w:szCs w:val="20"/>
        </w:rPr>
        <w:t>Anggaran</w:t>
      </w:r>
      <w:r>
        <w:rPr>
          <w:szCs w:val="20"/>
        </w:rPr>
        <w:t xml:space="preserve"> 2016 </w:t>
      </w:r>
      <w:r w:rsidRPr="00B417AA">
        <w:rPr>
          <w:szCs w:val="20"/>
        </w:rPr>
        <w:t>mengelola</w:t>
      </w:r>
      <w:r>
        <w:rPr>
          <w:szCs w:val="20"/>
        </w:rPr>
        <w:t xml:space="preserve"> </w:t>
      </w:r>
      <w:r w:rsidRPr="00B417AA">
        <w:rPr>
          <w:szCs w:val="20"/>
        </w:rPr>
        <w:t>keuangan</w:t>
      </w:r>
      <w:r>
        <w:rPr>
          <w:szCs w:val="20"/>
        </w:rPr>
        <w:t xml:space="preserve"> </w:t>
      </w:r>
      <w:r w:rsidRPr="00B417AA">
        <w:rPr>
          <w:szCs w:val="20"/>
        </w:rPr>
        <w:t>rutin</w:t>
      </w:r>
      <w:r>
        <w:rPr>
          <w:szCs w:val="20"/>
        </w:rPr>
        <w:t xml:space="preserve"> </w:t>
      </w:r>
      <w:r w:rsidRPr="00B417AA">
        <w:rPr>
          <w:szCs w:val="20"/>
        </w:rPr>
        <w:t>dari DIPA Tahun</w:t>
      </w:r>
      <w:r>
        <w:rPr>
          <w:szCs w:val="20"/>
        </w:rPr>
        <w:t>2016</w:t>
      </w:r>
      <w:r w:rsidRPr="00B417AA">
        <w:rPr>
          <w:szCs w:val="20"/>
        </w:rPr>
        <w:t>, yang terdiri</w:t>
      </w:r>
      <w:r>
        <w:rPr>
          <w:szCs w:val="20"/>
        </w:rPr>
        <w:t xml:space="preserve"> </w:t>
      </w:r>
      <w:r w:rsidRPr="00B417AA">
        <w:rPr>
          <w:szCs w:val="20"/>
        </w:rPr>
        <w:t>dari 3 (tiga) program kerja</w:t>
      </w:r>
      <w:r>
        <w:rPr>
          <w:szCs w:val="20"/>
        </w:rPr>
        <w:t xml:space="preserve"> </w:t>
      </w:r>
      <w:r w:rsidRPr="00B417AA">
        <w:rPr>
          <w:szCs w:val="20"/>
        </w:rPr>
        <w:t>yaitu :</w:t>
      </w:r>
    </w:p>
    <w:p w:rsidR="00C05995" w:rsidRPr="00B417AA" w:rsidRDefault="00C05995" w:rsidP="00C05995">
      <w:pPr>
        <w:numPr>
          <w:ilvl w:val="0"/>
          <w:numId w:val="7"/>
        </w:numPr>
        <w:tabs>
          <w:tab w:val="left" w:pos="720"/>
          <w:tab w:val="left" w:pos="1260"/>
          <w:tab w:val="left" w:pos="1620"/>
          <w:tab w:val="right" w:pos="8790"/>
        </w:tabs>
        <w:spacing w:line="480" w:lineRule="auto"/>
        <w:ind w:left="720" w:hanging="360"/>
        <w:rPr>
          <w:szCs w:val="20"/>
        </w:rPr>
      </w:pPr>
      <w:r w:rsidRPr="00B417AA">
        <w:rPr>
          <w:szCs w:val="20"/>
        </w:rPr>
        <w:t>Program Dukungan</w:t>
      </w:r>
      <w:r>
        <w:rPr>
          <w:szCs w:val="20"/>
        </w:rPr>
        <w:t xml:space="preserve"> </w:t>
      </w:r>
      <w:r w:rsidRPr="00B417AA">
        <w:rPr>
          <w:szCs w:val="20"/>
        </w:rPr>
        <w:t>Manajemen</w:t>
      </w:r>
      <w:r>
        <w:rPr>
          <w:szCs w:val="20"/>
        </w:rPr>
        <w:t xml:space="preserve"> </w:t>
      </w:r>
      <w:r w:rsidRPr="00B417AA">
        <w:rPr>
          <w:szCs w:val="20"/>
        </w:rPr>
        <w:t>dan</w:t>
      </w:r>
      <w:r>
        <w:rPr>
          <w:szCs w:val="20"/>
        </w:rPr>
        <w:t xml:space="preserve"> </w:t>
      </w:r>
      <w:r w:rsidRPr="00B417AA">
        <w:rPr>
          <w:szCs w:val="20"/>
        </w:rPr>
        <w:t>Pelaks</w:t>
      </w:r>
      <w:bookmarkStart w:id="4" w:name="_GoBack"/>
      <w:bookmarkEnd w:id="4"/>
      <w:r w:rsidRPr="00B417AA">
        <w:rPr>
          <w:szCs w:val="20"/>
        </w:rPr>
        <w:t>anaan</w:t>
      </w:r>
      <w:r>
        <w:rPr>
          <w:szCs w:val="20"/>
        </w:rPr>
        <w:t xml:space="preserve"> </w:t>
      </w:r>
      <w:r w:rsidRPr="00B417AA">
        <w:rPr>
          <w:szCs w:val="20"/>
        </w:rPr>
        <w:t>Tugas</w:t>
      </w:r>
      <w:r>
        <w:rPr>
          <w:szCs w:val="20"/>
        </w:rPr>
        <w:t xml:space="preserve"> </w:t>
      </w:r>
      <w:r w:rsidRPr="00B417AA">
        <w:rPr>
          <w:szCs w:val="20"/>
        </w:rPr>
        <w:t>Teknis</w:t>
      </w:r>
      <w:r>
        <w:rPr>
          <w:szCs w:val="20"/>
        </w:rPr>
        <w:t xml:space="preserve"> </w:t>
      </w:r>
      <w:r w:rsidRPr="00B417AA">
        <w:rPr>
          <w:szCs w:val="20"/>
        </w:rPr>
        <w:t>lainnya</w:t>
      </w:r>
    </w:p>
    <w:tbl>
      <w:tblPr>
        <w:tblStyle w:val="TableGrid"/>
        <w:tblW w:w="9175" w:type="dxa"/>
        <w:tblInd w:w="534" w:type="dxa"/>
        <w:tblLook w:val="04A0" w:firstRow="1" w:lastRow="0" w:firstColumn="1" w:lastColumn="0" w:noHBand="0" w:noVBand="1"/>
      </w:tblPr>
      <w:tblGrid>
        <w:gridCol w:w="461"/>
        <w:gridCol w:w="1221"/>
        <w:gridCol w:w="1416"/>
        <w:gridCol w:w="1416"/>
        <w:gridCol w:w="1416"/>
        <w:gridCol w:w="1828"/>
        <w:gridCol w:w="1417"/>
      </w:tblGrid>
      <w:tr w:rsidR="00C05995" w:rsidTr="00C05995">
        <w:tc>
          <w:tcPr>
            <w:tcW w:w="461"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sidRPr="00A74548">
              <w:rPr>
                <w:b/>
                <w:sz w:val="20"/>
                <w:szCs w:val="20"/>
              </w:rPr>
              <w:t>No</w:t>
            </w:r>
          </w:p>
        </w:tc>
        <w:tc>
          <w:tcPr>
            <w:tcW w:w="1221"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Pr>
                <w:b/>
                <w:sz w:val="20"/>
                <w:szCs w:val="20"/>
              </w:rPr>
              <w:t>Satker</w:t>
            </w:r>
          </w:p>
        </w:tc>
        <w:tc>
          <w:tcPr>
            <w:tcW w:w="1416"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Pr>
                <w:b/>
                <w:sz w:val="20"/>
                <w:szCs w:val="20"/>
              </w:rPr>
              <w:t>Pagu DIPA</w:t>
            </w:r>
          </w:p>
        </w:tc>
        <w:tc>
          <w:tcPr>
            <w:tcW w:w="1416"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Pr>
                <w:b/>
                <w:sz w:val="20"/>
                <w:szCs w:val="20"/>
              </w:rPr>
              <w:t>Pagu DIPA</w:t>
            </w:r>
            <w:r w:rsidR="00184906">
              <w:rPr>
                <w:b/>
                <w:sz w:val="20"/>
                <w:szCs w:val="20"/>
                <w:lang w:val="id-ID"/>
              </w:rPr>
              <w:t xml:space="preserve"> </w:t>
            </w:r>
            <w:r w:rsidRPr="00A74548">
              <w:rPr>
                <w:b/>
                <w:sz w:val="20"/>
                <w:szCs w:val="20"/>
              </w:rPr>
              <w:t>Revisi</w:t>
            </w:r>
          </w:p>
        </w:tc>
        <w:tc>
          <w:tcPr>
            <w:tcW w:w="1416"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sidRPr="00A74548">
              <w:rPr>
                <w:b/>
                <w:sz w:val="20"/>
                <w:szCs w:val="20"/>
              </w:rPr>
              <w:t>Realisasi</w:t>
            </w:r>
          </w:p>
        </w:tc>
        <w:tc>
          <w:tcPr>
            <w:tcW w:w="1828"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sidRPr="00A74548">
              <w:rPr>
                <w:b/>
                <w:sz w:val="20"/>
                <w:szCs w:val="20"/>
              </w:rPr>
              <w:t>% RealisasiAnggaran</w:t>
            </w:r>
          </w:p>
        </w:tc>
        <w:tc>
          <w:tcPr>
            <w:tcW w:w="1417"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sidRPr="00A74548">
              <w:rPr>
                <w:b/>
                <w:sz w:val="20"/>
                <w:szCs w:val="20"/>
              </w:rPr>
              <w:t>SisaAnggaran</w:t>
            </w:r>
          </w:p>
        </w:tc>
      </w:tr>
      <w:tr w:rsidR="00C05995" w:rsidTr="00C05995">
        <w:tc>
          <w:tcPr>
            <w:tcW w:w="461"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1</w:t>
            </w:r>
          </w:p>
        </w:tc>
        <w:tc>
          <w:tcPr>
            <w:tcW w:w="1221"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2</w:t>
            </w:r>
          </w:p>
        </w:tc>
        <w:tc>
          <w:tcPr>
            <w:tcW w:w="1416"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3</w:t>
            </w:r>
          </w:p>
        </w:tc>
        <w:tc>
          <w:tcPr>
            <w:tcW w:w="1416"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4</w:t>
            </w:r>
          </w:p>
        </w:tc>
        <w:tc>
          <w:tcPr>
            <w:tcW w:w="1416"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5</w:t>
            </w:r>
          </w:p>
        </w:tc>
        <w:tc>
          <w:tcPr>
            <w:tcW w:w="1828"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6</w:t>
            </w:r>
          </w:p>
        </w:tc>
        <w:tc>
          <w:tcPr>
            <w:tcW w:w="1417"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7</w:t>
            </w:r>
          </w:p>
        </w:tc>
      </w:tr>
      <w:tr w:rsidR="00C05995" w:rsidTr="00C05995">
        <w:tc>
          <w:tcPr>
            <w:tcW w:w="461" w:type="dxa"/>
          </w:tcPr>
          <w:p w:rsidR="00184906" w:rsidRDefault="00184906" w:rsidP="00C05995">
            <w:pPr>
              <w:tabs>
                <w:tab w:val="left" w:pos="720"/>
                <w:tab w:val="left" w:pos="1260"/>
                <w:tab w:val="left" w:pos="1620"/>
                <w:tab w:val="right" w:pos="8790"/>
              </w:tabs>
              <w:contextualSpacing/>
              <w:jc w:val="center"/>
              <w:rPr>
                <w:sz w:val="20"/>
                <w:szCs w:val="20"/>
                <w:lang w:val="id-ID"/>
              </w:rPr>
            </w:pPr>
          </w:p>
          <w:p w:rsidR="00C05995" w:rsidRDefault="00C05995" w:rsidP="00C05995">
            <w:pPr>
              <w:tabs>
                <w:tab w:val="left" w:pos="720"/>
                <w:tab w:val="left" w:pos="1260"/>
                <w:tab w:val="left" w:pos="1620"/>
                <w:tab w:val="right" w:pos="8790"/>
              </w:tabs>
              <w:contextualSpacing/>
              <w:jc w:val="center"/>
              <w:rPr>
                <w:sz w:val="20"/>
                <w:szCs w:val="20"/>
              </w:rPr>
            </w:pPr>
            <w:r>
              <w:rPr>
                <w:sz w:val="20"/>
                <w:szCs w:val="20"/>
              </w:rPr>
              <w:t>1</w:t>
            </w:r>
          </w:p>
        </w:tc>
        <w:tc>
          <w:tcPr>
            <w:tcW w:w="1221" w:type="dxa"/>
          </w:tcPr>
          <w:p w:rsidR="00184906" w:rsidRDefault="00184906" w:rsidP="00C05995">
            <w:pPr>
              <w:autoSpaceDE w:val="0"/>
              <w:autoSpaceDN w:val="0"/>
              <w:adjustRightInd w:val="0"/>
              <w:contextualSpacing/>
              <w:jc w:val="both"/>
              <w:rPr>
                <w:sz w:val="20"/>
                <w:szCs w:val="20"/>
                <w:lang w:val="id-ID"/>
              </w:rPr>
            </w:pPr>
          </w:p>
          <w:p w:rsidR="00C05995" w:rsidRPr="00CC60EF" w:rsidRDefault="00C05995" w:rsidP="00C05995">
            <w:pPr>
              <w:autoSpaceDE w:val="0"/>
              <w:autoSpaceDN w:val="0"/>
              <w:adjustRightInd w:val="0"/>
              <w:contextualSpacing/>
              <w:jc w:val="both"/>
              <w:rPr>
                <w:sz w:val="20"/>
                <w:szCs w:val="20"/>
              </w:rPr>
            </w:pPr>
            <w:r w:rsidRPr="00CC60EF">
              <w:rPr>
                <w:sz w:val="20"/>
                <w:szCs w:val="20"/>
              </w:rPr>
              <w:t>MS Langsa</w:t>
            </w:r>
          </w:p>
        </w:tc>
        <w:tc>
          <w:tcPr>
            <w:tcW w:w="1416" w:type="dxa"/>
          </w:tcPr>
          <w:p w:rsidR="00184906" w:rsidRDefault="00184906" w:rsidP="00C05995">
            <w:pPr>
              <w:tabs>
                <w:tab w:val="left" w:pos="720"/>
                <w:tab w:val="left" w:pos="1260"/>
                <w:tab w:val="left" w:pos="1620"/>
                <w:tab w:val="right" w:pos="8790"/>
              </w:tabs>
              <w:contextualSpacing/>
              <w:jc w:val="right"/>
              <w:rPr>
                <w:sz w:val="20"/>
                <w:szCs w:val="20"/>
                <w:lang w:val="id-ID"/>
              </w:rPr>
            </w:pPr>
          </w:p>
          <w:p w:rsidR="00C05995" w:rsidRPr="009D6E4C" w:rsidRDefault="00C05995" w:rsidP="00C05995">
            <w:pPr>
              <w:tabs>
                <w:tab w:val="left" w:pos="720"/>
                <w:tab w:val="left" w:pos="1260"/>
                <w:tab w:val="left" w:pos="1620"/>
                <w:tab w:val="right" w:pos="8790"/>
              </w:tabs>
              <w:contextualSpacing/>
              <w:jc w:val="right"/>
              <w:rPr>
                <w:sz w:val="20"/>
                <w:szCs w:val="20"/>
                <w:lang w:val="id-ID"/>
              </w:rPr>
            </w:pPr>
            <w:r>
              <w:rPr>
                <w:sz w:val="20"/>
                <w:szCs w:val="20"/>
                <w:lang w:val="id-ID"/>
              </w:rPr>
              <w:t>3.</w:t>
            </w:r>
            <w:r>
              <w:rPr>
                <w:sz w:val="20"/>
                <w:szCs w:val="20"/>
              </w:rPr>
              <w:t>791</w:t>
            </w:r>
            <w:r>
              <w:rPr>
                <w:sz w:val="20"/>
                <w:szCs w:val="20"/>
                <w:lang w:val="id-ID"/>
              </w:rPr>
              <w:t>.</w:t>
            </w:r>
            <w:r>
              <w:rPr>
                <w:sz w:val="20"/>
                <w:szCs w:val="20"/>
              </w:rPr>
              <w:t>603</w:t>
            </w:r>
            <w:r>
              <w:rPr>
                <w:sz w:val="20"/>
                <w:szCs w:val="20"/>
                <w:lang w:val="id-ID"/>
              </w:rPr>
              <w:t>.000</w:t>
            </w:r>
          </w:p>
        </w:tc>
        <w:tc>
          <w:tcPr>
            <w:tcW w:w="1416" w:type="dxa"/>
          </w:tcPr>
          <w:p w:rsidR="00184906" w:rsidRDefault="00184906" w:rsidP="00C05995">
            <w:pPr>
              <w:tabs>
                <w:tab w:val="left" w:pos="720"/>
                <w:tab w:val="left" w:pos="1260"/>
                <w:tab w:val="left" w:pos="1620"/>
                <w:tab w:val="right" w:pos="8790"/>
              </w:tabs>
              <w:contextualSpacing/>
              <w:jc w:val="right"/>
              <w:rPr>
                <w:sz w:val="20"/>
                <w:szCs w:val="20"/>
                <w:lang w:val="id-ID"/>
              </w:rPr>
            </w:pPr>
          </w:p>
          <w:p w:rsidR="00C05995" w:rsidRPr="009D6E4C" w:rsidRDefault="00C05995" w:rsidP="00C05995">
            <w:pPr>
              <w:tabs>
                <w:tab w:val="left" w:pos="720"/>
                <w:tab w:val="left" w:pos="1260"/>
                <w:tab w:val="left" w:pos="1620"/>
                <w:tab w:val="right" w:pos="8790"/>
              </w:tabs>
              <w:contextualSpacing/>
              <w:jc w:val="right"/>
              <w:rPr>
                <w:sz w:val="20"/>
                <w:szCs w:val="20"/>
                <w:lang w:val="id-ID"/>
              </w:rPr>
            </w:pPr>
            <w:r>
              <w:rPr>
                <w:sz w:val="20"/>
                <w:szCs w:val="20"/>
                <w:lang w:val="id-ID"/>
              </w:rPr>
              <w:t>3.</w:t>
            </w:r>
            <w:r>
              <w:rPr>
                <w:sz w:val="20"/>
                <w:szCs w:val="20"/>
              </w:rPr>
              <w:t>791</w:t>
            </w:r>
            <w:r>
              <w:rPr>
                <w:sz w:val="20"/>
                <w:szCs w:val="20"/>
                <w:lang w:val="id-ID"/>
              </w:rPr>
              <w:t>.</w:t>
            </w:r>
            <w:r>
              <w:rPr>
                <w:sz w:val="20"/>
                <w:szCs w:val="20"/>
              </w:rPr>
              <w:t>603</w:t>
            </w:r>
            <w:r>
              <w:rPr>
                <w:sz w:val="20"/>
                <w:szCs w:val="20"/>
                <w:lang w:val="id-ID"/>
              </w:rPr>
              <w:t>.000</w:t>
            </w:r>
          </w:p>
        </w:tc>
        <w:tc>
          <w:tcPr>
            <w:tcW w:w="1416" w:type="dxa"/>
          </w:tcPr>
          <w:p w:rsidR="00184906" w:rsidRDefault="00184906" w:rsidP="00C05995">
            <w:pPr>
              <w:tabs>
                <w:tab w:val="left" w:pos="720"/>
                <w:tab w:val="left" w:pos="1260"/>
                <w:tab w:val="left" w:pos="1620"/>
                <w:tab w:val="right" w:pos="8790"/>
              </w:tabs>
              <w:contextualSpacing/>
              <w:jc w:val="right"/>
              <w:rPr>
                <w:sz w:val="20"/>
                <w:szCs w:val="20"/>
                <w:lang w:val="id-ID"/>
              </w:rPr>
            </w:pPr>
          </w:p>
          <w:p w:rsidR="00C05995" w:rsidRPr="00F5274C" w:rsidRDefault="00C05995" w:rsidP="00C05995">
            <w:pPr>
              <w:tabs>
                <w:tab w:val="left" w:pos="720"/>
                <w:tab w:val="left" w:pos="1260"/>
                <w:tab w:val="left" w:pos="1620"/>
                <w:tab w:val="right" w:pos="8790"/>
              </w:tabs>
              <w:contextualSpacing/>
              <w:jc w:val="right"/>
              <w:rPr>
                <w:sz w:val="20"/>
                <w:szCs w:val="20"/>
              </w:rPr>
            </w:pPr>
            <w:r>
              <w:rPr>
                <w:sz w:val="20"/>
                <w:szCs w:val="20"/>
              </w:rPr>
              <w:t>3.391.551.766</w:t>
            </w:r>
          </w:p>
        </w:tc>
        <w:tc>
          <w:tcPr>
            <w:tcW w:w="1828" w:type="dxa"/>
          </w:tcPr>
          <w:p w:rsidR="00184906" w:rsidRDefault="00184906" w:rsidP="00C05995">
            <w:pPr>
              <w:tabs>
                <w:tab w:val="left" w:pos="720"/>
                <w:tab w:val="left" w:pos="1260"/>
                <w:tab w:val="left" w:pos="1620"/>
                <w:tab w:val="right" w:pos="8790"/>
              </w:tabs>
              <w:contextualSpacing/>
              <w:jc w:val="center"/>
              <w:rPr>
                <w:sz w:val="20"/>
                <w:szCs w:val="20"/>
                <w:lang w:val="id-ID"/>
              </w:rPr>
            </w:pPr>
          </w:p>
          <w:p w:rsidR="00C05995" w:rsidRPr="009D6E4C" w:rsidRDefault="00C05995" w:rsidP="00C05995">
            <w:pPr>
              <w:tabs>
                <w:tab w:val="left" w:pos="720"/>
                <w:tab w:val="left" w:pos="1260"/>
                <w:tab w:val="left" w:pos="1620"/>
                <w:tab w:val="right" w:pos="8790"/>
              </w:tabs>
              <w:contextualSpacing/>
              <w:jc w:val="center"/>
              <w:rPr>
                <w:sz w:val="20"/>
                <w:szCs w:val="20"/>
                <w:lang w:val="id-ID"/>
              </w:rPr>
            </w:pPr>
            <w:r>
              <w:rPr>
                <w:sz w:val="20"/>
                <w:szCs w:val="20"/>
              </w:rPr>
              <w:t>89</w:t>
            </w:r>
            <w:r>
              <w:rPr>
                <w:sz w:val="20"/>
                <w:szCs w:val="20"/>
                <w:lang w:val="id-ID"/>
              </w:rPr>
              <w:t>.</w:t>
            </w:r>
            <w:r>
              <w:rPr>
                <w:sz w:val="20"/>
                <w:szCs w:val="20"/>
              </w:rPr>
              <w:t>00</w:t>
            </w:r>
            <w:r>
              <w:rPr>
                <w:sz w:val="20"/>
                <w:szCs w:val="20"/>
                <w:lang w:val="id-ID"/>
              </w:rPr>
              <w:t>%</w:t>
            </w:r>
          </w:p>
        </w:tc>
        <w:tc>
          <w:tcPr>
            <w:tcW w:w="1417" w:type="dxa"/>
          </w:tcPr>
          <w:p w:rsidR="00184906" w:rsidRDefault="00184906" w:rsidP="00C05995">
            <w:pPr>
              <w:tabs>
                <w:tab w:val="left" w:pos="720"/>
                <w:tab w:val="left" w:pos="1260"/>
                <w:tab w:val="left" w:pos="1620"/>
                <w:tab w:val="right" w:pos="8790"/>
              </w:tabs>
              <w:contextualSpacing/>
              <w:jc w:val="right"/>
              <w:rPr>
                <w:sz w:val="20"/>
                <w:szCs w:val="20"/>
                <w:lang w:val="id-ID"/>
              </w:rPr>
            </w:pPr>
          </w:p>
          <w:p w:rsidR="00C05995" w:rsidRDefault="00C05995" w:rsidP="00C05995">
            <w:pPr>
              <w:tabs>
                <w:tab w:val="left" w:pos="720"/>
                <w:tab w:val="left" w:pos="1260"/>
                <w:tab w:val="left" w:pos="1620"/>
                <w:tab w:val="right" w:pos="8790"/>
              </w:tabs>
              <w:contextualSpacing/>
              <w:jc w:val="right"/>
              <w:rPr>
                <w:sz w:val="20"/>
                <w:szCs w:val="20"/>
                <w:lang w:val="id-ID"/>
              </w:rPr>
            </w:pPr>
            <w:r>
              <w:rPr>
                <w:sz w:val="20"/>
                <w:szCs w:val="20"/>
              </w:rPr>
              <w:t>400.051.234</w:t>
            </w:r>
          </w:p>
          <w:p w:rsidR="00184906" w:rsidRPr="00184906" w:rsidRDefault="00184906" w:rsidP="00C05995">
            <w:pPr>
              <w:tabs>
                <w:tab w:val="left" w:pos="720"/>
                <w:tab w:val="left" w:pos="1260"/>
                <w:tab w:val="left" w:pos="1620"/>
                <w:tab w:val="right" w:pos="8790"/>
              </w:tabs>
              <w:contextualSpacing/>
              <w:jc w:val="right"/>
              <w:rPr>
                <w:sz w:val="20"/>
                <w:szCs w:val="20"/>
                <w:lang w:val="id-ID"/>
              </w:rPr>
            </w:pPr>
          </w:p>
        </w:tc>
      </w:tr>
    </w:tbl>
    <w:p w:rsidR="00C05995" w:rsidRDefault="00C05995" w:rsidP="00C05995">
      <w:pPr>
        <w:tabs>
          <w:tab w:val="left" w:pos="720"/>
          <w:tab w:val="left" w:pos="1260"/>
          <w:tab w:val="left" w:pos="1620"/>
          <w:tab w:val="right" w:pos="8790"/>
        </w:tabs>
        <w:spacing w:line="360" w:lineRule="auto"/>
        <w:rPr>
          <w:szCs w:val="20"/>
        </w:rPr>
      </w:pPr>
    </w:p>
    <w:p w:rsidR="00C05995" w:rsidRDefault="00C05995" w:rsidP="00C05995">
      <w:pPr>
        <w:tabs>
          <w:tab w:val="left" w:pos="720"/>
          <w:tab w:val="left" w:pos="1260"/>
          <w:tab w:val="left" w:pos="1620"/>
          <w:tab w:val="right" w:pos="8790"/>
        </w:tabs>
        <w:spacing w:line="480" w:lineRule="auto"/>
        <w:ind w:left="360"/>
        <w:jc w:val="both"/>
        <w:rPr>
          <w:szCs w:val="20"/>
        </w:rPr>
      </w:pPr>
      <w:r>
        <w:rPr>
          <w:szCs w:val="20"/>
          <w:lang w:val="id-ID"/>
        </w:rPr>
        <w:tab/>
      </w:r>
      <w:r>
        <w:rPr>
          <w:szCs w:val="20"/>
          <w:lang w:val="id-ID"/>
        </w:rPr>
        <w:tab/>
      </w:r>
      <w:r>
        <w:rPr>
          <w:szCs w:val="20"/>
        </w:rPr>
        <w:t>Dari tab</w:t>
      </w:r>
      <w:r>
        <w:rPr>
          <w:szCs w:val="20"/>
          <w:lang w:val="id-ID"/>
        </w:rPr>
        <w:t>el</w:t>
      </w:r>
      <w:r>
        <w:rPr>
          <w:szCs w:val="20"/>
        </w:rPr>
        <w:t xml:space="preserve"> diatas maka pelaksanaan </w:t>
      </w:r>
      <w:r w:rsidR="00184906">
        <w:rPr>
          <w:szCs w:val="20"/>
        </w:rPr>
        <w:t xml:space="preserve">Program Dukungan </w:t>
      </w:r>
      <w:r w:rsidR="00184906">
        <w:rPr>
          <w:szCs w:val="20"/>
          <w:lang w:val="id-ID"/>
        </w:rPr>
        <w:t>Mana</w:t>
      </w:r>
      <w:r w:rsidR="00184906">
        <w:rPr>
          <w:szCs w:val="20"/>
        </w:rPr>
        <w:t xml:space="preserve">jemen </w:t>
      </w:r>
      <w:r>
        <w:rPr>
          <w:szCs w:val="20"/>
        </w:rPr>
        <w:t xml:space="preserve">dan pelaksanaan Tugas Teknis Lainnya Mahkamah Syar’iyah </w:t>
      </w:r>
      <w:r>
        <w:rPr>
          <w:szCs w:val="20"/>
          <w:lang w:val="id-ID"/>
        </w:rPr>
        <w:t>Langsa</w:t>
      </w:r>
      <w:r>
        <w:rPr>
          <w:szCs w:val="20"/>
        </w:rPr>
        <w:t xml:space="preserve"> terealisasi sebesar 89</w:t>
      </w:r>
      <w:r w:rsidRPr="003364F8">
        <w:rPr>
          <w:szCs w:val="20"/>
        </w:rPr>
        <w:t>.</w:t>
      </w:r>
      <w:r>
        <w:rPr>
          <w:szCs w:val="20"/>
        </w:rPr>
        <w:t>00</w:t>
      </w:r>
      <w:r w:rsidRPr="003364F8">
        <w:rPr>
          <w:szCs w:val="20"/>
        </w:rPr>
        <w:t>%.</w:t>
      </w:r>
    </w:p>
    <w:p w:rsidR="00184906" w:rsidRPr="00184906" w:rsidRDefault="00184906" w:rsidP="00C05995">
      <w:pPr>
        <w:tabs>
          <w:tab w:val="left" w:pos="720"/>
          <w:tab w:val="left" w:pos="1260"/>
          <w:tab w:val="left" w:pos="1620"/>
          <w:tab w:val="right" w:pos="8790"/>
        </w:tabs>
        <w:spacing w:line="480" w:lineRule="auto"/>
        <w:jc w:val="both"/>
        <w:rPr>
          <w:sz w:val="20"/>
          <w:szCs w:val="20"/>
          <w:lang w:val="id-ID"/>
        </w:rPr>
      </w:pPr>
    </w:p>
    <w:p w:rsidR="00C05995" w:rsidRPr="0046368B" w:rsidRDefault="00C05995" w:rsidP="00C05995">
      <w:pPr>
        <w:numPr>
          <w:ilvl w:val="0"/>
          <w:numId w:val="7"/>
        </w:numPr>
        <w:tabs>
          <w:tab w:val="clear" w:pos="2700"/>
          <w:tab w:val="left" w:pos="720"/>
          <w:tab w:val="left" w:pos="1260"/>
          <w:tab w:val="left" w:pos="1620"/>
          <w:tab w:val="right" w:pos="8790"/>
        </w:tabs>
        <w:spacing w:line="480" w:lineRule="auto"/>
        <w:ind w:left="720" w:hanging="360"/>
        <w:rPr>
          <w:szCs w:val="20"/>
        </w:rPr>
      </w:pPr>
      <w:r w:rsidRPr="0046368B">
        <w:rPr>
          <w:szCs w:val="20"/>
        </w:rPr>
        <w:lastRenderedPageBreak/>
        <w:t>Program Sarana</w:t>
      </w:r>
      <w:r>
        <w:rPr>
          <w:szCs w:val="20"/>
          <w:lang w:val="id-ID"/>
        </w:rPr>
        <w:t xml:space="preserve"> </w:t>
      </w:r>
      <w:r w:rsidRPr="0046368B">
        <w:rPr>
          <w:szCs w:val="20"/>
        </w:rPr>
        <w:t>dan</w:t>
      </w:r>
      <w:r>
        <w:rPr>
          <w:szCs w:val="20"/>
        </w:rPr>
        <w:t xml:space="preserve"> </w:t>
      </w:r>
      <w:r w:rsidRPr="0046368B">
        <w:rPr>
          <w:szCs w:val="20"/>
        </w:rPr>
        <w:t>Prasarana</w:t>
      </w:r>
      <w:r>
        <w:rPr>
          <w:szCs w:val="20"/>
        </w:rPr>
        <w:t xml:space="preserve"> </w:t>
      </w:r>
      <w:r w:rsidRPr="0046368B">
        <w:rPr>
          <w:szCs w:val="20"/>
        </w:rPr>
        <w:t>Aparatur</w:t>
      </w:r>
      <w:r>
        <w:rPr>
          <w:szCs w:val="20"/>
        </w:rPr>
        <w:t xml:space="preserve"> </w:t>
      </w:r>
      <w:r w:rsidRPr="0046368B">
        <w:rPr>
          <w:szCs w:val="20"/>
        </w:rPr>
        <w:t>Mahkamah</w:t>
      </w:r>
      <w:r>
        <w:rPr>
          <w:szCs w:val="20"/>
        </w:rPr>
        <w:t xml:space="preserve"> </w:t>
      </w:r>
      <w:r w:rsidRPr="0046368B">
        <w:rPr>
          <w:szCs w:val="20"/>
        </w:rPr>
        <w:t>Agung</w:t>
      </w:r>
      <w:r>
        <w:rPr>
          <w:szCs w:val="20"/>
        </w:rPr>
        <w:t>.</w:t>
      </w:r>
    </w:p>
    <w:tbl>
      <w:tblPr>
        <w:tblStyle w:val="TableGrid"/>
        <w:tblW w:w="9175" w:type="dxa"/>
        <w:tblInd w:w="534" w:type="dxa"/>
        <w:tblLook w:val="04A0" w:firstRow="1" w:lastRow="0" w:firstColumn="1" w:lastColumn="0" w:noHBand="0" w:noVBand="1"/>
      </w:tblPr>
      <w:tblGrid>
        <w:gridCol w:w="461"/>
        <w:gridCol w:w="1239"/>
        <w:gridCol w:w="1410"/>
        <w:gridCol w:w="1410"/>
        <w:gridCol w:w="1410"/>
        <w:gridCol w:w="1828"/>
        <w:gridCol w:w="1417"/>
      </w:tblGrid>
      <w:tr w:rsidR="00C05995" w:rsidTr="00C05995">
        <w:tc>
          <w:tcPr>
            <w:tcW w:w="288"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sidRPr="00A74548">
              <w:rPr>
                <w:b/>
                <w:sz w:val="20"/>
                <w:szCs w:val="20"/>
              </w:rPr>
              <w:t>No</w:t>
            </w:r>
          </w:p>
        </w:tc>
        <w:tc>
          <w:tcPr>
            <w:tcW w:w="1803"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Pr>
                <w:b/>
                <w:sz w:val="20"/>
                <w:szCs w:val="20"/>
              </w:rPr>
              <w:t>Satker</w:t>
            </w:r>
          </w:p>
        </w:tc>
        <w:tc>
          <w:tcPr>
            <w:tcW w:w="1466"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Pr>
                <w:b/>
                <w:sz w:val="20"/>
                <w:szCs w:val="20"/>
              </w:rPr>
              <w:t>Pagu DIPA</w:t>
            </w:r>
          </w:p>
        </w:tc>
        <w:tc>
          <w:tcPr>
            <w:tcW w:w="1466"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Pr>
                <w:b/>
                <w:sz w:val="20"/>
                <w:szCs w:val="20"/>
              </w:rPr>
              <w:t>Pagu DIPA</w:t>
            </w:r>
            <w:r w:rsidRPr="00A74548">
              <w:rPr>
                <w:b/>
                <w:sz w:val="20"/>
                <w:szCs w:val="20"/>
              </w:rPr>
              <w:t>Revisi</w:t>
            </w:r>
          </w:p>
        </w:tc>
        <w:tc>
          <w:tcPr>
            <w:tcW w:w="1466"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sidRPr="00A74548">
              <w:rPr>
                <w:b/>
                <w:sz w:val="20"/>
                <w:szCs w:val="20"/>
              </w:rPr>
              <w:t>Realisasi</w:t>
            </w:r>
          </w:p>
        </w:tc>
        <w:tc>
          <w:tcPr>
            <w:tcW w:w="1343"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sidRPr="00A74548">
              <w:rPr>
                <w:b/>
                <w:sz w:val="20"/>
                <w:szCs w:val="20"/>
              </w:rPr>
              <w:t>% RealisasiAnggaran</w:t>
            </w:r>
          </w:p>
        </w:tc>
        <w:tc>
          <w:tcPr>
            <w:tcW w:w="1343"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sidRPr="00A74548">
              <w:rPr>
                <w:b/>
                <w:sz w:val="20"/>
                <w:szCs w:val="20"/>
              </w:rPr>
              <w:t>SisaAnggaran</w:t>
            </w:r>
          </w:p>
        </w:tc>
      </w:tr>
      <w:tr w:rsidR="00C05995" w:rsidTr="00C05995">
        <w:tc>
          <w:tcPr>
            <w:tcW w:w="288"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1</w:t>
            </w:r>
          </w:p>
        </w:tc>
        <w:tc>
          <w:tcPr>
            <w:tcW w:w="1803"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2</w:t>
            </w:r>
          </w:p>
        </w:tc>
        <w:tc>
          <w:tcPr>
            <w:tcW w:w="1466"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3</w:t>
            </w:r>
          </w:p>
        </w:tc>
        <w:tc>
          <w:tcPr>
            <w:tcW w:w="1466"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4</w:t>
            </w:r>
          </w:p>
        </w:tc>
        <w:tc>
          <w:tcPr>
            <w:tcW w:w="1466"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5</w:t>
            </w:r>
          </w:p>
        </w:tc>
        <w:tc>
          <w:tcPr>
            <w:tcW w:w="1343"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6</w:t>
            </w:r>
          </w:p>
        </w:tc>
        <w:tc>
          <w:tcPr>
            <w:tcW w:w="1343"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7</w:t>
            </w:r>
          </w:p>
        </w:tc>
      </w:tr>
      <w:tr w:rsidR="00C05995" w:rsidTr="00C05995">
        <w:tc>
          <w:tcPr>
            <w:tcW w:w="288" w:type="dxa"/>
          </w:tcPr>
          <w:p w:rsidR="00184906" w:rsidRDefault="00184906" w:rsidP="00C05995">
            <w:pPr>
              <w:tabs>
                <w:tab w:val="left" w:pos="720"/>
                <w:tab w:val="left" w:pos="1260"/>
                <w:tab w:val="left" w:pos="1620"/>
                <w:tab w:val="right" w:pos="8790"/>
              </w:tabs>
              <w:contextualSpacing/>
              <w:jc w:val="center"/>
              <w:rPr>
                <w:sz w:val="20"/>
                <w:szCs w:val="20"/>
                <w:lang w:val="id-ID"/>
              </w:rPr>
            </w:pPr>
          </w:p>
          <w:p w:rsidR="00C05995" w:rsidRDefault="00C05995" w:rsidP="00C05995">
            <w:pPr>
              <w:tabs>
                <w:tab w:val="left" w:pos="720"/>
                <w:tab w:val="left" w:pos="1260"/>
                <w:tab w:val="left" w:pos="1620"/>
                <w:tab w:val="right" w:pos="8790"/>
              </w:tabs>
              <w:contextualSpacing/>
              <w:jc w:val="center"/>
              <w:rPr>
                <w:sz w:val="20"/>
                <w:szCs w:val="20"/>
              </w:rPr>
            </w:pPr>
            <w:r>
              <w:rPr>
                <w:sz w:val="20"/>
                <w:szCs w:val="20"/>
              </w:rPr>
              <w:t>1</w:t>
            </w:r>
          </w:p>
        </w:tc>
        <w:tc>
          <w:tcPr>
            <w:tcW w:w="1803" w:type="dxa"/>
          </w:tcPr>
          <w:p w:rsidR="00184906" w:rsidRDefault="00184906" w:rsidP="00C05995">
            <w:pPr>
              <w:autoSpaceDE w:val="0"/>
              <w:autoSpaceDN w:val="0"/>
              <w:adjustRightInd w:val="0"/>
              <w:contextualSpacing/>
              <w:jc w:val="both"/>
              <w:rPr>
                <w:sz w:val="20"/>
                <w:szCs w:val="20"/>
                <w:lang w:val="id-ID"/>
              </w:rPr>
            </w:pPr>
          </w:p>
          <w:p w:rsidR="00C05995" w:rsidRPr="00CC60EF" w:rsidRDefault="00C05995" w:rsidP="00C05995">
            <w:pPr>
              <w:autoSpaceDE w:val="0"/>
              <w:autoSpaceDN w:val="0"/>
              <w:adjustRightInd w:val="0"/>
              <w:contextualSpacing/>
              <w:jc w:val="both"/>
              <w:rPr>
                <w:sz w:val="20"/>
                <w:szCs w:val="20"/>
              </w:rPr>
            </w:pPr>
            <w:r w:rsidRPr="00CC60EF">
              <w:rPr>
                <w:sz w:val="20"/>
                <w:szCs w:val="20"/>
              </w:rPr>
              <w:t>MS Langsa</w:t>
            </w:r>
          </w:p>
        </w:tc>
        <w:tc>
          <w:tcPr>
            <w:tcW w:w="1466" w:type="dxa"/>
          </w:tcPr>
          <w:p w:rsidR="00184906" w:rsidRDefault="00184906" w:rsidP="00C05995">
            <w:pPr>
              <w:tabs>
                <w:tab w:val="left" w:pos="720"/>
                <w:tab w:val="left" w:pos="1260"/>
                <w:tab w:val="left" w:pos="1620"/>
                <w:tab w:val="right" w:pos="8790"/>
              </w:tabs>
              <w:contextualSpacing/>
              <w:jc w:val="right"/>
              <w:rPr>
                <w:sz w:val="20"/>
                <w:szCs w:val="20"/>
                <w:lang w:val="id-ID"/>
              </w:rPr>
            </w:pPr>
          </w:p>
          <w:p w:rsidR="00C05995" w:rsidRPr="009D6E4C" w:rsidRDefault="00C05995" w:rsidP="00C05995">
            <w:pPr>
              <w:tabs>
                <w:tab w:val="left" w:pos="720"/>
                <w:tab w:val="left" w:pos="1260"/>
                <w:tab w:val="left" w:pos="1620"/>
                <w:tab w:val="right" w:pos="8790"/>
              </w:tabs>
              <w:contextualSpacing/>
              <w:jc w:val="right"/>
              <w:rPr>
                <w:sz w:val="20"/>
                <w:szCs w:val="20"/>
                <w:lang w:val="id-ID"/>
              </w:rPr>
            </w:pPr>
            <w:r>
              <w:rPr>
                <w:sz w:val="20"/>
                <w:szCs w:val="20"/>
              </w:rPr>
              <w:t>1.286</w:t>
            </w:r>
            <w:r>
              <w:rPr>
                <w:sz w:val="20"/>
                <w:szCs w:val="20"/>
                <w:lang w:val="id-ID"/>
              </w:rPr>
              <w:t>.000.000</w:t>
            </w:r>
          </w:p>
        </w:tc>
        <w:tc>
          <w:tcPr>
            <w:tcW w:w="1466" w:type="dxa"/>
          </w:tcPr>
          <w:p w:rsidR="00184906" w:rsidRDefault="00184906" w:rsidP="00C05995">
            <w:pPr>
              <w:tabs>
                <w:tab w:val="left" w:pos="720"/>
                <w:tab w:val="left" w:pos="1260"/>
                <w:tab w:val="left" w:pos="1620"/>
                <w:tab w:val="right" w:pos="8790"/>
              </w:tabs>
              <w:contextualSpacing/>
              <w:jc w:val="right"/>
              <w:rPr>
                <w:sz w:val="20"/>
                <w:szCs w:val="20"/>
                <w:lang w:val="id-ID"/>
              </w:rPr>
            </w:pPr>
          </w:p>
          <w:p w:rsidR="00C05995" w:rsidRPr="00F5274C" w:rsidRDefault="00C05995" w:rsidP="00C05995">
            <w:pPr>
              <w:tabs>
                <w:tab w:val="left" w:pos="720"/>
                <w:tab w:val="left" w:pos="1260"/>
                <w:tab w:val="left" w:pos="1620"/>
                <w:tab w:val="right" w:pos="8790"/>
              </w:tabs>
              <w:contextualSpacing/>
              <w:jc w:val="right"/>
              <w:rPr>
                <w:sz w:val="20"/>
                <w:szCs w:val="20"/>
              </w:rPr>
            </w:pPr>
            <w:r>
              <w:rPr>
                <w:sz w:val="20"/>
                <w:szCs w:val="20"/>
              </w:rPr>
              <w:t>1.286.000.000</w:t>
            </w:r>
          </w:p>
        </w:tc>
        <w:tc>
          <w:tcPr>
            <w:tcW w:w="1466" w:type="dxa"/>
          </w:tcPr>
          <w:p w:rsidR="00184906" w:rsidRDefault="00184906" w:rsidP="00C05995">
            <w:pPr>
              <w:tabs>
                <w:tab w:val="left" w:pos="720"/>
                <w:tab w:val="left" w:pos="1260"/>
                <w:tab w:val="left" w:pos="1620"/>
                <w:tab w:val="right" w:pos="8790"/>
              </w:tabs>
              <w:contextualSpacing/>
              <w:jc w:val="right"/>
              <w:rPr>
                <w:sz w:val="20"/>
                <w:szCs w:val="20"/>
                <w:lang w:val="id-ID"/>
              </w:rPr>
            </w:pPr>
          </w:p>
          <w:p w:rsidR="00C05995" w:rsidRPr="00F5274C" w:rsidRDefault="00C05995" w:rsidP="00C05995">
            <w:pPr>
              <w:tabs>
                <w:tab w:val="left" w:pos="720"/>
                <w:tab w:val="left" w:pos="1260"/>
                <w:tab w:val="left" w:pos="1620"/>
                <w:tab w:val="right" w:pos="8790"/>
              </w:tabs>
              <w:contextualSpacing/>
              <w:jc w:val="right"/>
              <w:rPr>
                <w:sz w:val="20"/>
                <w:szCs w:val="20"/>
              </w:rPr>
            </w:pPr>
            <w:r>
              <w:rPr>
                <w:sz w:val="20"/>
                <w:szCs w:val="20"/>
              </w:rPr>
              <w:t>1.277.660.000</w:t>
            </w:r>
          </w:p>
        </w:tc>
        <w:tc>
          <w:tcPr>
            <w:tcW w:w="1343" w:type="dxa"/>
          </w:tcPr>
          <w:p w:rsidR="00184906" w:rsidRDefault="00184906" w:rsidP="00C05995">
            <w:pPr>
              <w:tabs>
                <w:tab w:val="left" w:pos="720"/>
                <w:tab w:val="left" w:pos="1260"/>
                <w:tab w:val="left" w:pos="1620"/>
                <w:tab w:val="right" w:pos="8790"/>
              </w:tabs>
              <w:contextualSpacing/>
              <w:jc w:val="center"/>
              <w:rPr>
                <w:sz w:val="20"/>
                <w:szCs w:val="20"/>
                <w:lang w:val="id-ID"/>
              </w:rPr>
            </w:pPr>
          </w:p>
          <w:p w:rsidR="00C05995" w:rsidRPr="009D6E4C" w:rsidRDefault="00C05995" w:rsidP="00C05995">
            <w:pPr>
              <w:tabs>
                <w:tab w:val="left" w:pos="720"/>
                <w:tab w:val="left" w:pos="1260"/>
                <w:tab w:val="left" w:pos="1620"/>
                <w:tab w:val="right" w:pos="8790"/>
              </w:tabs>
              <w:contextualSpacing/>
              <w:jc w:val="center"/>
              <w:rPr>
                <w:sz w:val="20"/>
                <w:szCs w:val="20"/>
                <w:lang w:val="id-ID"/>
              </w:rPr>
            </w:pPr>
            <w:r>
              <w:rPr>
                <w:sz w:val="20"/>
                <w:szCs w:val="20"/>
              </w:rPr>
              <w:t>99,35</w:t>
            </w:r>
            <w:r>
              <w:rPr>
                <w:sz w:val="20"/>
                <w:szCs w:val="20"/>
                <w:lang w:val="id-ID"/>
              </w:rPr>
              <w:t>%</w:t>
            </w:r>
          </w:p>
        </w:tc>
        <w:tc>
          <w:tcPr>
            <w:tcW w:w="1343" w:type="dxa"/>
          </w:tcPr>
          <w:p w:rsidR="00184906" w:rsidRDefault="00184906" w:rsidP="00C05995">
            <w:pPr>
              <w:tabs>
                <w:tab w:val="left" w:pos="720"/>
                <w:tab w:val="left" w:pos="1260"/>
                <w:tab w:val="left" w:pos="1620"/>
                <w:tab w:val="right" w:pos="8790"/>
              </w:tabs>
              <w:contextualSpacing/>
              <w:jc w:val="right"/>
              <w:rPr>
                <w:sz w:val="20"/>
                <w:szCs w:val="20"/>
                <w:lang w:val="id-ID"/>
              </w:rPr>
            </w:pPr>
          </w:p>
          <w:p w:rsidR="00C05995" w:rsidRDefault="00C05995" w:rsidP="00C05995">
            <w:pPr>
              <w:tabs>
                <w:tab w:val="left" w:pos="720"/>
                <w:tab w:val="left" w:pos="1260"/>
                <w:tab w:val="left" w:pos="1620"/>
                <w:tab w:val="right" w:pos="8790"/>
              </w:tabs>
              <w:contextualSpacing/>
              <w:jc w:val="right"/>
              <w:rPr>
                <w:sz w:val="20"/>
                <w:szCs w:val="20"/>
                <w:lang w:val="id-ID"/>
              </w:rPr>
            </w:pPr>
            <w:r>
              <w:rPr>
                <w:sz w:val="20"/>
                <w:szCs w:val="20"/>
              </w:rPr>
              <w:t>8.340.000</w:t>
            </w:r>
          </w:p>
          <w:p w:rsidR="00184906" w:rsidRPr="00184906" w:rsidRDefault="00184906" w:rsidP="00C05995">
            <w:pPr>
              <w:tabs>
                <w:tab w:val="left" w:pos="720"/>
                <w:tab w:val="left" w:pos="1260"/>
                <w:tab w:val="left" w:pos="1620"/>
                <w:tab w:val="right" w:pos="8790"/>
              </w:tabs>
              <w:contextualSpacing/>
              <w:jc w:val="right"/>
              <w:rPr>
                <w:sz w:val="20"/>
                <w:szCs w:val="20"/>
                <w:lang w:val="id-ID"/>
              </w:rPr>
            </w:pPr>
          </w:p>
        </w:tc>
      </w:tr>
    </w:tbl>
    <w:p w:rsidR="00C05995" w:rsidRDefault="00C05995" w:rsidP="00C05995">
      <w:pPr>
        <w:tabs>
          <w:tab w:val="left" w:pos="720"/>
          <w:tab w:val="left" w:pos="1260"/>
          <w:tab w:val="left" w:pos="1620"/>
          <w:tab w:val="right" w:pos="8790"/>
        </w:tabs>
        <w:spacing w:line="360" w:lineRule="auto"/>
        <w:rPr>
          <w:sz w:val="20"/>
          <w:szCs w:val="20"/>
        </w:rPr>
      </w:pPr>
    </w:p>
    <w:p w:rsidR="00C05995" w:rsidRPr="00184906" w:rsidRDefault="00C05995" w:rsidP="00184906">
      <w:pPr>
        <w:tabs>
          <w:tab w:val="left" w:pos="720"/>
          <w:tab w:val="left" w:pos="1260"/>
          <w:tab w:val="left" w:pos="1620"/>
          <w:tab w:val="right" w:pos="8790"/>
        </w:tabs>
        <w:spacing w:line="480" w:lineRule="auto"/>
        <w:ind w:left="360"/>
        <w:jc w:val="both"/>
        <w:rPr>
          <w:szCs w:val="20"/>
          <w:lang w:val="id-ID"/>
        </w:rPr>
      </w:pPr>
      <w:r>
        <w:rPr>
          <w:szCs w:val="20"/>
          <w:lang w:val="id-ID"/>
        </w:rPr>
        <w:tab/>
      </w:r>
      <w:r>
        <w:rPr>
          <w:szCs w:val="20"/>
          <w:lang w:val="id-ID"/>
        </w:rPr>
        <w:tab/>
      </w:r>
      <w:r>
        <w:rPr>
          <w:szCs w:val="20"/>
        </w:rPr>
        <w:t>Dari tab</w:t>
      </w:r>
      <w:r w:rsidR="00184906">
        <w:rPr>
          <w:szCs w:val="20"/>
          <w:lang w:val="id-ID"/>
        </w:rPr>
        <w:t>el</w:t>
      </w:r>
      <w:r>
        <w:rPr>
          <w:szCs w:val="20"/>
        </w:rPr>
        <w:t xml:space="preserve"> diatas maka </w:t>
      </w:r>
      <w:r w:rsidRPr="0046368B">
        <w:rPr>
          <w:szCs w:val="20"/>
        </w:rPr>
        <w:t>Program Sarana</w:t>
      </w:r>
      <w:r>
        <w:rPr>
          <w:szCs w:val="20"/>
        </w:rPr>
        <w:t xml:space="preserve"> </w:t>
      </w:r>
      <w:r w:rsidRPr="0046368B">
        <w:rPr>
          <w:szCs w:val="20"/>
        </w:rPr>
        <w:t>dan</w:t>
      </w:r>
      <w:r>
        <w:rPr>
          <w:szCs w:val="20"/>
        </w:rPr>
        <w:t xml:space="preserve"> </w:t>
      </w:r>
      <w:r w:rsidRPr="0046368B">
        <w:rPr>
          <w:szCs w:val="20"/>
        </w:rPr>
        <w:t>Prasarana</w:t>
      </w:r>
      <w:r>
        <w:rPr>
          <w:szCs w:val="20"/>
        </w:rPr>
        <w:t xml:space="preserve"> </w:t>
      </w:r>
      <w:r w:rsidRPr="0046368B">
        <w:rPr>
          <w:szCs w:val="20"/>
        </w:rPr>
        <w:t>Aparatur</w:t>
      </w:r>
      <w:r>
        <w:rPr>
          <w:szCs w:val="20"/>
        </w:rPr>
        <w:t xml:space="preserve"> </w:t>
      </w:r>
      <w:r w:rsidRPr="0046368B">
        <w:rPr>
          <w:szCs w:val="20"/>
        </w:rPr>
        <w:t>Mahkamah</w:t>
      </w:r>
      <w:r>
        <w:rPr>
          <w:szCs w:val="20"/>
        </w:rPr>
        <w:t xml:space="preserve"> </w:t>
      </w:r>
      <w:r w:rsidRPr="0046368B">
        <w:rPr>
          <w:szCs w:val="20"/>
        </w:rPr>
        <w:t>Agung</w:t>
      </w:r>
      <w:r>
        <w:rPr>
          <w:szCs w:val="20"/>
        </w:rPr>
        <w:t xml:space="preserve"> pada Mahkamah Syar’iyah </w:t>
      </w:r>
      <w:r>
        <w:rPr>
          <w:szCs w:val="20"/>
          <w:lang w:val="id-ID"/>
        </w:rPr>
        <w:t>Langsa</w:t>
      </w:r>
      <w:r>
        <w:rPr>
          <w:szCs w:val="20"/>
        </w:rPr>
        <w:t xml:space="preserve"> terealisasi</w:t>
      </w:r>
      <w:r w:rsidR="00184906">
        <w:rPr>
          <w:szCs w:val="20"/>
          <w:lang w:val="id-ID"/>
        </w:rPr>
        <w:t xml:space="preserve"> </w:t>
      </w:r>
      <w:r>
        <w:rPr>
          <w:szCs w:val="20"/>
        </w:rPr>
        <w:t>sebesar 99.35</w:t>
      </w:r>
      <w:r w:rsidRPr="003364F8">
        <w:rPr>
          <w:szCs w:val="20"/>
        </w:rPr>
        <w:t>%.</w:t>
      </w:r>
    </w:p>
    <w:p w:rsidR="00C05995" w:rsidRPr="003429F3" w:rsidRDefault="00C05995" w:rsidP="00C05995">
      <w:pPr>
        <w:numPr>
          <w:ilvl w:val="0"/>
          <w:numId w:val="7"/>
        </w:numPr>
        <w:tabs>
          <w:tab w:val="clear" w:pos="2700"/>
          <w:tab w:val="left" w:pos="720"/>
          <w:tab w:val="left" w:pos="1260"/>
          <w:tab w:val="left" w:pos="1620"/>
          <w:tab w:val="right" w:pos="8790"/>
        </w:tabs>
        <w:spacing w:line="480" w:lineRule="auto"/>
        <w:ind w:left="720" w:hanging="360"/>
        <w:rPr>
          <w:szCs w:val="20"/>
        </w:rPr>
      </w:pPr>
      <w:r w:rsidRPr="00C567D7">
        <w:rPr>
          <w:szCs w:val="20"/>
        </w:rPr>
        <w:t>Program Peningkatan</w:t>
      </w:r>
      <w:r w:rsidR="0051588E">
        <w:rPr>
          <w:szCs w:val="20"/>
          <w:lang w:val="id-ID"/>
        </w:rPr>
        <w:t xml:space="preserve"> </w:t>
      </w:r>
      <w:r w:rsidRPr="00C567D7">
        <w:rPr>
          <w:szCs w:val="20"/>
        </w:rPr>
        <w:t>Manajemen</w:t>
      </w:r>
      <w:r w:rsidR="0051588E">
        <w:rPr>
          <w:szCs w:val="20"/>
          <w:lang w:val="id-ID"/>
        </w:rPr>
        <w:t xml:space="preserve"> </w:t>
      </w:r>
      <w:r w:rsidRPr="00C567D7">
        <w:rPr>
          <w:szCs w:val="20"/>
        </w:rPr>
        <w:t>Peradilan</w:t>
      </w:r>
      <w:r w:rsidR="0051588E">
        <w:rPr>
          <w:szCs w:val="20"/>
          <w:lang w:val="id-ID"/>
        </w:rPr>
        <w:t xml:space="preserve"> </w:t>
      </w:r>
      <w:r w:rsidRPr="00C567D7">
        <w:rPr>
          <w:szCs w:val="20"/>
        </w:rPr>
        <w:t>dengan</w:t>
      </w:r>
      <w:r w:rsidR="0051588E">
        <w:rPr>
          <w:szCs w:val="20"/>
          <w:lang w:val="id-ID"/>
        </w:rPr>
        <w:t xml:space="preserve"> </w:t>
      </w:r>
      <w:r w:rsidRPr="00C567D7">
        <w:rPr>
          <w:szCs w:val="20"/>
        </w:rPr>
        <w:t>rincian</w:t>
      </w:r>
      <w:r w:rsidR="0051588E">
        <w:rPr>
          <w:szCs w:val="20"/>
          <w:lang w:val="id-ID"/>
        </w:rPr>
        <w:t xml:space="preserve"> </w:t>
      </w:r>
      <w:r w:rsidRPr="00C567D7">
        <w:rPr>
          <w:szCs w:val="20"/>
        </w:rPr>
        <w:t>sebagai</w:t>
      </w:r>
      <w:r w:rsidR="0051588E">
        <w:rPr>
          <w:szCs w:val="20"/>
          <w:lang w:val="id-ID"/>
        </w:rPr>
        <w:t xml:space="preserve"> </w:t>
      </w:r>
      <w:r w:rsidRPr="00C567D7">
        <w:rPr>
          <w:szCs w:val="20"/>
        </w:rPr>
        <w:t>berikut:</w:t>
      </w:r>
    </w:p>
    <w:tbl>
      <w:tblPr>
        <w:tblStyle w:val="TableGrid"/>
        <w:tblW w:w="9198" w:type="dxa"/>
        <w:tblInd w:w="534" w:type="dxa"/>
        <w:tblLook w:val="04A0" w:firstRow="1" w:lastRow="0" w:firstColumn="1" w:lastColumn="0" w:noHBand="0" w:noVBand="1"/>
      </w:tblPr>
      <w:tblGrid>
        <w:gridCol w:w="462"/>
        <w:gridCol w:w="1231"/>
        <w:gridCol w:w="1425"/>
        <w:gridCol w:w="1418"/>
        <w:gridCol w:w="1417"/>
        <w:gridCol w:w="1828"/>
        <w:gridCol w:w="1417"/>
      </w:tblGrid>
      <w:tr w:rsidR="00C05995" w:rsidTr="001A0339">
        <w:tc>
          <w:tcPr>
            <w:tcW w:w="462"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sidRPr="00A74548">
              <w:rPr>
                <w:b/>
                <w:sz w:val="20"/>
                <w:szCs w:val="20"/>
              </w:rPr>
              <w:t>No</w:t>
            </w:r>
          </w:p>
        </w:tc>
        <w:tc>
          <w:tcPr>
            <w:tcW w:w="1231"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Pr>
                <w:b/>
                <w:sz w:val="20"/>
                <w:szCs w:val="20"/>
              </w:rPr>
              <w:t>Satker</w:t>
            </w:r>
          </w:p>
        </w:tc>
        <w:tc>
          <w:tcPr>
            <w:tcW w:w="1425"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Pr>
                <w:b/>
                <w:sz w:val="20"/>
                <w:szCs w:val="20"/>
              </w:rPr>
              <w:t>Pagu DIPA</w:t>
            </w:r>
          </w:p>
        </w:tc>
        <w:tc>
          <w:tcPr>
            <w:tcW w:w="1418"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Pr>
                <w:b/>
                <w:sz w:val="20"/>
                <w:szCs w:val="20"/>
              </w:rPr>
              <w:t>Pagu DIPA</w:t>
            </w:r>
            <w:r w:rsidRPr="00A74548">
              <w:rPr>
                <w:b/>
                <w:sz w:val="20"/>
                <w:szCs w:val="20"/>
              </w:rPr>
              <w:t>Revisi</w:t>
            </w:r>
          </w:p>
        </w:tc>
        <w:tc>
          <w:tcPr>
            <w:tcW w:w="1417"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sidRPr="00A74548">
              <w:rPr>
                <w:b/>
                <w:sz w:val="20"/>
                <w:szCs w:val="20"/>
              </w:rPr>
              <w:t>Realisasi</w:t>
            </w:r>
          </w:p>
        </w:tc>
        <w:tc>
          <w:tcPr>
            <w:tcW w:w="1828"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sidRPr="00A74548">
              <w:rPr>
                <w:b/>
                <w:sz w:val="20"/>
                <w:szCs w:val="20"/>
              </w:rPr>
              <w:t>% RealisasiAnggaran</w:t>
            </w:r>
          </w:p>
        </w:tc>
        <w:tc>
          <w:tcPr>
            <w:tcW w:w="1417" w:type="dxa"/>
            <w:shd w:val="clear" w:color="auto" w:fill="D9D9D9" w:themeFill="background1" w:themeFillShade="D9"/>
            <w:vAlign w:val="center"/>
          </w:tcPr>
          <w:p w:rsidR="00C05995" w:rsidRPr="00A74548" w:rsidRDefault="00C05995" w:rsidP="00C05995">
            <w:pPr>
              <w:tabs>
                <w:tab w:val="left" w:pos="720"/>
                <w:tab w:val="left" w:pos="1260"/>
                <w:tab w:val="left" w:pos="1620"/>
                <w:tab w:val="right" w:pos="8790"/>
              </w:tabs>
              <w:contextualSpacing/>
              <w:jc w:val="center"/>
              <w:rPr>
                <w:b/>
                <w:sz w:val="20"/>
                <w:szCs w:val="20"/>
              </w:rPr>
            </w:pPr>
            <w:r w:rsidRPr="00A74548">
              <w:rPr>
                <w:b/>
                <w:sz w:val="20"/>
                <w:szCs w:val="20"/>
              </w:rPr>
              <w:t>SisaAnggaran</w:t>
            </w:r>
          </w:p>
        </w:tc>
      </w:tr>
      <w:tr w:rsidR="00C05995" w:rsidTr="001A0339">
        <w:tc>
          <w:tcPr>
            <w:tcW w:w="462"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1</w:t>
            </w:r>
          </w:p>
        </w:tc>
        <w:tc>
          <w:tcPr>
            <w:tcW w:w="1231"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2</w:t>
            </w:r>
          </w:p>
        </w:tc>
        <w:tc>
          <w:tcPr>
            <w:tcW w:w="1425"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3</w:t>
            </w:r>
          </w:p>
        </w:tc>
        <w:tc>
          <w:tcPr>
            <w:tcW w:w="1418"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4</w:t>
            </w:r>
          </w:p>
        </w:tc>
        <w:tc>
          <w:tcPr>
            <w:tcW w:w="1417"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5</w:t>
            </w:r>
          </w:p>
        </w:tc>
        <w:tc>
          <w:tcPr>
            <w:tcW w:w="1828"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6</w:t>
            </w:r>
          </w:p>
        </w:tc>
        <w:tc>
          <w:tcPr>
            <w:tcW w:w="1417" w:type="dxa"/>
            <w:shd w:val="clear" w:color="auto" w:fill="D9D9D9" w:themeFill="background1" w:themeFillShade="D9"/>
            <w:vAlign w:val="center"/>
          </w:tcPr>
          <w:p w:rsidR="00C05995" w:rsidRPr="003D0504" w:rsidRDefault="00C05995" w:rsidP="00C05995">
            <w:pPr>
              <w:tabs>
                <w:tab w:val="left" w:pos="720"/>
                <w:tab w:val="left" w:pos="1260"/>
                <w:tab w:val="left" w:pos="1620"/>
                <w:tab w:val="right" w:pos="8790"/>
              </w:tabs>
              <w:contextualSpacing/>
              <w:jc w:val="center"/>
              <w:rPr>
                <w:sz w:val="16"/>
                <w:szCs w:val="16"/>
              </w:rPr>
            </w:pPr>
            <w:r w:rsidRPr="003D0504">
              <w:rPr>
                <w:sz w:val="16"/>
                <w:szCs w:val="16"/>
              </w:rPr>
              <w:t>7</w:t>
            </w:r>
          </w:p>
        </w:tc>
      </w:tr>
      <w:tr w:rsidR="00C05995" w:rsidTr="001A0339">
        <w:tc>
          <w:tcPr>
            <w:tcW w:w="462" w:type="dxa"/>
          </w:tcPr>
          <w:p w:rsidR="00184906" w:rsidRDefault="00184906" w:rsidP="00C05995">
            <w:pPr>
              <w:tabs>
                <w:tab w:val="left" w:pos="720"/>
                <w:tab w:val="left" w:pos="1260"/>
                <w:tab w:val="left" w:pos="1620"/>
                <w:tab w:val="right" w:pos="8790"/>
              </w:tabs>
              <w:contextualSpacing/>
              <w:jc w:val="center"/>
              <w:rPr>
                <w:sz w:val="20"/>
                <w:szCs w:val="20"/>
                <w:lang w:val="id-ID"/>
              </w:rPr>
            </w:pPr>
          </w:p>
          <w:p w:rsidR="00C05995" w:rsidRDefault="00C05995" w:rsidP="00C05995">
            <w:pPr>
              <w:tabs>
                <w:tab w:val="left" w:pos="720"/>
                <w:tab w:val="left" w:pos="1260"/>
                <w:tab w:val="left" w:pos="1620"/>
                <w:tab w:val="right" w:pos="8790"/>
              </w:tabs>
              <w:contextualSpacing/>
              <w:jc w:val="center"/>
              <w:rPr>
                <w:sz w:val="20"/>
                <w:szCs w:val="20"/>
              </w:rPr>
            </w:pPr>
            <w:r>
              <w:rPr>
                <w:sz w:val="20"/>
                <w:szCs w:val="20"/>
              </w:rPr>
              <w:t>1</w:t>
            </w:r>
          </w:p>
        </w:tc>
        <w:tc>
          <w:tcPr>
            <w:tcW w:w="1231" w:type="dxa"/>
          </w:tcPr>
          <w:p w:rsidR="00184906" w:rsidRDefault="00184906" w:rsidP="00C05995">
            <w:pPr>
              <w:autoSpaceDE w:val="0"/>
              <w:autoSpaceDN w:val="0"/>
              <w:adjustRightInd w:val="0"/>
              <w:contextualSpacing/>
              <w:jc w:val="both"/>
              <w:rPr>
                <w:sz w:val="20"/>
                <w:szCs w:val="20"/>
                <w:lang w:val="id-ID"/>
              </w:rPr>
            </w:pPr>
          </w:p>
          <w:p w:rsidR="00C05995" w:rsidRPr="00CC60EF" w:rsidRDefault="00C05995" w:rsidP="00C05995">
            <w:pPr>
              <w:autoSpaceDE w:val="0"/>
              <w:autoSpaceDN w:val="0"/>
              <w:adjustRightInd w:val="0"/>
              <w:contextualSpacing/>
              <w:jc w:val="both"/>
              <w:rPr>
                <w:sz w:val="20"/>
                <w:szCs w:val="20"/>
              </w:rPr>
            </w:pPr>
            <w:r w:rsidRPr="00CC60EF">
              <w:rPr>
                <w:sz w:val="20"/>
                <w:szCs w:val="20"/>
              </w:rPr>
              <w:t>MS Langsa</w:t>
            </w:r>
          </w:p>
        </w:tc>
        <w:tc>
          <w:tcPr>
            <w:tcW w:w="1425" w:type="dxa"/>
          </w:tcPr>
          <w:p w:rsidR="00184906" w:rsidRDefault="00184906" w:rsidP="00C05995">
            <w:pPr>
              <w:tabs>
                <w:tab w:val="left" w:pos="720"/>
                <w:tab w:val="left" w:pos="1260"/>
                <w:tab w:val="left" w:pos="1620"/>
                <w:tab w:val="right" w:pos="8790"/>
              </w:tabs>
              <w:contextualSpacing/>
              <w:jc w:val="right"/>
              <w:rPr>
                <w:sz w:val="20"/>
                <w:szCs w:val="20"/>
                <w:lang w:val="id-ID"/>
              </w:rPr>
            </w:pPr>
          </w:p>
          <w:p w:rsidR="00C05995" w:rsidRPr="00176AC4" w:rsidRDefault="00C05995" w:rsidP="00C05995">
            <w:pPr>
              <w:tabs>
                <w:tab w:val="left" w:pos="720"/>
                <w:tab w:val="left" w:pos="1260"/>
                <w:tab w:val="left" w:pos="1620"/>
                <w:tab w:val="right" w:pos="8790"/>
              </w:tabs>
              <w:contextualSpacing/>
              <w:jc w:val="right"/>
              <w:rPr>
                <w:sz w:val="20"/>
                <w:szCs w:val="20"/>
                <w:lang w:val="id-ID"/>
              </w:rPr>
            </w:pPr>
            <w:r>
              <w:rPr>
                <w:sz w:val="20"/>
                <w:szCs w:val="20"/>
              </w:rPr>
              <w:t>58.250</w:t>
            </w:r>
            <w:r>
              <w:rPr>
                <w:sz w:val="20"/>
                <w:szCs w:val="20"/>
                <w:lang w:val="id-ID"/>
              </w:rPr>
              <w:t>.000</w:t>
            </w:r>
          </w:p>
        </w:tc>
        <w:tc>
          <w:tcPr>
            <w:tcW w:w="1418" w:type="dxa"/>
          </w:tcPr>
          <w:p w:rsidR="00184906" w:rsidRDefault="00184906" w:rsidP="00C05995">
            <w:pPr>
              <w:tabs>
                <w:tab w:val="left" w:pos="720"/>
                <w:tab w:val="left" w:pos="1260"/>
                <w:tab w:val="left" w:pos="1620"/>
                <w:tab w:val="right" w:pos="8790"/>
              </w:tabs>
              <w:contextualSpacing/>
              <w:jc w:val="center"/>
              <w:rPr>
                <w:sz w:val="20"/>
                <w:szCs w:val="20"/>
                <w:lang w:val="id-ID"/>
              </w:rPr>
            </w:pPr>
          </w:p>
          <w:p w:rsidR="00C05995" w:rsidRPr="00176AC4" w:rsidRDefault="00C05995" w:rsidP="00C05995">
            <w:pPr>
              <w:tabs>
                <w:tab w:val="left" w:pos="720"/>
                <w:tab w:val="left" w:pos="1260"/>
                <w:tab w:val="left" w:pos="1620"/>
                <w:tab w:val="right" w:pos="8790"/>
              </w:tabs>
              <w:contextualSpacing/>
              <w:jc w:val="center"/>
              <w:rPr>
                <w:sz w:val="20"/>
                <w:szCs w:val="20"/>
                <w:lang w:val="id-ID"/>
              </w:rPr>
            </w:pPr>
            <w:r>
              <w:rPr>
                <w:sz w:val="20"/>
                <w:szCs w:val="20"/>
              </w:rPr>
              <w:t>58.250</w:t>
            </w:r>
            <w:r>
              <w:rPr>
                <w:sz w:val="20"/>
                <w:szCs w:val="20"/>
                <w:lang w:val="id-ID"/>
              </w:rPr>
              <w:t>.000</w:t>
            </w:r>
          </w:p>
        </w:tc>
        <w:tc>
          <w:tcPr>
            <w:tcW w:w="1417" w:type="dxa"/>
          </w:tcPr>
          <w:p w:rsidR="00184906" w:rsidRDefault="00184906" w:rsidP="00C05995">
            <w:pPr>
              <w:tabs>
                <w:tab w:val="left" w:pos="720"/>
                <w:tab w:val="left" w:pos="1260"/>
                <w:tab w:val="left" w:pos="1620"/>
                <w:tab w:val="right" w:pos="8790"/>
              </w:tabs>
              <w:contextualSpacing/>
              <w:jc w:val="right"/>
              <w:rPr>
                <w:sz w:val="20"/>
                <w:szCs w:val="20"/>
                <w:lang w:val="id-ID"/>
              </w:rPr>
            </w:pPr>
          </w:p>
          <w:p w:rsidR="00C05995" w:rsidRPr="00F5274C" w:rsidRDefault="00C05995" w:rsidP="00C05995">
            <w:pPr>
              <w:tabs>
                <w:tab w:val="left" w:pos="720"/>
                <w:tab w:val="left" w:pos="1260"/>
                <w:tab w:val="left" w:pos="1620"/>
                <w:tab w:val="right" w:pos="8790"/>
              </w:tabs>
              <w:contextualSpacing/>
              <w:jc w:val="right"/>
              <w:rPr>
                <w:sz w:val="20"/>
                <w:szCs w:val="20"/>
              </w:rPr>
            </w:pPr>
            <w:r>
              <w:rPr>
                <w:sz w:val="20"/>
                <w:szCs w:val="20"/>
              </w:rPr>
              <w:t>56.940.000</w:t>
            </w:r>
          </w:p>
        </w:tc>
        <w:tc>
          <w:tcPr>
            <w:tcW w:w="1828" w:type="dxa"/>
          </w:tcPr>
          <w:p w:rsidR="00184906" w:rsidRDefault="00184906" w:rsidP="00C05995">
            <w:pPr>
              <w:tabs>
                <w:tab w:val="left" w:pos="720"/>
                <w:tab w:val="left" w:pos="1260"/>
                <w:tab w:val="left" w:pos="1620"/>
                <w:tab w:val="right" w:pos="8790"/>
              </w:tabs>
              <w:contextualSpacing/>
              <w:jc w:val="center"/>
              <w:rPr>
                <w:sz w:val="20"/>
                <w:szCs w:val="20"/>
                <w:lang w:val="id-ID"/>
              </w:rPr>
            </w:pPr>
          </w:p>
          <w:p w:rsidR="00C05995" w:rsidRPr="00176AC4" w:rsidRDefault="00C05995" w:rsidP="00C05995">
            <w:pPr>
              <w:tabs>
                <w:tab w:val="left" w:pos="720"/>
                <w:tab w:val="left" w:pos="1260"/>
                <w:tab w:val="left" w:pos="1620"/>
                <w:tab w:val="right" w:pos="8790"/>
              </w:tabs>
              <w:contextualSpacing/>
              <w:jc w:val="center"/>
              <w:rPr>
                <w:sz w:val="20"/>
                <w:szCs w:val="20"/>
                <w:lang w:val="id-ID"/>
              </w:rPr>
            </w:pPr>
            <w:r>
              <w:rPr>
                <w:sz w:val="20"/>
                <w:szCs w:val="20"/>
              </w:rPr>
              <w:t>97</w:t>
            </w:r>
            <w:r>
              <w:rPr>
                <w:sz w:val="20"/>
                <w:szCs w:val="20"/>
                <w:lang w:val="id-ID"/>
              </w:rPr>
              <w:t>,7</w:t>
            </w:r>
            <w:r>
              <w:rPr>
                <w:sz w:val="20"/>
                <w:szCs w:val="20"/>
              </w:rPr>
              <w:t>5</w:t>
            </w:r>
            <w:r>
              <w:rPr>
                <w:sz w:val="20"/>
                <w:szCs w:val="20"/>
                <w:lang w:val="id-ID"/>
              </w:rPr>
              <w:t>%</w:t>
            </w:r>
          </w:p>
        </w:tc>
        <w:tc>
          <w:tcPr>
            <w:tcW w:w="1417" w:type="dxa"/>
          </w:tcPr>
          <w:p w:rsidR="00184906" w:rsidRDefault="00184906" w:rsidP="00C05995">
            <w:pPr>
              <w:tabs>
                <w:tab w:val="left" w:pos="720"/>
                <w:tab w:val="left" w:pos="1260"/>
                <w:tab w:val="left" w:pos="1620"/>
                <w:tab w:val="right" w:pos="8790"/>
              </w:tabs>
              <w:contextualSpacing/>
              <w:jc w:val="right"/>
              <w:rPr>
                <w:sz w:val="20"/>
                <w:szCs w:val="20"/>
                <w:lang w:val="id-ID"/>
              </w:rPr>
            </w:pPr>
          </w:p>
          <w:p w:rsidR="00C05995" w:rsidRDefault="00C05995" w:rsidP="00C05995">
            <w:pPr>
              <w:tabs>
                <w:tab w:val="left" w:pos="720"/>
                <w:tab w:val="left" w:pos="1260"/>
                <w:tab w:val="left" w:pos="1620"/>
                <w:tab w:val="right" w:pos="8790"/>
              </w:tabs>
              <w:contextualSpacing/>
              <w:jc w:val="right"/>
              <w:rPr>
                <w:sz w:val="20"/>
                <w:szCs w:val="20"/>
                <w:lang w:val="id-ID"/>
              </w:rPr>
            </w:pPr>
            <w:r>
              <w:rPr>
                <w:sz w:val="20"/>
                <w:szCs w:val="20"/>
              </w:rPr>
              <w:t>1.310.000</w:t>
            </w:r>
          </w:p>
          <w:p w:rsidR="00184906" w:rsidRPr="00184906" w:rsidRDefault="00184906" w:rsidP="00C05995">
            <w:pPr>
              <w:tabs>
                <w:tab w:val="left" w:pos="720"/>
                <w:tab w:val="left" w:pos="1260"/>
                <w:tab w:val="left" w:pos="1620"/>
                <w:tab w:val="right" w:pos="8790"/>
              </w:tabs>
              <w:contextualSpacing/>
              <w:jc w:val="right"/>
              <w:rPr>
                <w:sz w:val="20"/>
                <w:szCs w:val="20"/>
                <w:lang w:val="id-ID"/>
              </w:rPr>
            </w:pPr>
          </w:p>
        </w:tc>
      </w:tr>
    </w:tbl>
    <w:p w:rsidR="00C05995" w:rsidRDefault="00C05995" w:rsidP="00C05995">
      <w:pPr>
        <w:spacing w:line="480" w:lineRule="auto"/>
        <w:jc w:val="both"/>
        <w:rPr>
          <w:b/>
          <w:bCs/>
          <w:sz w:val="20"/>
          <w:szCs w:val="20"/>
          <w:lang w:val="id-ID"/>
        </w:rPr>
      </w:pPr>
    </w:p>
    <w:p w:rsidR="00C05995" w:rsidRPr="005A5DD6" w:rsidRDefault="00C05995" w:rsidP="00C05995">
      <w:pPr>
        <w:spacing w:line="480" w:lineRule="auto"/>
        <w:ind w:left="284" w:firstLine="720"/>
        <w:jc w:val="both"/>
        <w:rPr>
          <w:szCs w:val="20"/>
        </w:rPr>
      </w:pPr>
      <w:r>
        <w:rPr>
          <w:szCs w:val="20"/>
        </w:rPr>
        <w:t>Dari tabe</w:t>
      </w:r>
      <w:r>
        <w:rPr>
          <w:szCs w:val="20"/>
          <w:lang w:val="id-ID"/>
        </w:rPr>
        <w:t>l</w:t>
      </w:r>
      <w:r>
        <w:rPr>
          <w:szCs w:val="20"/>
        </w:rPr>
        <w:t xml:space="preserve"> diatas maka </w:t>
      </w:r>
      <w:r w:rsidRPr="00C567D7">
        <w:rPr>
          <w:szCs w:val="20"/>
        </w:rPr>
        <w:t>Program Peningkatan</w:t>
      </w:r>
      <w:r>
        <w:rPr>
          <w:szCs w:val="20"/>
        </w:rPr>
        <w:t xml:space="preserve"> </w:t>
      </w:r>
      <w:r w:rsidRPr="00C567D7">
        <w:rPr>
          <w:szCs w:val="20"/>
        </w:rPr>
        <w:t>Manajemen</w:t>
      </w:r>
      <w:r>
        <w:rPr>
          <w:szCs w:val="20"/>
        </w:rPr>
        <w:t xml:space="preserve"> </w:t>
      </w:r>
      <w:r w:rsidRPr="00C567D7">
        <w:rPr>
          <w:szCs w:val="20"/>
        </w:rPr>
        <w:t>Peradilan</w:t>
      </w:r>
      <w:r>
        <w:rPr>
          <w:szCs w:val="20"/>
        </w:rPr>
        <w:t xml:space="preserve"> pada Mahkamah Syar’iyah </w:t>
      </w:r>
      <w:r>
        <w:rPr>
          <w:szCs w:val="20"/>
          <w:lang w:val="id-ID"/>
        </w:rPr>
        <w:t>Langsa</w:t>
      </w:r>
      <w:r>
        <w:rPr>
          <w:szCs w:val="20"/>
        </w:rPr>
        <w:t xml:space="preserve"> terealisasi sebesar 97</w:t>
      </w:r>
      <w:r w:rsidRPr="00110031">
        <w:rPr>
          <w:szCs w:val="20"/>
          <w:lang w:val="id-ID"/>
        </w:rPr>
        <w:t>,7</w:t>
      </w:r>
      <w:r>
        <w:rPr>
          <w:szCs w:val="20"/>
        </w:rPr>
        <w:t>5</w:t>
      </w:r>
      <w:r w:rsidRPr="00110031">
        <w:rPr>
          <w:szCs w:val="20"/>
        </w:rPr>
        <w:t>%.</w:t>
      </w:r>
    </w:p>
    <w:p w:rsidR="00C05995" w:rsidRPr="005A5DD6" w:rsidRDefault="00C05995" w:rsidP="00C05995">
      <w:pPr>
        <w:spacing w:line="480" w:lineRule="auto"/>
        <w:ind w:left="284" w:firstLine="709"/>
        <w:jc w:val="both"/>
        <w:rPr>
          <w:b/>
          <w:color w:val="000000"/>
          <w:sz w:val="20"/>
          <w:szCs w:val="20"/>
        </w:rPr>
      </w:pPr>
      <w:r>
        <w:rPr>
          <w:bCs/>
          <w:szCs w:val="20"/>
        </w:rPr>
        <w:t>Dalam</w:t>
      </w:r>
      <w:r>
        <w:rPr>
          <w:bCs/>
          <w:szCs w:val="20"/>
          <w:lang w:val="id-ID"/>
        </w:rPr>
        <w:t xml:space="preserve"> </w:t>
      </w:r>
      <w:r>
        <w:rPr>
          <w:bCs/>
          <w:szCs w:val="20"/>
        </w:rPr>
        <w:t>tahun 2016 dari Pagu Anggaran setelah Revisi  DIPA 005.01 sebesar Rp.3.791.603.000,- dengan realisasi sebesar RP.3.391.551.766</w:t>
      </w:r>
      <w:r>
        <w:rPr>
          <w:color w:val="000000"/>
          <w:szCs w:val="20"/>
        </w:rPr>
        <w:t>,-</w:t>
      </w:r>
      <w:r>
        <w:rPr>
          <w:color w:val="000000"/>
          <w:szCs w:val="20"/>
          <w:lang w:val="id-ID"/>
        </w:rPr>
        <w:t xml:space="preserve"> </w:t>
      </w:r>
      <w:r>
        <w:rPr>
          <w:bCs/>
          <w:szCs w:val="20"/>
        </w:rPr>
        <w:t>dan sisa anggaran sebesar Rp.400.051.234</w:t>
      </w:r>
      <w:r w:rsidRPr="00AC0683">
        <w:rPr>
          <w:color w:val="000000"/>
          <w:szCs w:val="20"/>
        </w:rPr>
        <w:t>,-</w:t>
      </w:r>
      <w:r>
        <w:rPr>
          <w:color w:val="000000"/>
          <w:szCs w:val="20"/>
        </w:rPr>
        <w:t xml:space="preserve"> </w:t>
      </w:r>
      <w:r>
        <w:rPr>
          <w:bCs/>
          <w:szCs w:val="20"/>
        </w:rPr>
        <w:t xml:space="preserve">dan dapat disimpulkan bahwa pelaksanaan DIPA 01 sebesar 89.00%. </w:t>
      </w:r>
    </w:p>
    <w:p w:rsidR="00C05995" w:rsidRPr="004A5DAB" w:rsidRDefault="00C05995" w:rsidP="00C05995">
      <w:pPr>
        <w:spacing w:line="480" w:lineRule="auto"/>
        <w:ind w:left="284" w:firstLine="720"/>
        <w:jc w:val="both"/>
        <w:rPr>
          <w:bCs/>
          <w:szCs w:val="20"/>
        </w:rPr>
      </w:pPr>
      <w:r>
        <w:rPr>
          <w:bCs/>
          <w:szCs w:val="20"/>
        </w:rPr>
        <w:t>Dan dari Pagu Anggaran setelah Revisi  DIPA 005.04 sebesar Rp.58</w:t>
      </w:r>
      <w:r>
        <w:rPr>
          <w:bCs/>
          <w:szCs w:val="20"/>
          <w:lang w:val="id-ID"/>
        </w:rPr>
        <w:t>.</w:t>
      </w:r>
      <w:r>
        <w:rPr>
          <w:bCs/>
          <w:szCs w:val="20"/>
        </w:rPr>
        <w:t>250</w:t>
      </w:r>
      <w:r>
        <w:rPr>
          <w:bCs/>
          <w:szCs w:val="20"/>
          <w:lang w:val="id-ID"/>
        </w:rPr>
        <w:t xml:space="preserve">.000,- </w:t>
      </w:r>
      <w:r>
        <w:rPr>
          <w:bCs/>
          <w:szCs w:val="20"/>
        </w:rPr>
        <w:t>dengan realisasi sebesar Rp.56</w:t>
      </w:r>
      <w:r>
        <w:rPr>
          <w:bCs/>
          <w:szCs w:val="20"/>
          <w:lang w:val="id-ID"/>
        </w:rPr>
        <w:t>.</w:t>
      </w:r>
      <w:r>
        <w:rPr>
          <w:bCs/>
          <w:szCs w:val="20"/>
        </w:rPr>
        <w:t>940</w:t>
      </w:r>
      <w:r>
        <w:rPr>
          <w:bCs/>
          <w:szCs w:val="20"/>
          <w:lang w:val="id-ID"/>
        </w:rPr>
        <w:t xml:space="preserve">.000,- </w:t>
      </w:r>
      <w:r>
        <w:rPr>
          <w:bCs/>
          <w:szCs w:val="20"/>
        </w:rPr>
        <w:t>dan sisa anggaran sebesar Rp.1.3</w:t>
      </w:r>
      <w:r>
        <w:rPr>
          <w:bCs/>
          <w:szCs w:val="20"/>
          <w:lang w:val="id-ID"/>
        </w:rPr>
        <w:t xml:space="preserve">10.000,- </w:t>
      </w:r>
      <w:r>
        <w:rPr>
          <w:bCs/>
          <w:szCs w:val="20"/>
        </w:rPr>
        <w:t>dan dapat di simpulkan bahwa pelaksanaan DIPA 0</w:t>
      </w:r>
      <w:r>
        <w:rPr>
          <w:bCs/>
          <w:szCs w:val="20"/>
          <w:lang w:val="id-ID"/>
        </w:rPr>
        <w:t>4</w:t>
      </w:r>
      <w:r>
        <w:rPr>
          <w:bCs/>
          <w:szCs w:val="20"/>
        </w:rPr>
        <w:t>sebesar 97</w:t>
      </w:r>
      <w:r>
        <w:rPr>
          <w:bCs/>
          <w:szCs w:val="20"/>
          <w:lang w:val="id-ID"/>
        </w:rPr>
        <w:t>,7</w:t>
      </w:r>
      <w:r>
        <w:rPr>
          <w:bCs/>
          <w:szCs w:val="20"/>
        </w:rPr>
        <w:t xml:space="preserve">5%. </w:t>
      </w:r>
    </w:p>
    <w:p w:rsidR="004A5DAB" w:rsidRDefault="004A5DAB" w:rsidP="00C03B4C">
      <w:pPr>
        <w:spacing w:line="360" w:lineRule="auto"/>
        <w:jc w:val="both"/>
        <w:rPr>
          <w:b/>
          <w:bCs/>
          <w:sz w:val="20"/>
          <w:szCs w:val="20"/>
        </w:rPr>
      </w:pPr>
    </w:p>
    <w:p w:rsidR="00E64CE3" w:rsidRDefault="00AC0683" w:rsidP="003429F3">
      <w:pPr>
        <w:numPr>
          <w:ilvl w:val="0"/>
          <w:numId w:val="1"/>
        </w:numPr>
        <w:tabs>
          <w:tab w:val="left" w:pos="360"/>
        </w:tabs>
        <w:spacing w:line="480" w:lineRule="auto"/>
        <w:ind w:left="360"/>
        <w:jc w:val="both"/>
        <w:rPr>
          <w:b/>
          <w:bCs/>
        </w:rPr>
      </w:pPr>
      <w:r w:rsidRPr="00DA40E4">
        <w:rPr>
          <w:b/>
          <w:bCs/>
        </w:rPr>
        <w:t>DUKUNGAN TEKNOLOGI INFORMASI</w:t>
      </w:r>
    </w:p>
    <w:p w:rsidR="00327AC7" w:rsidRDefault="00240CED" w:rsidP="00240CED">
      <w:pPr>
        <w:tabs>
          <w:tab w:val="left" w:pos="360"/>
        </w:tabs>
        <w:spacing w:line="480" w:lineRule="auto"/>
        <w:jc w:val="both"/>
        <w:rPr>
          <w:rStyle w:val="Hyperlink"/>
          <w:bCs/>
          <w:lang w:val="id-ID"/>
        </w:rPr>
      </w:pPr>
      <w:r>
        <w:rPr>
          <w:bCs/>
        </w:rPr>
        <w:tab/>
      </w:r>
      <w:r>
        <w:rPr>
          <w:bCs/>
        </w:rPr>
        <w:tab/>
      </w:r>
      <w:r w:rsidR="00110031">
        <w:rPr>
          <w:bCs/>
        </w:rPr>
        <w:t xml:space="preserve">Pengeloalaan Website pada Mahkamah Syar’iyah </w:t>
      </w:r>
      <w:r w:rsidR="00110031">
        <w:rPr>
          <w:bCs/>
          <w:lang w:val="id-ID"/>
        </w:rPr>
        <w:t>Langsa</w:t>
      </w:r>
      <w:r w:rsidR="00110031">
        <w:rPr>
          <w:bCs/>
        </w:rPr>
        <w:t xml:space="preserve"> mengambil peranan penting dalam keterbukaan informasi. Melalui peng</w:t>
      </w:r>
      <w:r w:rsidR="004E11E3">
        <w:rPr>
          <w:bCs/>
          <w:lang w:val="id-ID"/>
        </w:rPr>
        <w:t>elolaam</w:t>
      </w:r>
      <w:r w:rsidR="00110031">
        <w:rPr>
          <w:bCs/>
        </w:rPr>
        <w:t xml:space="preserve"> website yang berisikan informasi mengenai transparasi keuangan baik keuangan perkara maupun DIPA serta tranparasi putusan. Adapun alamat website Mahkamah Syar’iyah </w:t>
      </w:r>
      <w:r w:rsidR="00110031">
        <w:rPr>
          <w:bCs/>
          <w:lang w:val="id-ID"/>
        </w:rPr>
        <w:t xml:space="preserve">Langsa yaitu </w:t>
      </w:r>
      <w:hyperlink r:id="rId22" w:history="1">
        <w:r w:rsidR="00110031" w:rsidRPr="00184906">
          <w:rPr>
            <w:rStyle w:val="Hyperlink"/>
            <w:bCs/>
            <w:i/>
            <w:color w:val="auto"/>
            <w:u w:val="none"/>
            <w:lang w:val="id-ID"/>
          </w:rPr>
          <w:t>www.ms-langsa.go.id</w:t>
        </w:r>
      </w:hyperlink>
      <w:r w:rsidR="00184906">
        <w:rPr>
          <w:rStyle w:val="Hyperlink"/>
          <w:bCs/>
          <w:i/>
          <w:color w:val="auto"/>
          <w:u w:val="none"/>
          <w:lang w:val="id-ID"/>
        </w:rPr>
        <w:t>.</w:t>
      </w:r>
    </w:p>
    <w:p w:rsidR="00184906" w:rsidRDefault="00184906" w:rsidP="00240CED">
      <w:pPr>
        <w:tabs>
          <w:tab w:val="left" w:pos="360"/>
        </w:tabs>
        <w:spacing w:line="480" w:lineRule="auto"/>
        <w:jc w:val="both"/>
        <w:rPr>
          <w:bCs/>
          <w:lang w:val="id-ID"/>
        </w:rPr>
      </w:pPr>
    </w:p>
    <w:tbl>
      <w:tblPr>
        <w:tblStyle w:val="TableGrid"/>
        <w:tblW w:w="0" w:type="auto"/>
        <w:tblInd w:w="108" w:type="dxa"/>
        <w:tblLook w:val="04A0" w:firstRow="1" w:lastRow="0" w:firstColumn="1" w:lastColumn="0" w:noHBand="0" w:noVBand="1"/>
      </w:tblPr>
      <w:tblGrid>
        <w:gridCol w:w="534"/>
        <w:gridCol w:w="2018"/>
        <w:gridCol w:w="1984"/>
        <w:gridCol w:w="1548"/>
        <w:gridCol w:w="1548"/>
        <w:gridCol w:w="1548"/>
      </w:tblGrid>
      <w:tr w:rsidR="002475F9" w:rsidTr="003C1F28">
        <w:tc>
          <w:tcPr>
            <w:tcW w:w="534" w:type="dxa"/>
            <w:shd w:val="clear" w:color="auto" w:fill="D9D9D9" w:themeFill="background1" w:themeFillShade="D9"/>
            <w:vAlign w:val="center"/>
          </w:tcPr>
          <w:p w:rsidR="002475F9" w:rsidRPr="003C1F28" w:rsidRDefault="003C1F28" w:rsidP="003C1F28">
            <w:pPr>
              <w:tabs>
                <w:tab w:val="left" w:pos="360"/>
              </w:tabs>
              <w:jc w:val="center"/>
              <w:rPr>
                <w:b/>
                <w:bCs/>
              </w:rPr>
            </w:pPr>
            <w:r w:rsidRPr="003C1F28">
              <w:rPr>
                <w:b/>
                <w:bCs/>
              </w:rPr>
              <w:lastRenderedPageBreak/>
              <w:t>No</w:t>
            </w:r>
          </w:p>
        </w:tc>
        <w:tc>
          <w:tcPr>
            <w:tcW w:w="2018" w:type="dxa"/>
            <w:shd w:val="clear" w:color="auto" w:fill="D9D9D9" w:themeFill="background1" w:themeFillShade="D9"/>
            <w:vAlign w:val="center"/>
          </w:tcPr>
          <w:p w:rsidR="002475F9" w:rsidRPr="003C1F28" w:rsidRDefault="003C1F28" w:rsidP="003C1F28">
            <w:pPr>
              <w:tabs>
                <w:tab w:val="left" w:pos="360"/>
              </w:tabs>
              <w:jc w:val="center"/>
              <w:rPr>
                <w:b/>
                <w:bCs/>
              </w:rPr>
            </w:pPr>
            <w:r w:rsidRPr="003C1F28">
              <w:rPr>
                <w:b/>
                <w:bCs/>
              </w:rPr>
              <w:t>Satker</w:t>
            </w:r>
          </w:p>
        </w:tc>
        <w:tc>
          <w:tcPr>
            <w:tcW w:w="1984" w:type="dxa"/>
            <w:shd w:val="clear" w:color="auto" w:fill="D9D9D9" w:themeFill="background1" w:themeFillShade="D9"/>
            <w:vAlign w:val="center"/>
          </w:tcPr>
          <w:p w:rsidR="002475F9" w:rsidRPr="003C1F28" w:rsidRDefault="003C1F28" w:rsidP="003C1F28">
            <w:pPr>
              <w:tabs>
                <w:tab w:val="left" w:pos="360"/>
              </w:tabs>
              <w:jc w:val="center"/>
              <w:rPr>
                <w:b/>
                <w:bCs/>
              </w:rPr>
            </w:pPr>
            <w:r w:rsidRPr="003C1F28">
              <w:rPr>
                <w:b/>
                <w:bCs/>
              </w:rPr>
              <w:t>Domain</w:t>
            </w:r>
          </w:p>
        </w:tc>
        <w:tc>
          <w:tcPr>
            <w:tcW w:w="1548" w:type="dxa"/>
            <w:shd w:val="clear" w:color="auto" w:fill="D9D9D9" w:themeFill="background1" w:themeFillShade="D9"/>
            <w:vAlign w:val="center"/>
          </w:tcPr>
          <w:p w:rsidR="002475F9" w:rsidRPr="003C1F28" w:rsidRDefault="003C1F28" w:rsidP="003C1F28">
            <w:pPr>
              <w:tabs>
                <w:tab w:val="left" w:pos="360"/>
              </w:tabs>
              <w:jc w:val="center"/>
              <w:rPr>
                <w:b/>
                <w:bCs/>
              </w:rPr>
            </w:pPr>
            <w:r w:rsidRPr="003C1F28">
              <w:rPr>
                <w:b/>
                <w:bCs/>
              </w:rPr>
              <w:t>Hosting Packages</w:t>
            </w:r>
          </w:p>
        </w:tc>
        <w:tc>
          <w:tcPr>
            <w:tcW w:w="1548" w:type="dxa"/>
            <w:shd w:val="clear" w:color="auto" w:fill="D9D9D9" w:themeFill="background1" w:themeFillShade="D9"/>
            <w:vAlign w:val="center"/>
          </w:tcPr>
          <w:p w:rsidR="002475F9" w:rsidRPr="003C1F28" w:rsidRDefault="003C1F28" w:rsidP="003C1F28">
            <w:pPr>
              <w:tabs>
                <w:tab w:val="left" w:pos="360"/>
              </w:tabs>
              <w:jc w:val="center"/>
              <w:rPr>
                <w:b/>
                <w:bCs/>
              </w:rPr>
            </w:pPr>
            <w:r w:rsidRPr="003C1F28">
              <w:rPr>
                <w:b/>
                <w:bCs/>
              </w:rPr>
              <w:t>Hosting Provider</w:t>
            </w:r>
          </w:p>
        </w:tc>
        <w:tc>
          <w:tcPr>
            <w:tcW w:w="1548" w:type="dxa"/>
            <w:shd w:val="clear" w:color="auto" w:fill="D9D9D9" w:themeFill="background1" w:themeFillShade="D9"/>
            <w:vAlign w:val="center"/>
          </w:tcPr>
          <w:p w:rsidR="002475F9" w:rsidRPr="003C1F28" w:rsidRDefault="003C1F28" w:rsidP="003C1F28">
            <w:pPr>
              <w:tabs>
                <w:tab w:val="left" w:pos="360"/>
              </w:tabs>
              <w:jc w:val="center"/>
              <w:rPr>
                <w:b/>
                <w:bCs/>
              </w:rPr>
            </w:pPr>
            <w:r w:rsidRPr="003C1F28">
              <w:rPr>
                <w:b/>
                <w:bCs/>
              </w:rPr>
              <w:t>Status</w:t>
            </w:r>
          </w:p>
        </w:tc>
      </w:tr>
      <w:tr w:rsidR="00562327" w:rsidTr="003C1F28">
        <w:tc>
          <w:tcPr>
            <w:tcW w:w="534" w:type="dxa"/>
          </w:tcPr>
          <w:p w:rsidR="00184906" w:rsidRDefault="00184906" w:rsidP="001F7383">
            <w:pPr>
              <w:tabs>
                <w:tab w:val="left" w:pos="720"/>
                <w:tab w:val="left" w:pos="1260"/>
                <w:tab w:val="left" w:pos="1620"/>
                <w:tab w:val="right" w:pos="8790"/>
              </w:tabs>
              <w:contextualSpacing/>
              <w:jc w:val="center"/>
              <w:rPr>
                <w:sz w:val="20"/>
                <w:szCs w:val="20"/>
                <w:lang w:val="id-ID"/>
              </w:rPr>
            </w:pPr>
          </w:p>
          <w:p w:rsidR="00562327" w:rsidRPr="00110031" w:rsidRDefault="00110031" w:rsidP="001F7383">
            <w:pPr>
              <w:tabs>
                <w:tab w:val="left" w:pos="720"/>
                <w:tab w:val="left" w:pos="1260"/>
                <w:tab w:val="left" w:pos="1620"/>
                <w:tab w:val="right" w:pos="8790"/>
              </w:tabs>
              <w:contextualSpacing/>
              <w:jc w:val="center"/>
              <w:rPr>
                <w:sz w:val="20"/>
                <w:szCs w:val="20"/>
                <w:lang w:val="id-ID"/>
              </w:rPr>
            </w:pPr>
            <w:r>
              <w:rPr>
                <w:sz w:val="20"/>
                <w:szCs w:val="20"/>
              </w:rPr>
              <w:t>1</w:t>
            </w:r>
          </w:p>
        </w:tc>
        <w:tc>
          <w:tcPr>
            <w:tcW w:w="2018" w:type="dxa"/>
          </w:tcPr>
          <w:p w:rsidR="00184906" w:rsidRDefault="00184906" w:rsidP="001F7383">
            <w:pPr>
              <w:autoSpaceDE w:val="0"/>
              <w:autoSpaceDN w:val="0"/>
              <w:adjustRightInd w:val="0"/>
              <w:contextualSpacing/>
              <w:jc w:val="both"/>
              <w:rPr>
                <w:sz w:val="20"/>
                <w:szCs w:val="20"/>
                <w:lang w:val="id-ID"/>
              </w:rPr>
            </w:pPr>
          </w:p>
          <w:p w:rsidR="00562327" w:rsidRPr="00CC60EF" w:rsidRDefault="00562327" w:rsidP="001F7383">
            <w:pPr>
              <w:autoSpaceDE w:val="0"/>
              <w:autoSpaceDN w:val="0"/>
              <w:adjustRightInd w:val="0"/>
              <w:contextualSpacing/>
              <w:jc w:val="both"/>
              <w:rPr>
                <w:sz w:val="20"/>
                <w:szCs w:val="20"/>
              </w:rPr>
            </w:pPr>
            <w:r w:rsidRPr="00CC60EF">
              <w:rPr>
                <w:sz w:val="20"/>
                <w:szCs w:val="20"/>
              </w:rPr>
              <w:t>MS Langsa</w:t>
            </w:r>
          </w:p>
        </w:tc>
        <w:tc>
          <w:tcPr>
            <w:tcW w:w="1984" w:type="dxa"/>
          </w:tcPr>
          <w:p w:rsidR="00184906" w:rsidRDefault="00184906" w:rsidP="00176AC4">
            <w:pPr>
              <w:tabs>
                <w:tab w:val="left" w:pos="360"/>
              </w:tabs>
              <w:jc w:val="center"/>
              <w:rPr>
                <w:bCs/>
                <w:lang w:val="id-ID"/>
              </w:rPr>
            </w:pPr>
          </w:p>
          <w:p w:rsidR="00562327" w:rsidRPr="00176AC4" w:rsidRDefault="00176AC4" w:rsidP="00176AC4">
            <w:pPr>
              <w:tabs>
                <w:tab w:val="left" w:pos="360"/>
              </w:tabs>
              <w:jc w:val="center"/>
              <w:rPr>
                <w:bCs/>
                <w:lang w:val="id-ID"/>
              </w:rPr>
            </w:pPr>
            <w:r>
              <w:rPr>
                <w:bCs/>
                <w:lang w:val="id-ID"/>
              </w:rPr>
              <w:t>ms-langsa.go.id</w:t>
            </w:r>
          </w:p>
        </w:tc>
        <w:tc>
          <w:tcPr>
            <w:tcW w:w="1548" w:type="dxa"/>
          </w:tcPr>
          <w:p w:rsidR="00184906" w:rsidRDefault="00184906" w:rsidP="00176AC4">
            <w:pPr>
              <w:tabs>
                <w:tab w:val="left" w:pos="360"/>
              </w:tabs>
              <w:jc w:val="center"/>
              <w:rPr>
                <w:bCs/>
                <w:lang w:val="id-ID"/>
              </w:rPr>
            </w:pPr>
          </w:p>
          <w:p w:rsidR="00562327" w:rsidRPr="00176AC4" w:rsidRDefault="00176AC4" w:rsidP="00176AC4">
            <w:pPr>
              <w:tabs>
                <w:tab w:val="left" w:pos="360"/>
              </w:tabs>
              <w:jc w:val="center"/>
              <w:rPr>
                <w:bCs/>
                <w:lang w:val="id-ID"/>
              </w:rPr>
            </w:pPr>
            <w:r>
              <w:rPr>
                <w:bCs/>
                <w:lang w:val="id-ID"/>
              </w:rPr>
              <w:t>1 GB</w:t>
            </w:r>
          </w:p>
        </w:tc>
        <w:tc>
          <w:tcPr>
            <w:tcW w:w="1548" w:type="dxa"/>
          </w:tcPr>
          <w:p w:rsidR="00184906" w:rsidRDefault="00184906" w:rsidP="00176AC4">
            <w:pPr>
              <w:tabs>
                <w:tab w:val="left" w:pos="360"/>
              </w:tabs>
              <w:jc w:val="center"/>
              <w:rPr>
                <w:bCs/>
                <w:lang w:val="id-ID"/>
              </w:rPr>
            </w:pPr>
          </w:p>
          <w:p w:rsidR="00562327" w:rsidRPr="00176AC4" w:rsidRDefault="00176AC4" w:rsidP="00176AC4">
            <w:pPr>
              <w:tabs>
                <w:tab w:val="left" w:pos="360"/>
              </w:tabs>
              <w:jc w:val="center"/>
              <w:rPr>
                <w:bCs/>
                <w:lang w:val="id-ID"/>
              </w:rPr>
            </w:pPr>
            <w:r>
              <w:rPr>
                <w:bCs/>
                <w:lang w:val="id-ID"/>
              </w:rPr>
              <w:t>E_Padi</w:t>
            </w:r>
          </w:p>
        </w:tc>
        <w:tc>
          <w:tcPr>
            <w:tcW w:w="1548" w:type="dxa"/>
          </w:tcPr>
          <w:p w:rsidR="00184906" w:rsidRDefault="00184906" w:rsidP="00176AC4">
            <w:pPr>
              <w:tabs>
                <w:tab w:val="left" w:pos="360"/>
              </w:tabs>
              <w:jc w:val="center"/>
              <w:rPr>
                <w:bCs/>
                <w:lang w:val="id-ID"/>
              </w:rPr>
            </w:pPr>
          </w:p>
          <w:p w:rsidR="00562327" w:rsidRDefault="00176AC4" w:rsidP="00176AC4">
            <w:pPr>
              <w:tabs>
                <w:tab w:val="left" w:pos="360"/>
              </w:tabs>
              <w:jc w:val="center"/>
              <w:rPr>
                <w:bCs/>
                <w:lang w:val="id-ID"/>
              </w:rPr>
            </w:pPr>
            <w:r>
              <w:rPr>
                <w:bCs/>
                <w:lang w:val="id-ID"/>
              </w:rPr>
              <w:t>Aktif</w:t>
            </w:r>
          </w:p>
          <w:p w:rsidR="00184906" w:rsidRPr="00176AC4" w:rsidRDefault="00184906" w:rsidP="00176AC4">
            <w:pPr>
              <w:tabs>
                <w:tab w:val="left" w:pos="360"/>
              </w:tabs>
              <w:jc w:val="center"/>
              <w:rPr>
                <w:bCs/>
                <w:lang w:val="id-ID"/>
              </w:rPr>
            </w:pPr>
          </w:p>
        </w:tc>
      </w:tr>
    </w:tbl>
    <w:p w:rsidR="002475F9" w:rsidRPr="00327AC7" w:rsidRDefault="002475F9" w:rsidP="00240CED">
      <w:pPr>
        <w:tabs>
          <w:tab w:val="left" w:pos="360"/>
        </w:tabs>
        <w:spacing w:line="480" w:lineRule="auto"/>
        <w:jc w:val="both"/>
        <w:rPr>
          <w:bCs/>
        </w:rPr>
      </w:pPr>
    </w:p>
    <w:p w:rsidR="00E64CE3" w:rsidRPr="00DA40E4" w:rsidRDefault="00E64CE3" w:rsidP="003429F3">
      <w:pPr>
        <w:numPr>
          <w:ilvl w:val="0"/>
          <w:numId w:val="6"/>
        </w:numPr>
        <w:spacing w:line="480" w:lineRule="auto"/>
        <w:jc w:val="both"/>
      </w:pPr>
      <w:r w:rsidRPr="00DA40E4">
        <w:t>Perangkat Keras</w:t>
      </w:r>
    </w:p>
    <w:p w:rsidR="00110031" w:rsidRPr="00110031" w:rsidRDefault="00110031" w:rsidP="00184906">
      <w:pPr>
        <w:spacing w:line="480" w:lineRule="auto"/>
        <w:ind w:left="720" w:firstLine="600"/>
        <w:jc w:val="both"/>
        <w:rPr>
          <w:lang w:val="id-ID"/>
        </w:rPr>
      </w:pPr>
      <w:r w:rsidRPr="00DA40E4">
        <w:t xml:space="preserve">Teknologi Informasi </w:t>
      </w:r>
      <w:r>
        <w:rPr>
          <w:lang w:val="id-ID"/>
        </w:rPr>
        <w:t>pada</w:t>
      </w:r>
      <w:r w:rsidRPr="00DA40E4">
        <w:t xml:space="preserve"> Mahkamah Syar’iya</w:t>
      </w:r>
      <w:r>
        <w:t xml:space="preserve">h </w:t>
      </w:r>
      <w:r>
        <w:rPr>
          <w:lang w:val="id-ID"/>
        </w:rPr>
        <w:t>langsa</w:t>
      </w:r>
      <w:r>
        <w:t xml:space="preserve"> umumnya sangat</w:t>
      </w:r>
      <w:r w:rsidRPr="00DA40E4">
        <w:t xml:space="preserve"> tergantung pada komputer seperti pada perangkat keras. </w:t>
      </w:r>
      <w:r w:rsidR="00C50103" w:rsidRPr="00DA40E4">
        <w:t xml:space="preserve">perangkat keras teknologi informasi </w:t>
      </w:r>
      <w:r w:rsidRPr="00DA40E4">
        <w:t xml:space="preserve">Mahkamah Syar’iyah </w:t>
      </w:r>
      <w:r>
        <w:rPr>
          <w:lang w:val="id-ID"/>
        </w:rPr>
        <w:t>Langsa</w:t>
      </w:r>
      <w:r w:rsidRPr="00DA40E4">
        <w:t xml:space="preserve"> meliputi : </w:t>
      </w:r>
      <w:r>
        <w:t xml:space="preserve">laptop, </w:t>
      </w:r>
      <w:r w:rsidR="00184906">
        <w:rPr>
          <w:lang w:val="id-ID"/>
        </w:rPr>
        <w:t xml:space="preserve">note book, </w:t>
      </w:r>
      <w:r>
        <w:t xml:space="preserve">PC Unit, </w:t>
      </w:r>
      <w:r w:rsidR="00C50103">
        <w:t>server, router dan printer</w:t>
      </w:r>
      <w:r>
        <w:t xml:space="preserve"> secara lebih rinci dapat di lihat pada</w:t>
      </w:r>
    </w:p>
    <w:tbl>
      <w:tblPr>
        <w:tblStyle w:val="TableGrid"/>
        <w:tblW w:w="8646" w:type="dxa"/>
        <w:tblInd w:w="534" w:type="dxa"/>
        <w:tblLook w:val="04A0" w:firstRow="1" w:lastRow="0" w:firstColumn="1" w:lastColumn="0" w:noHBand="0" w:noVBand="1"/>
      </w:tblPr>
      <w:tblGrid>
        <w:gridCol w:w="461"/>
        <w:gridCol w:w="1925"/>
        <w:gridCol w:w="1307"/>
        <w:gridCol w:w="1056"/>
        <w:gridCol w:w="857"/>
        <w:gridCol w:w="861"/>
        <w:gridCol w:w="772"/>
        <w:gridCol w:w="1407"/>
      </w:tblGrid>
      <w:tr w:rsidR="00E92506" w:rsidRPr="0090476B" w:rsidTr="00284AB7">
        <w:tc>
          <w:tcPr>
            <w:tcW w:w="461" w:type="dxa"/>
            <w:shd w:val="clear" w:color="auto" w:fill="D9D9D9" w:themeFill="background1" w:themeFillShade="D9"/>
          </w:tcPr>
          <w:p w:rsidR="00E92506" w:rsidRPr="0090476B" w:rsidRDefault="00E92506" w:rsidP="00947B0D">
            <w:pPr>
              <w:contextualSpacing/>
              <w:jc w:val="center"/>
              <w:rPr>
                <w:b/>
                <w:sz w:val="20"/>
                <w:szCs w:val="20"/>
              </w:rPr>
            </w:pPr>
            <w:r w:rsidRPr="0090476B">
              <w:rPr>
                <w:b/>
                <w:sz w:val="20"/>
                <w:szCs w:val="20"/>
              </w:rPr>
              <w:t>No</w:t>
            </w:r>
          </w:p>
        </w:tc>
        <w:tc>
          <w:tcPr>
            <w:tcW w:w="1925" w:type="dxa"/>
            <w:shd w:val="clear" w:color="auto" w:fill="D9D9D9" w:themeFill="background1" w:themeFillShade="D9"/>
          </w:tcPr>
          <w:p w:rsidR="00E92506" w:rsidRPr="0090476B" w:rsidRDefault="00E92506" w:rsidP="00947B0D">
            <w:pPr>
              <w:contextualSpacing/>
              <w:jc w:val="center"/>
              <w:rPr>
                <w:b/>
                <w:sz w:val="20"/>
                <w:szCs w:val="20"/>
              </w:rPr>
            </w:pPr>
            <w:r w:rsidRPr="0090476B">
              <w:rPr>
                <w:b/>
                <w:sz w:val="20"/>
                <w:szCs w:val="20"/>
              </w:rPr>
              <w:t>Satker</w:t>
            </w:r>
          </w:p>
        </w:tc>
        <w:tc>
          <w:tcPr>
            <w:tcW w:w="1307" w:type="dxa"/>
            <w:shd w:val="clear" w:color="auto" w:fill="D9D9D9" w:themeFill="background1" w:themeFillShade="D9"/>
            <w:vAlign w:val="center"/>
          </w:tcPr>
          <w:p w:rsidR="00E92506" w:rsidRPr="0090476B" w:rsidRDefault="00E92506" w:rsidP="001F7383">
            <w:pPr>
              <w:jc w:val="center"/>
              <w:rPr>
                <w:b/>
                <w:bCs/>
                <w:sz w:val="20"/>
                <w:szCs w:val="20"/>
              </w:rPr>
            </w:pPr>
            <w:r w:rsidRPr="0090476B">
              <w:rPr>
                <w:b/>
                <w:bCs/>
                <w:sz w:val="20"/>
                <w:szCs w:val="20"/>
              </w:rPr>
              <w:t>Jenis barang</w:t>
            </w:r>
          </w:p>
        </w:tc>
        <w:tc>
          <w:tcPr>
            <w:tcW w:w="1056" w:type="dxa"/>
            <w:shd w:val="clear" w:color="auto" w:fill="D9D9D9" w:themeFill="background1" w:themeFillShade="D9"/>
            <w:vAlign w:val="center"/>
          </w:tcPr>
          <w:p w:rsidR="00E92506" w:rsidRPr="0090476B" w:rsidRDefault="00E92506" w:rsidP="001F7383">
            <w:pPr>
              <w:jc w:val="center"/>
              <w:rPr>
                <w:b/>
                <w:bCs/>
                <w:sz w:val="20"/>
                <w:szCs w:val="20"/>
              </w:rPr>
            </w:pPr>
            <w:r w:rsidRPr="0090476B">
              <w:rPr>
                <w:b/>
                <w:bCs/>
                <w:sz w:val="20"/>
                <w:szCs w:val="20"/>
              </w:rPr>
              <w:t>Kondisi</w:t>
            </w:r>
          </w:p>
        </w:tc>
        <w:tc>
          <w:tcPr>
            <w:tcW w:w="857" w:type="dxa"/>
            <w:shd w:val="clear" w:color="auto" w:fill="D9D9D9" w:themeFill="background1" w:themeFillShade="D9"/>
            <w:vAlign w:val="center"/>
          </w:tcPr>
          <w:p w:rsidR="00E92506" w:rsidRPr="0090476B" w:rsidRDefault="00E92506" w:rsidP="001F7383">
            <w:pPr>
              <w:jc w:val="center"/>
              <w:rPr>
                <w:b/>
                <w:bCs/>
                <w:sz w:val="20"/>
                <w:szCs w:val="20"/>
              </w:rPr>
            </w:pPr>
            <w:r w:rsidRPr="0090476B">
              <w:rPr>
                <w:b/>
                <w:bCs/>
                <w:sz w:val="20"/>
                <w:szCs w:val="20"/>
              </w:rPr>
              <w:t>Satuan</w:t>
            </w:r>
          </w:p>
        </w:tc>
        <w:tc>
          <w:tcPr>
            <w:tcW w:w="861" w:type="dxa"/>
            <w:shd w:val="clear" w:color="auto" w:fill="D9D9D9" w:themeFill="background1" w:themeFillShade="D9"/>
            <w:vAlign w:val="center"/>
          </w:tcPr>
          <w:p w:rsidR="00E92506" w:rsidRPr="0090476B" w:rsidRDefault="00E92506" w:rsidP="001F7383">
            <w:pPr>
              <w:jc w:val="center"/>
              <w:rPr>
                <w:b/>
                <w:bCs/>
                <w:sz w:val="20"/>
                <w:szCs w:val="20"/>
              </w:rPr>
            </w:pPr>
            <w:r w:rsidRPr="0090476B">
              <w:rPr>
                <w:b/>
                <w:bCs/>
                <w:sz w:val="20"/>
                <w:szCs w:val="20"/>
              </w:rPr>
              <w:t>Jumlah</w:t>
            </w:r>
          </w:p>
        </w:tc>
        <w:tc>
          <w:tcPr>
            <w:tcW w:w="772" w:type="dxa"/>
            <w:shd w:val="clear" w:color="auto" w:fill="D9D9D9" w:themeFill="background1" w:themeFillShade="D9"/>
            <w:vAlign w:val="center"/>
          </w:tcPr>
          <w:p w:rsidR="00E92506" w:rsidRPr="0090476B" w:rsidRDefault="00E92506" w:rsidP="001F7383">
            <w:pPr>
              <w:jc w:val="center"/>
              <w:rPr>
                <w:b/>
                <w:bCs/>
                <w:sz w:val="20"/>
                <w:szCs w:val="20"/>
              </w:rPr>
            </w:pPr>
            <w:r w:rsidRPr="0090476B">
              <w:rPr>
                <w:b/>
                <w:bCs/>
                <w:sz w:val="20"/>
                <w:szCs w:val="20"/>
              </w:rPr>
              <w:t>Hapus</w:t>
            </w:r>
          </w:p>
        </w:tc>
        <w:tc>
          <w:tcPr>
            <w:tcW w:w="1407" w:type="dxa"/>
            <w:shd w:val="clear" w:color="auto" w:fill="D9D9D9" w:themeFill="background1" w:themeFillShade="D9"/>
            <w:vAlign w:val="center"/>
          </w:tcPr>
          <w:p w:rsidR="00E92506" w:rsidRPr="0090476B" w:rsidRDefault="00C05995" w:rsidP="001F7383">
            <w:pPr>
              <w:jc w:val="center"/>
              <w:rPr>
                <w:b/>
                <w:bCs/>
                <w:sz w:val="20"/>
                <w:szCs w:val="20"/>
              </w:rPr>
            </w:pPr>
            <w:r w:rsidRPr="0090476B">
              <w:rPr>
                <w:b/>
                <w:bCs/>
                <w:sz w:val="20"/>
                <w:szCs w:val="20"/>
              </w:rPr>
              <w:t>Nilai a</w:t>
            </w:r>
            <w:r w:rsidR="00E92506" w:rsidRPr="0090476B">
              <w:rPr>
                <w:b/>
                <w:bCs/>
                <w:sz w:val="20"/>
                <w:szCs w:val="20"/>
              </w:rPr>
              <w:t>set</w:t>
            </w:r>
          </w:p>
        </w:tc>
      </w:tr>
      <w:tr w:rsidR="00284AB7" w:rsidRPr="0090476B" w:rsidTr="00284AB7">
        <w:tc>
          <w:tcPr>
            <w:tcW w:w="461" w:type="dxa"/>
            <w:vMerge w:val="restart"/>
          </w:tcPr>
          <w:p w:rsidR="00284AB7" w:rsidRPr="0090476B" w:rsidRDefault="00110031" w:rsidP="00BD7FD8">
            <w:pPr>
              <w:contextualSpacing/>
              <w:jc w:val="both"/>
              <w:rPr>
                <w:b/>
                <w:sz w:val="18"/>
                <w:szCs w:val="18"/>
                <w:lang w:val="id-ID"/>
              </w:rPr>
            </w:pPr>
            <w:r w:rsidRPr="0090476B">
              <w:rPr>
                <w:b/>
                <w:sz w:val="18"/>
                <w:szCs w:val="18"/>
              </w:rPr>
              <w:t>1</w:t>
            </w:r>
          </w:p>
        </w:tc>
        <w:tc>
          <w:tcPr>
            <w:tcW w:w="1925" w:type="dxa"/>
            <w:vMerge w:val="restart"/>
          </w:tcPr>
          <w:p w:rsidR="00284AB7" w:rsidRPr="0090476B" w:rsidRDefault="00284AB7" w:rsidP="00BD7FD8">
            <w:pPr>
              <w:contextualSpacing/>
              <w:jc w:val="both"/>
              <w:rPr>
                <w:b/>
                <w:sz w:val="18"/>
                <w:szCs w:val="18"/>
              </w:rPr>
            </w:pPr>
            <w:r w:rsidRPr="0090476B">
              <w:rPr>
                <w:b/>
                <w:sz w:val="18"/>
                <w:szCs w:val="18"/>
              </w:rPr>
              <w:t>MS Langsa</w:t>
            </w:r>
          </w:p>
        </w:tc>
        <w:tc>
          <w:tcPr>
            <w:tcW w:w="1307" w:type="dxa"/>
          </w:tcPr>
          <w:p w:rsidR="00284AB7" w:rsidRPr="0090476B" w:rsidRDefault="00284AB7" w:rsidP="001F7383">
            <w:pPr>
              <w:contextualSpacing/>
              <w:jc w:val="both"/>
              <w:rPr>
                <w:sz w:val="18"/>
                <w:szCs w:val="18"/>
              </w:rPr>
            </w:pPr>
            <w:r w:rsidRPr="0090476B">
              <w:rPr>
                <w:sz w:val="18"/>
                <w:szCs w:val="18"/>
              </w:rPr>
              <w:t>Laptop</w:t>
            </w:r>
          </w:p>
        </w:tc>
        <w:tc>
          <w:tcPr>
            <w:tcW w:w="1056" w:type="dxa"/>
          </w:tcPr>
          <w:p w:rsidR="00284AB7" w:rsidRPr="0090476B" w:rsidRDefault="00284AB7" w:rsidP="00C50103">
            <w:pPr>
              <w:contextualSpacing/>
              <w:jc w:val="center"/>
              <w:rPr>
                <w:sz w:val="18"/>
                <w:szCs w:val="18"/>
                <w:lang w:val="id-ID"/>
              </w:rPr>
            </w:pPr>
            <w:r w:rsidRPr="0090476B">
              <w:rPr>
                <w:sz w:val="18"/>
                <w:szCs w:val="18"/>
                <w:lang w:val="id-ID"/>
              </w:rPr>
              <w:t>Baik</w:t>
            </w:r>
          </w:p>
        </w:tc>
        <w:tc>
          <w:tcPr>
            <w:tcW w:w="857" w:type="dxa"/>
          </w:tcPr>
          <w:p w:rsidR="00284AB7" w:rsidRPr="0090476B" w:rsidRDefault="00284AB7" w:rsidP="00284AB7">
            <w:pPr>
              <w:contextualSpacing/>
              <w:jc w:val="center"/>
              <w:rPr>
                <w:sz w:val="18"/>
                <w:szCs w:val="18"/>
                <w:lang w:val="id-ID"/>
              </w:rPr>
            </w:pPr>
            <w:r w:rsidRPr="0090476B">
              <w:rPr>
                <w:sz w:val="18"/>
                <w:szCs w:val="18"/>
                <w:lang w:val="id-ID"/>
              </w:rPr>
              <w:t>Unit</w:t>
            </w:r>
          </w:p>
        </w:tc>
        <w:tc>
          <w:tcPr>
            <w:tcW w:w="861" w:type="dxa"/>
          </w:tcPr>
          <w:p w:rsidR="00284AB7" w:rsidRPr="0090476B" w:rsidRDefault="0090476B" w:rsidP="00284AB7">
            <w:pPr>
              <w:contextualSpacing/>
              <w:jc w:val="center"/>
              <w:rPr>
                <w:sz w:val="18"/>
                <w:szCs w:val="18"/>
                <w:lang w:val="id-ID"/>
              </w:rPr>
            </w:pPr>
            <w:r w:rsidRPr="0090476B">
              <w:rPr>
                <w:sz w:val="18"/>
                <w:szCs w:val="18"/>
                <w:lang w:val="id-ID"/>
              </w:rPr>
              <w:t>17</w:t>
            </w:r>
          </w:p>
        </w:tc>
        <w:tc>
          <w:tcPr>
            <w:tcW w:w="772" w:type="dxa"/>
          </w:tcPr>
          <w:p w:rsidR="00284AB7" w:rsidRPr="0090476B" w:rsidRDefault="00284AB7" w:rsidP="00284AB7">
            <w:pPr>
              <w:contextualSpacing/>
              <w:jc w:val="center"/>
              <w:rPr>
                <w:sz w:val="18"/>
                <w:szCs w:val="18"/>
                <w:lang w:val="id-ID"/>
              </w:rPr>
            </w:pPr>
            <w:r w:rsidRPr="0090476B">
              <w:rPr>
                <w:sz w:val="18"/>
                <w:szCs w:val="18"/>
                <w:lang w:val="id-ID"/>
              </w:rPr>
              <w:t>0</w:t>
            </w:r>
          </w:p>
        </w:tc>
        <w:tc>
          <w:tcPr>
            <w:tcW w:w="1407" w:type="dxa"/>
          </w:tcPr>
          <w:p w:rsidR="00284AB7" w:rsidRPr="0090476B" w:rsidRDefault="0090476B" w:rsidP="00284AB7">
            <w:pPr>
              <w:contextualSpacing/>
              <w:jc w:val="right"/>
              <w:rPr>
                <w:sz w:val="18"/>
                <w:szCs w:val="18"/>
                <w:lang w:val="id-ID"/>
              </w:rPr>
            </w:pPr>
            <w:r w:rsidRPr="0090476B">
              <w:rPr>
                <w:sz w:val="18"/>
                <w:szCs w:val="18"/>
                <w:lang w:val="id-ID"/>
              </w:rPr>
              <w:t>17</w:t>
            </w:r>
            <w:r w:rsidR="00284AB7" w:rsidRPr="0090476B">
              <w:rPr>
                <w:sz w:val="18"/>
                <w:szCs w:val="18"/>
                <w:lang w:val="id-ID"/>
              </w:rPr>
              <w:t>3.600.000</w:t>
            </w:r>
          </w:p>
        </w:tc>
      </w:tr>
      <w:tr w:rsidR="0090476B" w:rsidRPr="0090476B" w:rsidTr="00284AB7">
        <w:tc>
          <w:tcPr>
            <w:tcW w:w="461" w:type="dxa"/>
            <w:vMerge/>
          </w:tcPr>
          <w:p w:rsidR="0090476B" w:rsidRPr="0090476B" w:rsidRDefault="0090476B" w:rsidP="00BD7FD8">
            <w:pPr>
              <w:contextualSpacing/>
              <w:jc w:val="both"/>
              <w:rPr>
                <w:b/>
                <w:sz w:val="18"/>
                <w:szCs w:val="18"/>
              </w:rPr>
            </w:pPr>
          </w:p>
        </w:tc>
        <w:tc>
          <w:tcPr>
            <w:tcW w:w="1925" w:type="dxa"/>
            <w:vMerge/>
          </w:tcPr>
          <w:p w:rsidR="0090476B" w:rsidRPr="0090476B" w:rsidRDefault="0090476B" w:rsidP="00BD7FD8">
            <w:pPr>
              <w:contextualSpacing/>
              <w:jc w:val="both"/>
              <w:rPr>
                <w:b/>
                <w:sz w:val="18"/>
                <w:szCs w:val="18"/>
              </w:rPr>
            </w:pPr>
          </w:p>
        </w:tc>
        <w:tc>
          <w:tcPr>
            <w:tcW w:w="1307" w:type="dxa"/>
          </w:tcPr>
          <w:p w:rsidR="0090476B" w:rsidRPr="0090476B" w:rsidRDefault="0090476B" w:rsidP="001F7383">
            <w:pPr>
              <w:contextualSpacing/>
              <w:jc w:val="both"/>
              <w:rPr>
                <w:sz w:val="18"/>
                <w:szCs w:val="18"/>
                <w:lang w:val="id-ID"/>
              </w:rPr>
            </w:pPr>
            <w:r w:rsidRPr="0090476B">
              <w:rPr>
                <w:sz w:val="18"/>
                <w:szCs w:val="18"/>
                <w:lang w:val="id-ID"/>
              </w:rPr>
              <w:t>Note book</w:t>
            </w:r>
          </w:p>
        </w:tc>
        <w:tc>
          <w:tcPr>
            <w:tcW w:w="1056" w:type="dxa"/>
          </w:tcPr>
          <w:p w:rsidR="0090476B" w:rsidRPr="0090476B" w:rsidRDefault="0090476B" w:rsidP="00C50103">
            <w:pPr>
              <w:contextualSpacing/>
              <w:jc w:val="center"/>
              <w:rPr>
                <w:sz w:val="18"/>
                <w:szCs w:val="18"/>
                <w:lang w:val="id-ID"/>
              </w:rPr>
            </w:pPr>
            <w:r w:rsidRPr="0090476B">
              <w:rPr>
                <w:sz w:val="18"/>
                <w:szCs w:val="18"/>
                <w:lang w:val="id-ID"/>
              </w:rPr>
              <w:t>Baik</w:t>
            </w:r>
          </w:p>
        </w:tc>
        <w:tc>
          <w:tcPr>
            <w:tcW w:w="857" w:type="dxa"/>
          </w:tcPr>
          <w:p w:rsidR="0090476B" w:rsidRPr="0090476B" w:rsidRDefault="0090476B" w:rsidP="00284AB7">
            <w:pPr>
              <w:contextualSpacing/>
              <w:jc w:val="center"/>
              <w:rPr>
                <w:sz w:val="18"/>
                <w:szCs w:val="18"/>
                <w:lang w:val="id-ID"/>
              </w:rPr>
            </w:pPr>
            <w:r w:rsidRPr="0090476B">
              <w:rPr>
                <w:sz w:val="18"/>
                <w:szCs w:val="18"/>
                <w:lang w:val="id-ID"/>
              </w:rPr>
              <w:t>Unit</w:t>
            </w:r>
          </w:p>
        </w:tc>
        <w:tc>
          <w:tcPr>
            <w:tcW w:w="861" w:type="dxa"/>
          </w:tcPr>
          <w:p w:rsidR="0090476B" w:rsidRPr="0090476B" w:rsidRDefault="0090476B" w:rsidP="00284AB7">
            <w:pPr>
              <w:contextualSpacing/>
              <w:jc w:val="center"/>
              <w:rPr>
                <w:sz w:val="18"/>
                <w:szCs w:val="18"/>
                <w:lang w:val="id-ID"/>
              </w:rPr>
            </w:pPr>
            <w:r w:rsidRPr="0090476B">
              <w:rPr>
                <w:sz w:val="18"/>
                <w:szCs w:val="18"/>
                <w:lang w:val="id-ID"/>
              </w:rPr>
              <w:t>15</w:t>
            </w:r>
          </w:p>
        </w:tc>
        <w:tc>
          <w:tcPr>
            <w:tcW w:w="772" w:type="dxa"/>
          </w:tcPr>
          <w:p w:rsidR="0090476B" w:rsidRPr="0090476B" w:rsidRDefault="0090476B" w:rsidP="00284AB7">
            <w:pPr>
              <w:contextualSpacing/>
              <w:jc w:val="center"/>
              <w:rPr>
                <w:sz w:val="18"/>
                <w:szCs w:val="18"/>
                <w:lang w:val="id-ID"/>
              </w:rPr>
            </w:pPr>
            <w:r w:rsidRPr="0090476B">
              <w:rPr>
                <w:sz w:val="18"/>
                <w:szCs w:val="18"/>
                <w:lang w:val="id-ID"/>
              </w:rPr>
              <w:t>0</w:t>
            </w:r>
          </w:p>
        </w:tc>
        <w:tc>
          <w:tcPr>
            <w:tcW w:w="1407" w:type="dxa"/>
          </w:tcPr>
          <w:p w:rsidR="0090476B" w:rsidRPr="0090476B" w:rsidRDefault="0090476B" w:rsidP="00284AB7">
            <w:pPr>
              <w:contextualSpacing/>
              <w:jc w:val="right"/>
              <w:rPr>
                <w:sz w:val="18"/>
                <w:szCs w:val="18"/>
                <w:lang w:val="id-ID"/>
              </w:rPr>
            </w:pPr>
            <w:r w:rsidRPr="0090476B">
              <w:rPr>
                <w:sz w:val="18"/>
                <w:szCs w:val="18"/>
                <w:lang w:val="id-ID"/>
              </w:rPr>
              <w:t>88.898.000</w:t>
            </w:r>
          </w:p>
        </w:tc>
      </w:tr>
      <w:tr w:rsidR="00284AB7" w:rsidRPr="0090476B" w:rsidTr="00284AB7">
        <w:tc>
          <w:tcPr>
            <w:tcW w:w="461" w:type="dxa"/>
            <w:vMerge/>
          </w:tcPr>
          <w:p w:rsidR="00284AB7" w:rsidRPr="0090476B" w:rsidRDefault="00284AB7" w:rsidP="00BD7FD8">
            <w:pPr>
              <w:contextualSpacing/>
              <w:jc w:val="both"/>
              <w:rPr>
                <w:b/>
                <w:sz w:val="18"/>
                <w:szCs w:val="18"/>
              </w:rPr>
            </w:pPr>
          </w:p>
        </w:tc>
        <w:tc>
          <w:tcPr>
            <w:tcW w:w="1925" w:type="dxa"/>
            <w:vMerge/>
          </w:tcPr>
          <w:p w:rsidR="00284AB7" w:rsidRPr="0090476B" w:rsidRDefault="00284AB7" w:rsidP="00BD7FD8">
            <w:pPr>
              <w:contextualSpacing/>
              <w:jc w:val="both"/>
              <w:rPr>
                <w:b/>
                <w:sz w:val="18"/>
                <w:szCs w:val="18"/>
              </w:rPr>
            </w:pPr>
          </w:p>
        </w:tc>
        <w:tc>
          <w:tcPr>
            <w:tcW w:w="1307" w:type="dxa"/>
          </w:tcPr>
          <w:p w:rsidR="00284AB7" w:rsidRPr="0090476B" w:rsidRDefault="00284AB7" w:rsidP="001F7383">
            <w:pPr>
              <w:contextualSpacing/>
              <w:jc w:val="both"/>
              <w:rPr>
                <w:sz w:val="18"/>
                <w:szCs w:val="18"/>
              </w:rPr>
            </w:pPr>
            <w:r w:rsidRPr="0090476B">
              <w:rPr>
                <w:sz w:val="18"/>
                <w:szCs w:val="18"/>
              </w:rPr>
              <w:t>PC Unit</w:t>
            </w:r>
          </w:p>
        </w:tc>
        <w:tc>
          <w:tcPr>
            <w:tcW w:w="1056" w:type="dxa"/>
          </w:tcPr>
          <w:p w:rsidR="00284AB7" w:rsidRPr="0090476B" w:rsidRDefault="00284AB7" w:rsidP="00C50103">
            <w:pPr>
              <w:contextualSpacing/>
              <w:jc w:val="center"/>
              <w:rPr>
                <w:sz w:val="18"/>
                <w:szCs w:val="18"/>
              </w:rPr>
            </w:pPr>
            <w:r w:rsidRPr="0090476B">
              <w:rPr>
                <w:sz w:val="18"/>
                <w:szCs w:val="18"/>
                <w:lang w:val="id-ID"/>
              </w:rPr>
              <w:t>Baik</w:t>
            </w:r>
          </w:p>
        </w:tc>
        <w:tc>
          <w:tcPr>
            <w:tcW w:w="857" w:type="dxa"/>
          </w:tcPr>
          <w:p w:rsidR="00284AB7" w:rsidRPr="0090476B" w:rsidRDefault="00284AB7" w:rsidP="00284AB7">
            <w:pPr>
              <w:contextualSpacing/>
              <w:jc w:val="center"/>
              <w:rPr>
                <w:sz w:val="18"/>
                <w:szCs w:val="18"/>
                <w:lang w:val="id-ID"/>
              </w:rPr>
            </w:pPr>
            <w:r w:rsidRPr="0090476B">
              <w:rPr>
                <w:sz w:val="18"/>
                <w:szCs w:val="18"/>
                <w:lang w:val="id-ID"/>
              </w:rPr>
              <w:t>Unit</w:t>
            </w:r>
          </w:p>
        </w:tc>
        <w:tc>
          <w:tcPr>
            <w:tcW w:w="861" w:type="dxa"/>
          </w:tcPr>
          <w:p w:rsidR="00284AB7" w:rsidRPr="0090476B" w:rsidRDefault="0090476B" w:rsidP="00284AB7">
            <w:pPr>
              <w:contextualSpacing/>
              <w:jc w:val="center"/>
              <w:rPr>
                <w:sz w:val="18"/>
                <w:szCs w:val="18"/>
                <w:lang w:val="id-ID"/>
              </w:rPr>
            </w:pPr>
            <w:r w:rsidRPr="0090476B">
              <w:rPr>
                <w:sz w:val="18"/>
                <w:szCs w:val="18"/>
                <w:lang w:val="id-ID"/>
              </w:rPr>
              <w:t>16</w:t>
            </w:r>
          </w:p>
        </w:tc>
        <w:tc>
          <w:tcPr>
            <w:tcW w:w="772" w:type="dxa"/>
          </w:tcPr>
          <w:p w:rsidR="00284AB7" w:rsidRPr="0090476B" w:rsidRDefault="00284AB7" w:rsidP="00284AB7">
            <w:pPr>
              <w:contextualSpacing/>
              <w:jc w:val="center"/>
              <w:rPr>
                <w:sz w:val="18"/>
                <w:szCs w:val="18"/>
                <w:lang w:val="id-ID"/>
              </w:rPr>
            </w:pPr>
            <w:r w:rsidRPr="0090476B">
              <w:rPr>
                <w:sz w:val="18"/>
                <w:szCs w:val="18"/>
                <w:lang w:val="id-ID"/>
              </w:rPr>
              <w:t>0</w:t>
            </w:r>
          </w:p>
        </w:tc>
        <w:tc>
          <w:tcPr>
            <w:tcW w:w="1407" w:type="dxa"/>
          </w:tcPr>
          <w:p w:rsidR="00284AB7" w:rsidRPr="0090476B" w:rsidRDefault="0090476B" w:rsidP="00284AB7">
            <w:pPr>
              <w:contextualSpacing/>
              <w:jc w:val="right"/>
              <w:rPr>
                <w:sz w:val="18"/>
                <w:szCs w:val="18"/>
                <w:lang w:val="id-ID"/>
              </w:rPr>
            </w:pPr>
            <w:r w:rsidRPr="0090476B">
              <w:rPr>
                <w:sz w:val="18"/>
                <w:szCs w:val="18"/>
                <w:lang w:val="id-ID"/>
              </w:rPr>
              <w:t>54</w:t>
            </w:r>
            <w:r w:rsidR="00284AB7" w:rsidRPr="0090476B">
              <w:rPr>
                <w:sz w:val="18"/>
                <w:szCs w:val="18"/>
                <w:lang w:val="id-ID"/>
              </w:rPr>
              <w:t>9.050.000</w:t>
            </w:r>
          </w:p>
        </w:tc>
      </w:tr>
      <w:tr w:rsidR="00284AB7" w:rsidRPr="0090476B" w:rsidTr="00284AB7">
        <w:tc>
          <w:tcPr>
            <w:tcW w:w="461" w:type="dxa"/>
            <w:vMerge/>
          </w:tcPr>
          <w:p w:rsidR="00284AB7" w:rsidRPr="0090476B" w:rsidRDefault="00284AB7" w:rsidP="00BD7FD8">
            <w:pPr>
              <w:contextualSpacing/>
              <w:jc w:val="both"/>
              <w:rPr>
                <w:b/>
                <w:sz w:val="18"/>
                <w:szCs w:val="18"/>
              </w:rPr>
            </w:pPr>
          </w:p>
        </w:tc>
        <w:tc>
          <w:tcPr>
            <w:tcW w:w="1925" w:type="dxa"/>
            <w:vMerge/>
          </w:tcPr>
          <w:p w:rsidR="00284AB7" w:rsidRPr="0090476B" w:rsidRDefault="00284AB7" w:rsidP="00BD7FD8">
            <w:pPr>
              <w:contextualSpacing/>
              <w:jc w:val="both"/>
              <w:rPr>
                <w:b/>
                <w:sz w:val="18"/>
                <w:szCs w:val="18"/>
              </w:rPr>
            </w:pPr>
          </w:p>
        </w:tc>
        <w:tc>
          <w:tcPr>
            <w:tcW w:w="1307" w:type="dxa"/>
          </w:tcPr>
          <w:p w:rsidR="00284AB7" w:rsidRPr="0090476B" w:rsidRDefault="00284AB7" w:rsidP="001F7383">
            <w:pPr>
              <w:contextualSpacing/>
              <w:jc w:val="both"/>
              <w:rPr>
                <w:sz w:val="18"/>
                <w:szCs w:val="18"/>
              </w:rPr>
            </w:pPr>
            <w:r w:rsidRPr="0090476B">
              <w:rPr>
                <w:sz w:val="18"/>
                <w:szCs w:val="18"/>
              </w:rPr>
              <w:t>Server</w:t>
            </w:r>
          </w:p>
        </w:tc>
        <w:tc>
          <w:tcPr>
            <w:tcW w:w="1056" w:type="dxa"/>
          </w:tcPr>
          <w:p w:rsidR="00284AB7" w:rsidRPr="0090476B" w:rsidRDefault="00284AB7" w:rsidP="00C50103">
            <w:pPr>
              <w:contextualSpacing/>
              <w:jc w:val="center"/>
              <w:rPr>
                <w:sz w:val="18"/>
                <w:szCs w:val="18"/>
                <w:lang w:val="id-ID"/>
              </w:rPr>
            </w:pPr>
            <w:r w:rsidRPr="0090476B">
              <w:rPr>
                <w:sz w:val="18"/>
                <w:szCs w:val="18"/>
                <w:lang w:val="id-ID"/>
              </w:rPr>
              <w:t>Baik</w:t>
            </w:r>
          </w:p>
        </w:tc>
        <w:tc>
          <w:tcPr>
            <w:tcW w:w="857" w:type="dxa"/>
          </w:tcPr>
          <w:p w:rsidR="00284AB7" w:rsidRPr="0090476B" w:rsidRDefault="00284AB7" w:rsidP="00284AB7">
            <w:pPr>
              <w:contextualSpacing/>
              <w:jc w:val="center"/>
              <w:rPr>
                <w:sz w:val="18"/>
                <w:szCs w:val="18"/>
                <w:lang w:val="id-ID"/>
              </w:rPr>
            </w:pPr>
            <w:r w:rsidRPr="0090476B">
              <w:rPr>
                <w:sz w:val="18"/>
                <w:szCs w:val="18"/>
                <w:lang w:val="id-ID"/>
              </w:rPr>
              <w:t>Unit</w:t>
            </w:r>
          </w:p>
        </w:tc>
        <w:tc>
          <w:tcPr>
            <w:tcW w:w="861" w:type="dxa"/>
          </w:tcPr>
          <w:p w:rsidR="00284AB7" w:rsidRPr="0090476B" w:rsidRDefault="00284AB7" w:rsidP="00284AB7">
            <w:pPr>
              <w:contextualSpacing/>
              <w:jc w:val="center"/>
              <w:rPr>
                <w:sz w:val="18"/>
                <w:szCs w:val="18"/>
                <w:lang w:val="id-ID"/>
              </w:rPr>
            </w:pPr>
            <w:r w:rsidRPr="0090476B">
              <w:rPr>
                <w:sz w:val="18"/>
                <w:szCs w:val="18"/>
                <w:lang w:val="id-ID"/>
              </w:rPr>
              <w:t>1</w:t>
            </w:r>
          </w:p>
        </w:tc>
        <w:tc>
          <w:tcPr>
            <w:tcW w:w="772" w:type="dxa"/>
          </w:tcPr>
          <w:p w:rsidR="00284AB7" w:rsidRPr="0090476B" w:rsidRDefault="00284AB7" w:rsidP="00284AB7">
            <w:pPr>
              <w:contextualSpacing/>
              <w:jc w:val="center"/>
              <w:rPr>
                <w:sz w:val="18"/>
                <w:szCs w:val="18"/>
                <w:lang w:val="id-ID"/>
              </w:rPr>
            </w:pPr>
            <w:r w:rsidRPr="0090476B">
              <w:rPr>
                <w:sz w:val="18"/>
                <w:szCs w:val="18"/>
                <w:lang w:val="id-ID"/>
              </w:rPr>
              <w:t>0</w:t>
            </w:r>
          </w:p>
        </w:tc>
        <w:tc>
          <w:tcPr>
            <w:tcW w:w="1407" w:type="dxa"/>
          </w:tcPr>
          <w:p w:rsidR="00284AB7" w:rsidRPr="0090476B" w:rsidRDefault="00284AB7" w:rsidP="00284AB7">
            <w:pPr>
              <w:contextualSpacing/>
              <w:jc w:val="right"/>
              <w:rPr>
                <w:sz w:val="18"/>
                <w:szCs w:val="18"/>
                <w:lang w:val="id-ID"/>
              </w:rPr>
            </w:pPr>
            <w:r w:rsidRPr="0090476B">
              <w:rPr>
                <w:sz w:val="18"/>
                <w:szCs w:val="18"/>
                <w:lang w:val="id-ID"/>
              </w:rPr>
              <w:t>39.200.000</w:t>
            </w:r>
          </w:p>
        </w:tc>
      </w:tr>
      <w:tr w:rsidR="00284AB7" w:rsidRPr="0090476B" w:rsidTr="00284AB7">
        <w:tc>
          <w:tcPr>
            <w:tcW w:w="461" w:type="dxa"/>
            <w:vMerge/>
          </w:tcPr>
          <w:p w:rsidR="00284AB7" w:rsidRPr="0090476B" w:rsidRDefault="00284AB7" w:rsidP="00BD7FD8">
            <w:pPr>
              <w:contextualSpacing/>
              <w:jc w:val="both"/>
              <w:rPr>
                <w:b/>
                <w:sz w:val="18"/>
                <w:szCs w:val="18"/>
              </w:rPr>
            </w:pPr>
          </w:p>
        </w:tc>
        <w:tc>
          <w:tcPr>
            <w:tcW w:w="1925" w:type="dxa"/>
            <w:vMerge/>
          </w:tcPr>
          <w:p w:rsidR="00284AB7" w:rsidRPr="0090476B" w:rsidRDefault="00284AB7" w:rsidP="00BD7FD8">
            <w:pPr>
              <w:contextualSpacing/>
              <w:jc w:val="both"/>
              <w:rPr>
                <w:b/>
                <w:sz w:val="18"/>
                <w:szCs w:val="18"/>
              </w:rPr>
            </w:pPr>
          </w:p>
        </w:tc>
        <w:tc>
          <w:tcPr>
            <w:tcW w:w="1307" w:type="dxa"/>
          </w:tcPr>
          <w:p w:rsidR="00284AB7" w:rsidRPr="0090476B" w:rsidRDefault="00284AB7" w:rsidP="001F7383">
            <w:pPr>
              <w:contextualSpacing/>
              <w:jc w:val="both"/>
              <w:rPr>
                <w:sz w:val="18"/>
                <w:szCs w:val="18"/>
              </w:rPr>
            </w:pPr>
            <w:r w:rsidRPr="0090476B">
              <w:rPr>
                <w:sz w:val="18"/>
                <w:szCs w:val="18"/>
              </w:rPr>
              <w:t>Router</w:t>
            </w:r>
          </w:p>
        </w:tc>
        <w:tc>
          <w:tcPr>
            <w:tcW w:w="1056" w:type="dxa"/>
          </w:tcPr>
          <w:p w:rsidR="00284AB7" w:rsidRPr="0090476B" w:rsidRDefault="00284AB7" w:rsidP="00C50103">
            <w:pPr>
              <w:contextualSpacing/>
              <w:jc w:val="center"/>
              <w:rPr>
                <w:sz w:val="18"/>
                <w:szCs w:val="18"/>
                <w:lang w:val="id-ID"/>
              </w:rPr>
            </w:pPr>
            <w:r w:rsidRPr="0090476B">
              <w:rPr>
                <w:sz w:val="18"/>
                <w:szCs w:val="18"/>
                <w:lang w:val="id-ID"/>
              </w:rPr>
              <w:t>Baik</w:t>
            </w:r>
          </w:p>
        </w:tc>
        <w:tc>
          <w:tcPr>
            <w:tcW w:w="857" w:type="dxa"/>
          </w:tcPr>
          <w:p w:rsidR="00284AB7" w:rsidRPr="0090476B" w:rsidRDefault="00284AB7" w:rsidP="00284AB7">
            <w:pPr>
              <w:contextualSpacing/>
              <w:jc w:val="center"/>
              <w:rPr>
                <w:sz w:val="18"/>
                <w:szCs w:val="18"/>
                <w:lang w:val="id-ID"/>
              </w:rPr>
            </w:pPr>
            <w:r w:rsidRPr="0090476B">
              <w:rPr>
                <w:sz w:val="18"/>
                <w:szCs w:val="18"/>
                <w:lang w:val="id-ID"/>
              </w:rPr>
              <w:t>Unit</w:t>
            </w:r>
          </w:p>
        </w:tc>
        <w:tc>
          <w:tcPr>
            <w:tcW w:w="861" w:type="dxa"/>
          </w:tcPr>
          <w:p w:rsidR="00284AB7" w:rsidRPr="0090476B" w:rsidRDefault="00284AB7" w:rsidP="00284AB7">
            <w:pPr>
              <w:contextualSpacing/>
              <w:jc w:val="center"/>
              <w:rPr>
                <w:sz w:val="18"/>
                <w:szCs w:val="18"/>
                <w:lang w:val="id-ID"/>
              </w:rPr>
            </w:pPr>
            <w:r w:rsidRPr="0090476B">
              <w:rPr>
                <w:sz w:val="18"/>
                <w:szCs w:val="18"/>
                <w:lang w:val="id-ID"/>
              </w:rPr>
              <w:t>2</w:t>
            </w:r>
          </w:p>
        </w:tc>
        <w:tc>
          <w:tcPr>
            <w:tcW w:w="772" w:type="dxa"/>
          </w:tcPr>
          <w:p w:rsidR="00284AB7" w:rsidRPr="0090476B" w:rsidRDefault="00284AB7" w:rsidP="00284AB7">
            <w:pPr>
              <w:contextualSpacing/>
              <w:jc w:val="center"/>
              <w:rPr>
                <w:sz w:val="18"/>
                <w:szCs w:val="18"/>
                <w:lang w:val="id-ID"/>
              </w:rPr>
            </w:pPr>
            <w:r w:rsidRPr="0090476B">
              <w:rPr>
                <w:sz w:val="18"/>
                <w:szCs w:val="18"/>
                <w:lang w:val="id-ID"/>
              </w:rPr>
              <w:t>0</w:t>
            </w:r>
          </w:p>
        </w:tc>
        <w:tc>
          <w:tcPr>
            <w:tcW w:w="1407" w:type="dxa"/>
          </w:tcPr>
          <w:p w:rsidR="00284AB7" w:rsidRPr="0090476B" w:rsidRDefault="00284AB7" w:rsidP="00284AB7">
            <w:pPr>
              <w:contextualSpacing/>
              <w:jc w:val="right"/>
              <w:rPr>
                <w:sz w:val="18"/>
                <w:szCs w:val="18"/>
                <w:lang w:val="id-ID"/>
              </w:rPr>
            </w:pPr>
            <w:r w:rsidRPr="0090476B">
              <w:rPr>
                <w:sz w:val="18"/>
                <w:szCs w:val="18"/>
                <w:lang w:val="id-ID"/>
              </w:rPr>
              <w:t>1</w:t>
            </w:r>
            <w:r w:rsidR="0090476B" w:rsidRPr="0090476B">
              <w:rPr>
                <w:sz w:val="18"/>
                <w:szCs w:val="18"/>
                <w:lang w:val="id-ID"/>
              </w:rPr>
              <w:t>0</w:t>
            </w:r>
            <w:r w:rsidRPr="0090476B">
              <w:rPr>
                <w:sz w:val="18"/>
                <w:szCs w:val="18"/>
                <w:lang w:val="id-ID"/>
              </w:rPr>
              <w:t>.000.000</w:t>
            </w:r>
          </w:p>
        </w:tc>
      </w:tr>
      <w:tr w:rsidR="00284AB7" w:rsidRPr="0090476B" w:rsidTr="00284AB7">
        <w:tc>
          <w:tcPr>
            <w:tcW w:w="461" w:type="dxa"/>
            <w:vMerge/>
          </w:tcPr>
          <w:p w:rsidR="00284AB7" w:rsidRPr="0090476B" w:rsidRDefault="00284AB7" w:rsidP="00BD7FD8">
            <w:pPr>
              <w:contextualSpacing/>
              <w:jc w:val="both"/>
              <w:rPr>
                <w:b/>
                <w:sz w:val="18"/>
                <w:szCs w:val="18"/>
              </w:rPr>
            </w:pPr>
          </w:p>
        </w:tc>
        <w:tc>
          <w:tcPr>
            <w:tcW w:w="1925" w:type="dxa"/>
            <w:vMerge/>
          </w:tcPr>
          <w:p w:rsidR="00284AB7" w:rsidRPr="0090476B" w:rsidRDefault="00284AB7" w:rsidP="00BD7FD8">
            <w:pPr>
              <w:contextualSpacing/>
              <w:jc w:val="both"/>
              <w:rPr>
                <w:b/>
                <w:sz w:val="18"/>
                <w:szCs w:val="18"/>
              </w:rPr>
            </w:pPr>
          </w:p>
        </w:tc>
        <w:tc>
          <w:tcPr>
            <w:tcW w:w="1307" w:type="dxa"/>
          </w:tcPr>
          <w:p w:rsidR="00284AB7" w:rsidRPr="0090476B" w:rsidRDefault="00284AB7" w:rsidP="001F7383">
            <w:pPr>
              <w:contextualSpacing/>
              <w:jc w:val="both"/>
              <w:rPr>
                <w:sz w:val="18"/>
                <w:szCs w:val="18"/>
              </w:rPr>
            </w:pPr>
            <w:r w:rsidRPr="0090476B">
              <w:rPr>
                <w:sz w:val="18"/>
                <w:szCs w:val="18"/>
              </w:rPr>
              <w:t>Printer</w:t>
            </w:r>
          </w:p>
        </w:tc>
        <w:tc>
          <w:tcPr>
            <w:tcW w:w="1056" w:type="dxa"/>
          </w:tcPr>
          <w:p w:rsidR="00284AB7" w:rsidRPr="0090476B" w:rsidRDefault="00284AB7" w:rsidP="00C50103">
            <w:pPr>
              <w:contextualSpacing/>
              <w:jc w:val="center"/>
              <w:rPr>
                <w:sz w:val="18"/>
                <w:szCs w:val="18"/>
                <w:lang w:val="id-ID"/>
              </w:rPr>
            </w:pPr>
            <w:r w:rsidRPr="0090476B">
              <w:rPr>
                <w:sz w:val="18"/>
                <w:szCs w:val="18"/>
                <w:lang w:val="id-ID"/>
              </w:rPr>
              <w:t>Baik</w:t>
            </w:r>
          </w:p>
        </w:tc>
        <w:tc>
          <w:tcPr>
            <w:tcW w:w="857" w:type="dxa"/>
          </w:tcPr>
          <w:p w:rsidR="00284AB7" w:rsidRPr="0090476B" w:rsidRDefault="00284AB7" w:rsidP="00284AB7">
            <w:pPr>
              <w:contextualSpacing/>
              <w:jc w:val="center"/>
              <w:rPr>
                <w:sz w:val="18"/>
                <w:szCs w:val="18"/>
                <w:lang w:val="id-ID"/>
              </w:rPr>
            </w:pPr>
            <w:r w:rsidRPr="0090476B">
              <w:rPr>
                <w:sz w:val="18"/>
                <w:szCs w:val="18"/>
                <w:lang w:val="id-ID"/>
              </w:rPr>
              <w:t>Unit</w:t>
            </w:r>
          </w:p>
        </w:tc>
        <w:tc>
          <w:tcPr>
            <w:tcW w:w="861" w:type="dxa"/>
          </w:tcPr>
          <w:p w:rsidR="00284AB7" w:rsidRPr="0090476B" w:rsidRDefault="0090476B" w:rsidP="00284AB7">
            <w:pPr>
              <w:contextualSpacing/>
              <w:jc w:val="center"/>
              <w:rPr>
                <w:sz w:val="18"/>
                <w:szCs w:val="18"/>
                <w:lang w:val="id-ID"/>
              </w:rPr>
            </w:pPr>
            <w:r w:rsidRPr="0090476B">
              <w:rPr>
                <w:sz w:val="18"/>
                <w:szCs w:val="18"/>
                <w:lang w:val="id-ID"/>
              </w:rPr>
              <w:t>16</w:t>
            </w:r>
          </w:p>
        </w:tc>
        <w:tc>
          <w:tcPr>
            <w:tcW w:w="772" w:type="dxa"/>
          </w:tcPr>
          <w:p w:rsidR="00284AB7" w:rsidRPr="0090476B" w:rsidRDefault="00284AB7" w:rsidP="00284AB7">
            <w:pPr>
              <w:contextualSpacing/>
              <w:jc w:val="center"/>
              <w:rPr>
                <w:sz w:val="18"/>
                <w:szCs w:val="18"/>
                <w:lang w:val="id-ID"/>
              </w:rPr>
            </w:pPr>
            <w:r w:rsidRPr="0090476B">
              <w:rPr>
                <w:sz w:val="18"/>
                <w:szCs w:val="18"/>
                <w:lang w:val="id-ID"/>
              </w:rPr>
              <w:t>0</w:t>
            </w:r>
          </w:p>
        </w:tc>
        <w:tc>
          <w:tcPr>
            <w:tcW w:w="1407" w:type="dxa"/>
          </w:tcPr>
          <w:p w:rsidR="00284AB7" w:rsidRPr="0090476B" w:rsidRDefault="0090476B" w:rsidP="00284AB7">
            <w:pPr>
              <w:contextualSpacing/>
              <w:jc w:val="right"/>
              <w:rPr>
                <w:sz w:val="18"/>
                <w:szCs w:val="18"/>
                <w:lang w:val="id-ID"/>
              </w:rPr>
            </w:pPr>
            <w:r w:rsidRPr="0090476B">
              <w:rPr>
                <w:sz w:val="18"/>
                <w:szCs w:val="18"/>
                <w:lang w:val="id-ID"/>
              </w:rPr>
              <w:t>18</w:t>
            </w:r>
            <w:r w:rsidR="00284AB7" w:rsidRPr="0090476B">
              <w:rPr>
                <w:sz w:val="18"/>
                <w:szCs w:val="18"/>
                <w:lang w:val="id-ID"/>
              </w:rPr>
              <w:t>.765.000</w:t>
            </w:r>
          </w:p>
        </w:tc>
      </w:tr>
    </w:tbl>
    <w:p w:rsidR="0090476B" w:rsidRPr="0090476B" w:rsidRDefault="0090476B" w:rsidP="001F0B7F">
      <w:pPr>
        <w:spacing w:line="480" w:lineRule="auto"/>
        <w:jc w:val="both"/>
        <w:rPr>
          <w:lang w:val="id-ID"/>
        </w:rPr>
      </w:pPr>
    </w:p>
    <w:p w:rsidR="00E64CE3" w:rsidRPr="00DA40E4" w:rsidRDefault="00E64CE3" w:rsidP="003429F3">
      <w:pPr>
        <w:numPr>
          <w:ilvl w:val="0"/>
          <w:numId w:val="6"/>
        </w:numPr>
        <w:spacing w:line="480" w:lineRule="auto"/>
        <w:jc w:val="both"/>
      </w:pPr>
      <w:r w:rsidRPr="00DA40E4">
        <w:t>Perangkat Lunak</w:t>
      </w:r>
    </w:p>
    <w:p w:rsidR="00E64CE3" w:rsidRDefault="00562327" w:rsidP="003429F3">
      <w:pPr>
        <w:spacing w:line="480" w:lineRule="auto"/>
        <w:ind w:left="720" w:firstLine="600"/>
        <w:jc w:val="both"/>
      </w:pPr>
      <w:r>
        <w:t xml:space="preserve">Perangkat lunak yang digunakan di Mahkamah Syar’iyah </w:t>
      </w:r>
      <w:r w:rsidR="00110031">
        <w:rPr>
          <w:lang w:val="id-ID"/>
        </w:rPr>
        <w:t>Langsa</w:t>
      </w:r>
      <w:r w:rsidR="002C54FB">
        <w:t xml:space="preserve"> yang berasal dari intansi terkait, Mahkamah Agung,</w:t>
      </w:r>
      <w:r w:rsidR="007B70D0">
        <w:t xml:space="preserve"> dan</w:t>
      </w:r>
      <w:r w:rsidR="002C54FB">
        <w:t xml:space="preserve"> Kementrian Keuangan</w:t>
      </w:r>
      <w:r w:rsidR="007B70D0">
        <w:t xml:space="preserve"> adalah :</w:t>
      </w:r>
    </w:p>
    <w:p w:rsidR="00553E8C" w:rsidRDefault="00553E8C" w:rsidP="00553E8C">
      <w:pPr>
        <w:numPr>
          <w:ilvl w:val="0"/>
          <w:numId w:val="28"/>
        </w:numPr>
        <w:spacing w:line="480" w:lineRule="auto"/>
        <w:ind w:left="1134"/>
        <w:jc w:val="both"/>
      </w:pPr>
      <w:r>
        <w:t>SIADPA Plus</w:t>
      </w:r>
      <w:r w:rsidR="00A96B66">
        <w:t xml:space="preserve"> </w:t>
      </w:r>
      <w:r w:rsidR="00545FFC">
        <w:t>(Sistem Informasi Administrasi Perkara PA)</w:t>
      </w:r>
      <w:r w:rsidR="00A96B66">
        <w:t>;</w:t>
      </w:r>
    </w:p>
    <w:p w:rsidR="00553E8C" w:rsidRDefault="00553E8C" w:rsidP="00553E8C">
      <w:pPr>
        <w:numPr>
          <w:ilvl w:val="0"/>
          <w:numId w:val="28"/>
        </w:numPr>
        <w:spacing w:line="480" w:lineRule="auto"/>
        <w:ind w:left="1134"/>
        <w:jc w:val="both"/>
      </w:pPr>
      <w:r>
        <w:t>SIMAK BMN</w:t>
      </w:r>
      <w:r w:rsidR="00545FFC">
        <w:t xml:space="preserve"> (Sistem Informasi Manajemen dan Akuntansi Barang Milik Negara)</w:t>
      </w:r>
      <w:r w:rsidR="00A96B66">
        <w:t>;</w:t>
      </w:r>
    </w:p>
    <w:p w:rsidR="000A4D62" w:rsidRDefault="000A4D62" w:rsidP="000A4D62">
      <w:pPr>
        <w:numPr>
          <w:ilvl w:val="0"/>
          <w:numId w:val="28"/>
        </w:numPr>
        <w:spacing w:line="480" w:lineRule="auto"/>
        <w:ind w:left="1134"/>
        <w:jc w:val="both"/>
      </w:pPr>
      <w:r>
        <w:t>PERSEDIAAN;</w:t>
      </w:r>
    </w:p>
    <w:p w:rsidR="000A4D62" w:rsidRDefault="000A4D62" w:rsidP="000A4D62">
      <w:pPr>
        <w:numPr>
          <w:ilvl w:val="0"/>
          <w:numId w:val="28"/>
        </w:numPr>
        <w:spacing w:line="480" w:lineRule="auto"/>
        <w:ind w:left="1134"/>
        <w:jc w:val="both"/>
      </w:pPr>
      <w:r>
        <w:t>SIMAN (Sistem Informasi Manajemen Aset Negara);</w:t>
      </w:r>
    </w:p>
    <w:p w:rsidR="000A4D62" w:rsidRDefault="000A4D62" w:rsidP="000A4D62">
      <w:pPr>
        <w:numPr>
          <w:ilvl w:val="0"/>
          <w:numId w:val="28"/>
        </w:numPr>
        <w:spacing w:line="480" w:lineRule="auto"/>
        <w:ind w:left="1134"/>
        <w:jc w:val="both"/>
      </w:pPr>
      <w:r>
        <w:t>SIMANTAP (Sistem Informasi Manaje</w:t>
      </w:r>
      <w:r w:rsidR="00CF2843">
        <w:t>men Pendataan Tanah Pemerintah);</w:t>
      </w:r>
    </w:p>
    <w:p w:rsidR="005E07CE" w:rsidRDefault="005E07CE" w:rsidP="005E07CE">
      <w:pPr>
        <w:numPr>
          <w:ilvl w:val="0"/>
          <w:numId w:val="28"/>
        </w:numPr>
        <w:spacing w:line="480" w:lineRule="auto"/>
        <w:ind w:left="1134"/>
        <w:jc w:val="both"/>
      </w:pPr>
      <w:r>
        <w:t>SAS (Sistem Aplikasi Satker);</w:t>
      </w:r>
    </w:p>
    <w:p w:rsidR="006C2928" w:rsidRDefault="00553E8C" w:rsidP="006C2928">
      <w:pPr>
        <w:numPr>
          <w:ilvl w:val="0"/>
          <w:numId w:val="28"/>
        </w:numPr>
        <w:spacing w:line="480" w:lineRule="auto"/>
        <w:ind w:left="1134"/>
        <w:jc w:val="both"/>
      </w:pPr>
      <w:r>
        <w:t>SAIBA</w:t>
      </w:r>
      <w:r w:rsidR="00545FFC">
        <w:t xml:space="preserve"> (Sistem</w:t>
      </w:r>
      <w:r w:rsidR="00A96B66">
        <w:t xml:space="preserve"> Akuntansi Informasi</w:t>
      </w:r>
      <w:r w:rsidR="00545FFC">
        <w:t xml:space="preserve"> </w:t>
      </w:r>
      <w:r w:rsidR="00A96B66">
        <w:t>Berbasis Akrual);</w:t>
      </w:r>
    </w:p>
    <w:p w:rsidR="006C2928" w:rsidRDefault="00553E8C" w:rsidP="006C2928">
      <w:pPr>
        <w:numPr>
          <w:ilvl w:val="0"/>
          <w:numId w:val="28"/>
        </w:numPr>
        <w:spacing w:line="480" w:lineRule="auto"/>
        <w:ind w:left="1134"/>
        <w:jc w:val="both"/>
      </w:pPr>
      <w:r>
        <w:t>GPP</w:t>
      </w:r>
      <w:r w:rsidR="00853358">
        <w:t xml:space="preserve"> ( </w:t>
      </w:r>
      <w:r w:rsidR="00674E73" w:rsidRPr="00566532">
        <w:t>Gaji Pe</w:t>
      </w:r>
      <w:r w:rsidR="00674E73">
        <w:t>gawai Negeri Sipil Pusat</w:t>
      </w:r>
      <w:r w:rsidR="00A96B66">
        <w:t>);</w:t>
      </w:r>
    </w:p>
    <w:p w:rsidR="006C2928" w:rsidRDefault="006C2928" w:rsidP="006C2928">
      <w:pPr>
        <w:numPr>
          <w:ilvl w:val="0"/>
          <w:numId w:val="28"/>
        </w:numPr>
        <w:spacing w:line="480" w:lineRule="auto"/>
        <w:ind w:left="1134"/>
        <w:jc w:val="both"/>
      </w:pPr>
      <w:r>
        <w:t>SPP (Surat Permin</w:t>
      </w:r>
      <w:r w:rsidR="003D3531">
        <w:t>taan Pembayaran);</w:t>
      </w:r>
    </w:p>
    <w:p w:rsidR="00553E8C" w:rsidRDefault="00553E8C" w:rsidP="00553E8C">
      <w:pPr>
        <w:numPr>
          <w:ilvl w:val="0"/>
          <w:numId w:val="28"/>
        </w:numPr>
        <w:spacing w:line="480" w:lineRule="auto"/>
        <w:ind w:left="1134"/>
        <w:jc w:val="both"/>
      </w:pPr>
      <w:r>
        <w:lastRenderedPageBreak/>
        <w:t>SPM</w:t>
      </w:r>
      <w:r w:rsidR="00A96B66">
        <w:t xml:space="preserve"> ( Surat Perintah Membayar);</w:t>
      </w:r>
    </w:p>
    <w:p w:rsidR="00553E8C" w:rsidRDefault="00A96B66" w:rsidP="00553E8C">
      <w:pPr>
        <w:numPr>
          <w:ilvl w:val="0"/>
          <w:numId w:val="28"/>
        </w:numPr>
        <w:spacing w:line="480" w:lineRule="auto"/>
        <w:ind w:left="1134"/>
        <w:jc w:val="both"/>
      </w:pPr>
      <w:r>
        <w:t>RKA KL (Rencana Kerja Anggaran Kementrian/Lembaga);</w:t>
      </w:r>
    </w:p>
    <w:p w:rsidR="00A03B37" w:rsidRDefault="00A96B66" w:rsidP="00553E8C">
      <w:pPr>
        <w:numPr>
          <w:ilvl w:val="0"/>
          <w:numId w:val="28"/>
        </w:numPr>
        <w:spacing w:line="480" w:lineRule="auto"/>
        <w:ind w:left="1134"/>
        <w:jc w:val="both"/>
      </w:pPr>
      <w:r>
        <w:t>SIKEP (Sistem Informasi Kepegawaian);</w:t>
      </w:r>
    </w:p>
    <w:p w:rsidR="000A4D62" w:rsidRDefault="00F749EB" w:rsidP="00553E8C">
      <w:pPr>
        <w:numPr>
          <w:ilvl w:val="0"/>
          <w:numId w:val="28"/>
        </w:numPr>
        <w:spacing w:line="480" w:lineRule="auto"/>
        <w:ind w:left="1134"/>
        <w:jc w:val="both"/>
      </w:pPr>
      <w:r>
        <w:rPr>
          <w:lang w:val="id-ID"/>
        </w:rPr>
        <w:t>ABS</w:t>
      </w:r>
      <w:r w:rsidR="000A4D62">
        <w:t xml:space="preserve"> (</w:t>
      </w:r>
      <w:r>
        <w:rPr>
          <w:lang w:val="id-ID"/>
        </w:rPr>
        <w:t>Aplikasi Backup Sikep</w:t>
      </w:r>
      <w:r w:rsidR="000A4D62">
        <w:t>)</w:t>
      </w:r>
      <w:r w:rsidR="00CF2843">
        <w:t>;</w:t>
      </w:r>
    </w:p>
    <w:p w:rsidR="00A03B37" w:rsidRDefault="00A96B66" w:rsidP="00553E8C">
      <w:pPr>
        <w:numPr>
          <w:ilvl w:val="0"/>
          <w:numId w:val="28"/>
        </w:numPr>
        <w:spacing w:line="480" w:lineRule="auto"/>
        <w:ind w:left="1134"/>
        <w:jc w:val="both"/>
      </w:pPr>
      <w:r>
        <w:t xml:space="preserve">SAPK </w:t>
      </w:r>
      <w:r w:rsidR="009A0145">
        <w:t>(</w:t>
      </w:r>
      <w:r w:rsidR="00A527E9">
        <w:t>Sistem Aplikasi Pelayanan Kepegawaian)</w:t>
      </w:r>
      <w:r w:rsidR="002A0E23">
        <w:t>;</w:t>
      </w:r>
    </w:p>
    <w:p w:rsidR="00A03B37" w:rsidRDefault="00905BF5" w:rsidP="00553E8C">
      <w:pPr>
        <w:numPr>
          <w:ilvl w:val="0"/>
          <w:numId w:val="28"/>
        </w:numPr>
        <w:spacing w:line="480" w:lineRule="auto"/>
        <w:ind w:left="1134"/>
        <w:jc w:val="both"/>
      </w:pPr>
      <w:r>
        <w:t>KOMDANAS (</w:t>
      </w:r>
      <w:r w:rsidR="008E6F0C">
        <w:t>Komunikasi Data Nasional)</w:t>
      </w:r>
      <w:r w:rsidR="002A0E23">
        <w:t>;</w:t>
      </w:r>
    </w:p>
    <w:p w:rsidR="00853358" w:rsidRDefault="00853358" w:rsidP="00553E8C">
      <w:pPr>
        <w:numPr>
          <w:ilvl w:val="0"/>
          <w:numId w:val="28"/>
        </w:numPr>
        <w:spacing w:line="480" w:lineRule="auto"/>
        <w:ind w:left="1134"/>
        <w:jc w:val="both"/>
      </w:pPr>
      <w:r>
        <w:t xml:space="preserve">SIMARI (Sistem Informasi </w:t>
      </w:r>
      <w:r w:rsidR="00CB070B">
        <w:t>Mahkamah Agung RI);</w:t>
      </w:r>
    </w:p>
    <w:p w:rsidR="00D25CFD" w:rsidRDefault="00D25CFD" w:rsidP="00553E8C">
      <w:pPr>
        <w:numPr>
          <w:ilvl w:val="0"/>
          <w:numId w:val="28"/>
        </w:numPr>
        <w:spacing w:line="480" w:lineRule="auto"/>
        <w:ind w:left="1134"/>
        <w:jc w:val="both"/>
      </w:pPr>
      <w:r>
        <w:t>SIRUP (Sistem Informasi Rencana Umum Pengadaan);</w:t>
      </w:r>
    </w:p>
    <w:p w:rsidR="00D25CFD" w:rsidRDefault="00D25CFD" w:rsidP="00D25CFD">
      <w:pPr>
        <w:numPr>
          <w:ilvl w:val="0"/>
          <w:numId w:val="28"/>
        </w:numPr>
        <w:spacing w:line="480" w:lineRule="auto"/>
        <w:ind w:left="1134"/>
        <w:jc w:val="both"/>
      </w:pPr>
      <w:r>
        <w:t>LPSE (Lembaga Pengadaan Secara Elektronik).</w:t>
      </w:r>
    </w:p>
    <w:p w:rsidR="00E64CE3" w:rsidRDefault="00AC0683" w:rsidP="004F7FAE">
      <w:pPr>
        <w:numPr>
          <w:ilvl w:val="0"/>
          <w:numId w:val="1"/>
        </w:numPr>
        <w:tabs>
          <w:tab w:val="left" w:pos="360"/>
        </w:tabs>
        <w:spacing w:line="480" w:lineRule="auto"/>
        <w:ind w:left="360"/>
        <w:jc w:val="both"/>
        <w:rPr>
          <w:b/>
          <w:bCs/>
        </w:rPr>
      </w:pPr>
      <w:r w:rsidRPr="00414C69">
        <w:rPr>
          <w:b/>
          <w:bCs/>
        </w:rPr>
        <w:t xml:space="preserve">REGULASI TAHUN </w:t>
      </w:r>
      <w:r w:rsidR="00E22DDC">
        <w:rPr>
          <w:b/>
          <w:bCs/>
        </w:rPr>
        <w:t>2016</w:t>
      </w:r>
    </w:p>
    <w:p w:rsidR="006171EF" w:rsidRPr="008550D7" w:rsidRDefault="00E3190E" w:rsidP="008550D7">
      <w:pPr>
        <w:tabs>
          <w:tab w:val="left" w:pos="360"/>
        </w:tabs>
        <w:spacing w:line="480" w:lineRule="auto"/>
        <w:ind w:left="360"/>
        <w:jc w:val="both"/>
        <w:rPr>
          <w:bCs/>
        </w:rPr>
      </w:pPr>
      <w:r>
        <w:rPr>
          <w:bCs/>
          <w:lang w:val="id-ID"/>
        </w:rPr>
        <w:tab/>
      </w:r>
      <w:r>
        <w:rPr>
          <w:bCs/>
          <w:lang w:val="id-ID"/>
        </w:rPr>
        <w:tab/>
      </w:r>
      <w:r w:rsidR="00110031">
        <w:rPr>
          <w:bCs/>
        </w:rPr>
        <w:t xml:space="preserve">Pada tahun </w:t>
      </w:r>
      <w:r w:rsidR="00E22DDC">
        <w:rPr>
          <w:bCs/>
        </w:rPr>
        <w:t>2016</w:t>
      </w:r>
      <w:r w:rsidR="00110031">
        <w:rPr>
          <w:bCs/>
        </w:rPr>
        <w:t xml:space="preserve"> Mahkamah Syar’iyah </w:t>
      </w:r>
      <w:r w:rsidR="00110031">
        <w:rPr>
          <w:bCs/>
          <w:lang w:val="id-ID"/>
        </w:rPr>
        <w:t>Langsa</w:t>
      </w:r>
      <w:r w:rsidR="00110031">
        <w:rPr>
          <w:bCs/>
        </w:rPr>
        <w:t xml:space="preserve"> telah menindaklanjuti beberapa regulasi yang terbit baik yang berasal dari Mahkamah Agung sendiri maupun dari beberapa kementrian lembaga, dalam hal ini dilaksanakan dalam pelaksanaan reformasi birokrasi pada </w:t>
      </w:r>
      <w:r w:rsidR="00434903">
        <w:rPr>
          <w:bCs/>
          <w:lang w:val="id-ID"/>
        </w:rPr>
        <w:t>7</w:t>
      </w:r>
      <w:r w:rsidR="00110031">
        <w:rPr>
          <w:bCs/>
        </w:rPr>
        <w:t xml:space="preserve"> (</w:t>
      </w:r>
      <w:r w:rsidR="00434903">
        <w:rPr>
          <w:bCs/>
          <w:lang w:val="id-ID"/>
        </w:rPr>
        <w:t>tujuh</w:t>
      </w:r>
      <w:r w:rsidR="00110031">
        <w:rPr>
          <w:bCs/>
        </w:rPr>
        <w:t>) area yaitu:</w:t>
      </w:r>
    </w:p>
    <w:p w:rsidR="0062240B" w:rsidRPr="006711D8" w:rsidRDefault="00E64CE3" w:rsidP="0062240B">
      <w:pPr>
        <w:numPr>
          <w:ilvl w:val="0"/>
          <w:numId w:val="29"/>
        </w:numPr>
        <w:spacing w:line="480" w:lineRule="auto"/>
        <w:ind w:left="851"/>
        <w:jc w:val="both"/>
      </w:pPr>
      <w:r w:rsidRPr="006711D8">
        <w:t>Manajemen Perubahan</w:t>
      </w:r>
    </w:p>
    <w:p w:rsidR="00104420" w:rsidRDefault="00110031" w:rsidP="00AF2A16">
      <w:pPr>
        <w:spacing w:line="480" w:lineRule="auto"/>
        <w:ind w:left="720" w:firstLine="720"/>
        <w:jc w:val="both"/>
        <w:rPr>
          <w:lang w:val="id-ID"/>
        </w:rPr>
      </w:pPr>
      <w:r>
        <w:t xml:space="preserve">Dalam pelaksanaan Manajemen Perubahan Mahkamah Syar’iyah </w:t>
      </w:r>
      <w:r>
        <w:rPr>
          <w:lang w:val="id-ID"/>
        </w:rPr>
        <w:t>Langsa</w:t>
      </w:r>
      <w:r>
        <w:t xml:space="preserve"> telah mengintruksikan kepada seluruh </w:t>
      </w:r>
      <w:r>
        <w:rPr>
          <w:lang w:val="id-ID"/>
        </w:rPr>
        <w:t>pegawai</w:t>
      </w:r>
      <w:r w:rsidR="00AE0C26">
        <w:t xml:space="preserve"> untuk melapor LHKPN</w:t>
      </w:r>
      <w:r w:rsidR="00137345">
        <w:rPr>
          <w:lang w:val="id-ID"/>
        </w:rPr>
        <w:t xml:space="preserve"> sebagai tindak lanjut dari </w:t>
      </w:r>
      <w:r w:rsidR="00AE0C26">
        <w:t xml:space="preserve"> </w:t>
      </w:r>
      <w:r w:rsidR="00104420">
        <w:rPr>
          <w:lang w:val="id-ID"/>
        </w:rPr>
        <w:t>Peraturan</w:t>
      </w:r>
      <w:r w:rsidR="00104420">
        <w:t xml:space="preserve"> Sekretaris Mahkamah Agung RI Nomor </w:t>
      </w:r>
      <w:r w:rsidR="00104420">
        <w:rPr>
          <w:lang w:val="id-ID"/>
        </w:rPr>
        <w:t>1</w:t>
      </w:r>
      <w:r w:rsidR="00104420">
        <w:t xml:space="preserve"> Tahun 2016 tentang kewajiban penyampaian Laporan Harta Kekayaan </w:t>
      </w:r>
      <w:r w:rsidR="00104420">
        <w:rPr>
          <w:lang w:val="id-ID"/>
        </w:rPr>
        <w:t>Penyelenggara</w:t>
      </w:r>
      <w:r w:rsidR="00104420">
        <w:t xml:space="preserve"> </w:t>
      </w:r>
      <w:r w:rsidR="00104420">
        <w:rPr>
          <w:lang w:val="id-ID"/>
        </w:rPr>
        <w:t>N</w:t>
      </w:r>
      <w:r w:rsidR="00104420">
        <w:t>egara</w:t>
      </w:r>
      <w:r w:rsidR="00104420">
        <w:rPr>
          <w:lang w:val="id-ID"/>
        </w:rPr>
        <w:t xml:space="preserve"> </w:t>
      </w:r>
      <w:r w:rsidR="00104420">
        <w:t>di lingkungan Mahkamah Agung</w:t>
      </w:r>
      <w:r w:rsidR="00AF2A16">
        <w:t xml:space="preserve"> dan Badan Peradilan dibawahnya</w:t>
      </w:r>
      <w:r w:rsidR="00AF2A16">
        <w:rPr>
          <w:lang w:val="id-ID"/>
        </w:rPr>
        <w:t xml:space="preserve"> </w:t>
      </w:r>
      <w:r w:rsidR="00AE0C26">
        <w:t>dan LHK</w:t>
      </w:r>
      <w:r w:rsidR="00AE0C26">
        <w:rPr>
          <w:lang w:val="id-ID"/>
        </w:rPr>
        <w:t>A</w:t>
      </w:r>
      <w:r>
        <w:t xml:space="preserve">SN sebagai tindak lanjut dari </w:t>
      </w:r>
      <w:r w:rsidR="00104420">
        <w:rPr>
          <w:lang w:val="id-ID"/>
        </w:rPr>
        <w:t>Peraturan Sekretaris Mahkamah Agung RI Nomor 2 Tahun 2016 tentang Perubahan Atas Peraturan Sekretaris Mahkamah Agung Nomor 4 Tahun 2015 tentang Kewajiban Laporan Harta Kekayaan Aparatur Sipil Negara di Lingkungan Mahkamah Agung dan Badan Peradilan di bawahnya</w:t>
      </w:r>
    </w:p>
    <w:p w:rsidR="00617224" w:rsidRPr="00104420" w:rsidRDefault="00617224" w:rsidP="00AF2A16">
      <w:pPr>
        <w:spacing w:line="480" w:lineRule="auto"/>
        <w:ind w:left="720" w:firstLine="720"/>
        <w:jc w:val="both"/>
        <w:rPr>
          <w:lang w:val="id-ID"/>
        </w:rPr>
      </w:pPr>
    </w:p>
    <w:p w:rsidR="0062240B" w:rsidRPr="00B11718" w:rsidRDefault="0030540B" w:rsidP="0062240B">
      <w:pPr>
        <w:numPr>
          <w:ilvl w:val="0"/>
          <w:numId w:val="29"/>
        </w:numPr>
        <w:spacing w:line="480" w:lineRule="auto"/>
        <w:ind w:left="709" w:hanging="284"/>
        <w:jc w:val="both"/>
      </w:pPr>
      <w:r>
        <w:rPr>
          <w:lang w:val="id-ID"/>
        </w:rPr>
        <w:lastRenderedPageBreak/>
        <w:t xml:space="preserve">Penataan Peraturan </w:t>
      </w:r>
      <w:r w:rsidR="00E64CE3" w:rsidRPr="00B11718">
        <w:t>Pe</w:t>
      </w:r>
      <w:r w:rsidR="00B544AA" w:rsidRPr="00B11718">
        <w:t>r</w:t>
      </w:r>
      <w:r w:rsidR="00E64CE3" w:rsidRPr="00B11718">
        <w:t>undang-undangan</w:t>
      </w:r>
    </w:p>
    <w:p w:rsidR="00110031" w:rsidRPr="00E82DB7" w:rsidRDefault="00110031" w:rsidP="00110031">
      <w:pPr>
        <w:autoSpaceDE w:val="0"/>
        <w:autoSpaceDN w:val="0"/>
        <w:adjustRightInd w:val="0"/>
        <w:spacing w:line="480" w:lineRule="auto"/>
        <w:ind w:left="720" w:firstLine="720"/>
        <w:jc w:val="both"/>
        <w:rPr>
          <w:b/>
        </w:rPr>
      </w:pPr>
      <w:r w:rsidRPr="00D13A90">
        <w:t xml:space="preserve">Dalam area II yaitu perundang-undangan Mahkamah Syar’iyah </w:t>
      </w:r>
      <w:r>
        <w:rPr>
          <w:lang w:val="id-ID"/>
        </w:rPr>
        <w:t>Langsa</w:t>
      </w:r>
      <w:r w:rsidRPr="00D13A90">
        <w:t xml:space="preserve"> telah melaksanakan</w:t>
      </w:r>
      <w:r>
        <w:t xml:space="preserve"> semua ketentuan baik dikeluarkan Mahkmah Agung Maupun Intansi terkait lainnya antara lain :</w:t>
      </w:r>
      <w:r w:rsidRPr="00D13A90">
        <w:t xml:space="preserve"> </w:t>
      </w:r>
    </w:p>
    <w:p w:rsidR="00110031" w:rsidRPr="002A5EA2" w:rsidRDefault="00110031" w:rsidP="00110031">
      <w:pPr>
        <w:numPr>
          <w:ilvl w:val="0"/>
          <w:numId w:val="33"/>
        </w:numPr>
        <w:autoSpaceDE w:val="0"/>
        <w:autoSpaceDN w:val="0"/>
        <w:adjustRightInd w:val="0"/>
        <w:spacing w:line="480" w:lineRule="auto"/>
        <w:ind w:left="993" w:hanging="284"/>
        <w:jc w:val="both"/>
      </w:pPr>
      <w:r w:rsidRPr="003C77BE">
        <w:t>Peraturan Mahkama</w:t>
      </w:r>
      <w:r w:rsidR="002A5EA2">
        <w:t>h Agung R.I. Nomor 01 Tahun 201</w:t>
      </w:r>
      <w:r w:rsidR="002A5EA2">
        <w:rPr>
          <w:lang w:val="id-ID"/>
        </w:rPr>
        <w:t>6</w:t>
      </w:r>
      <w:r w:rsidRPr="003C77BE">
        <w:t xml:space="preserve"> Tentang </w:t>
      </w:r>
      <w:r w:rsidR="002A5EA2">
        <w:rPr>
          <w:lang w:val="id-ID"/>
        </w:rPr>
        <w:t>Prosedur Mediasi di Pengadilan telah ditindaklanjuti dengan menunjuk Hakim Mediator yang melaksanakan proses mediasi sesuai dengan aturan tersebut.</w:t>
      </w:r>
    </w:p>
    <w:p w:rsidR="00B65961" w:rsidRPr="00A63BD8" w:rsidRDefault="002A5EA2" w:rsidP="00A63BD8">
      <w:pPr>
        <w:numPr>
          <w:ilvl w:val="0"/>
          <w:numId w:val="33"/>
        </w:numPr>
        <w:autoSpaceDE w:val="0"/>
        <w:autoSpaceDN w:val="0"/>
        <w:adjustRightInd w:val="0"/>
        <w:spacing w:line="480" w:lineRule="auto"/>
        <w:ind w:left="993" w:hanging="284"/>
        <w:jc w:val="both"/>
      </w:pPr>
      <w:r>
        <w:rPr>
          <w:lang w:val="id-ID"/>
        </w:rPr>
        <w:t xml:space="preserve">Peraturan Mahkamah Agung Nomor 5 Tahun 2016 Tentang Sertifikasi Hakim Ekonomi Syari’ah </w:t>
      </w:r>
      <w:r w:rsidR="00C8525F">
        <w:rPr>
          <w:lang w:val="id-ID"/>
        </w:rPr>
        <w:t xml:space="preserve">telah ditindaklanjuti dengan menerbitkan Surat Keputusan Ketua Mahkamah Syar’iyah Langsa Nomor : </w:t>
      </w:r>
      <w:r w:rsidR="00C8525F" w:rsidRPr="00224559">
        <w:rPr>
          <w:lang w:val="id-ID"/>
        </w:rPr>
        <w:t>W1-A4/</w:t>
      </w:r>
      <w:r w:rsidR="00224559" w:rsidRPr="00224559">
        <w:rPr>
          <w:lang w:val="id-ID"/>
        </w:rPr>
        <w:t>760.a</w:t>
      </w:r>
      <w:r w:rsidR="00C8525F" w:rsidRPr="00224559">
        <w:rPr>
          <w:lang w:val="id-ID"/>
        </w:rPr>
        <w:t>/HK.05/</w:t>
      </w:r>
      <w:r w:rsidR="00224559" w:rsidRPr="00224559">
        <w:rPr>
          <w:lang w:val="id-ID"/>
        </w:rPr>
        <w:t>09</w:t>
      </w:r>
      <w:r w:rsidR="00C8525F" w:rsidRPr="00224559">
        <w:rPr>
          <w:lang w:val="id-ID"/>
        </w:rPr>
        <w:t xml:space="preserve">/2016 </w:t>
      </w:r>
      <w:r w:rsidR="00966A91" w:rsidRPr="00224559">
        <w:rPr>
          <w:lang w:val="id-ID"/>
        </w:rPr>
        <w:t xml:space="preserve">tanggal </w:t>
      </w:r>
      <w:r w:rsidR="00224559" w:rsidRPr="00224559">
        <w:rPr>
          <w:lang w:val="id-ID"/>
        </w:rPr>
        <w:t>19 September 2016</w:t>
      </w:r>
      <w:r w:rsidR="00966A91">
        <w:rPr>
          <w:lang w:val="id-ID"/>
        </w:rPr>
        <w:t xml:space="preserve"> </w:t>
      </w:r>
      <w:r w:rsidR="00C8525F">
        <w:rPr>
          <w:lang w:val="id-ID"/>
        </w:rPr>
        <w:t>tentang Penetapan Majelis Hakim Ekonomi Syari’ah dan mengikutsertakan Hakim Mahkamah Syar’iyah Langsa dalam Pelatihan Eonomi Syari’</w:t>
      </w:r>
      <w:r w:rsidR="000F0E63">
        <w:rPr>
          <w:lang w:val="id-ID"/>
        </w:rPr>
        <w:t xml:space="preserve">ah. </w:t>
      </w:r>
    </w:p>
    <w:p w:rsidR="00A63BD8" w:rsidRDefault="00A63BD8" w:rsidP="00A63BD8">
      <w:pPr>
        <w:numPr>
          <w:ilvl w:val="0"/>
          <w:numId w:val="33"/>
        </w:numPr>
        <w:autoSpaceDE w:val="0"/>
        <w:autoSpaceDN w:val="0"/>
        <w:adjustRightInd w:val="0"/>
        <w:spacing w:line="480" w:lineRule="auto"/>
        <w:ind w:left="993" w:hanging="284"/>
        <w:jc w:val="both"/>
      </w:pPr>
      <w:r>
        <w:rPr>
          <w:lang w:val="id-ID"/>
        </w:rPr>
        <w:t xml:space="preserve">Peraturan Mahkamah Agung RI Nomor 6 Tahun 2016 Tentang Pedoman Pengelolaan Hibah Langsung dari Dalam Negeri di Lingkungan Mahkamah Agung Republik Indonesia dan telah ditindaklanjuti </w:t>
      </w:r>
      <w:r w:rsidR="001C53C4">
        <w:rPr>
          <w:lang w:val="id-ID"/>
        </w:rPr>
        <w:t xml:space="preserve">oleh </w:t>
      </w:r>
      <w:r>
        <w:rPr>
          <w:lang w:val="id-ID"/>
        </w:rPr>
        <w:t>Mahkamah Syar’iyah Langsa dalam pengelolaan hibah peralatan dan fasilitas kantor dari Pemerintah Kota Langsa</w:t>
      </w:r>
      <w:r w:rsidR="001C53C4">
        <w:rPr>
          <w:lang w:val="id-ID"/>
        </w:rPr>
        <w:t>.</w:t>
      </w:r>
    </w:p>
    <w:p w:rsidR="00E3190E" w:rsidRPr="004E11E3" w:rsidRDefault="003A7A72" w:rsidP="008550EF">
      <w:pPr>
        <w:numPr>
          <w:ilvl w:val="0"/>
          <w:numId w:val="33"/>
        </w:numPr>
        <w:autoSpaceDE w:val="0"/>
        <w:autoSpaceDN w:val="0"/>
        <w:adjustRightInd w:val="0"/>
        <w:spacing w:line="480" w:lineRule="auto"/>
        <w:ind w:left="993" w:hanging="284"/>
        <w:jc w:val="both"/>
      </w:pPr>
      <w:r>
        <w:rPr>
          <w:lang w:val="id-ID"/>
        </w:rPr>
        <w:t xml:space="preserve">Surat Edaran Mahkamah Agung Nomor 1 Tahun 2016 Tentang Penghentian Penggunaan Biaya Proses Penyelesaian Perkara Yang Tidak Sesuai Dengan Ketentuan PERMA Nomor 3 Tahun 2012 Tentang Biaya Proses Penyelesaian Perkara Dan Pengelolaannya Pada Mahkamah Agung Dan Badan Peradilan </w:t>
      </w:r>
      <w:r w:rsidR="00176ED4">
        <w:rPr>
          <w:lang w:val="id-ID"/>
        </w:rPr>
        <w:t>y</w:t>
      </w:r>
      <w:r>
        <w:rPr>
          <w:lang w:val="id-ID"/>
        </w:rPr>
        <w:t>ang Ada Di Bawahnya, telah ditindaklanjuti oleh Mahkamah Syar’iyah Langsa.</w:t>
      </w:r>
    </w:p>
    <w:p w:rsidR="00110031" w:rsidRPr="00D13A90" w:rsidRDefault="00110031" w:rsidP="00110031">
      <w:pPr>
        <w:autoSpaceDE w:val="0"/>
        <w:autoSpaceDN w:val="0"/>
        <w:adjustRightInd w:val="0"/>
        <w:spacing w:line="480" w:lineRule="auto"/>
        <w:ind w:left="720" w:firstLine="720"/>
        <w:jc w:val="both"/>
      </w:pPr>
      <w:r w:rsidRPr="00D13A90">
        <w:t xml:space="preserve">Sedangkan regulasi yang berasal dari luar Mahkamah Agung RI </w:t>
      </w:r>
      <w:r>
        <w:t xml:space="preserve">atau Kementerian/Lembaga </w:t>
      </w:r>
      <w:r w:rsidRPr="00D13A90">
        <w:t>tel</w:t>
      </w:r>
      <w:r>
        <w:t>ah ditindaklanjuti antara lain</w:t>
      </w:r>
      <w:r w:rsidRPr="00D13A90">
        <w:t xml:space="preserve"> :</w:t>
      </w:r>
    </w:p>
    <w:p w:rsidR="00110031" w:rsidRPr="00481FD5" w:rsidRDefault="00110031" w:rsidP="00110031">
      <w:pPr>
        <w:numPr>
          <w:ilvl w:val="0"/>
          <w:numId w:val="34"/>
        </w:numPr>
        <w:autoSpaceDE w:val="0"/>
        <w:autoSpaceDN w:val="0"/>
        <w:adjustRightInd w:val="0"/>
        <w:spacing w:line="480" w:lineRule="auto"/>
        <w:ind w:left="993" w:hanging="284"/>
        <w:jc w:val="both"/>
      </w:pPr>
      <w:r w:rsidRPr="00481FD5">
        <w:lastRenderedPageBreak/>
        <w:t xml:space="preserve">PP No. </w:t>
      </w:r>
      <w:r w:rsidR="000B7FCF" w:rsidRPr="00481FD5">
        <w:rPr>
          <w:lang w:val="id-ID"/>
        </w:rPr>
        <w:t>19</w:t>
      </w:r>
      <w:r w:rsidRPr="00481FD5">
        <w:t xml:space="preserve"> Tahun </w:t>
      </w:r>
      <w:r w:rsidR="00A63BD8" w:rsidRPr="00481FD5">
        <w:t>201</w:t>
      </w:r>
      <w:r w:rsidR="000B7FCF" w:rsidRPr="00481FD5">
        <w:rPr>
          <w:lang w:val="id-ID"/>
        </w:rPr>
        <w:t>6</w:t>
      </w:r>
      <w:r w:rsidRPr="00481FD5">
        <w:t xml:space="preserve"> Tentang </w:t>
      </w:r>
      <w:r w:rsidR="00481FD5" w:rsidRPr="00481FD5">
        <w:rPr>
          <w:shd w:val="clear" w:color="auto" w:fill="FFFFFF"/>
        </w:rPr>
        <w:t>Tentang Pemberian Gaji, Pensiun, Tunjangan Ketiga Belas (Gaji 13) Kepada PNS, Anggota TNI/Polri, Pejabat Negara dan Penerima Pensiun Atau Tunjangan</w:t>
      </w:r>
      <w:r w:rsidR="00481FD5" w:rsidRPr="00481FD5">
        <w:rPr>
          <w:shd w:val="clear" w:color="auto" w:fill="FFFFFF"/>
          <w:lang w:val="id-ID"/>
        </w:rPr>
        <w:t xml:space="preserve"> dan PP Nomor 20 tahun 2016 </w:t>
      </w:r>
      <w:r w:rsidR="00481FD5" w:rsidRPr="00481FD5">
        <w:rPr>
          <w:lang w:val="id-ID"/>
        </w:rPr>
        <w:t>tentang Pemberian Tunjangan Hari Raya</w:t>
      </w:r>
      <w:r w:rsidR="00481FD5" w:rsidRPr="00481FD5">
        <w:rPr>
          <w:shd w:val="clear" w:color="auto" w:fill="FFFFFF"/>
        </w:rPr>
        <w:t xml:space="preserve"> PNS, Anggota TNI/Polri</w:t>
      </w:r>
      <w:r w:rsidR="00481FD5" w:rsidRPr="00481FD5">
        <w:rPr>
          <w:shd w:val="clear" w:color="auto" w:fill="FFFFFF"/>
          <w:lang w:val="id-ID"/>
        </w:rPr>
        <w:t xml:space="preserve"> dan </w:t>
      </w:r>
      <w:r w:rsidR="00481FD5" w:rsidRPr="00481FD5">
        <w:rPr>
          <w:shd w:val="clear" w:color="auto" w:fill="FFFFFF"/>
        </w:rPr>
        <w:t xml:space="preserve">Pejabat Negara </w:t>
      </w:r>
      <w:r w:rsidRPr="00481FD5">
        <w:t>sudah ditindak</w:t>
      </w:r>
      <w:r w:rsidR="00481FD5" w:rsidRPr="00481FD5">
        <w:t xml:space="preserve"> lanjuti dan telah dilaksanakan</w:t>
      </w:r>
      <w:r w:rsidR="00481FD5" w:rsidRPr="00481FD5">
        <w:rPr>
          <w:lang w:val="id-ID"/>
        </w:rPr>
        <w:t xml:space="preserve"> oleh Mahkamah Syar’iyah Langsa</w:t>
      </w:r>
    </w:p>
    <w:p w:rsidR="00110031" w:rsidRPr="00FF6B8D" w:rsidRDefault="00110031" w:rsidP="00110031">
      <w:pPr>
        <w:numPr>
          <w:ilvl w:val="0"/>
          <w:numId w:val="34"/>
        </w:numPr>
        <w:autoSpaceDE w:val="0"/>
        <w:autoSpaceDN w:val="0"/>
        <w:adjustRightInd w:val="0"/>
        <w:spacing w:line="480" w:lineRule="auto"/>
        <w:ind w:left="993" w:hanging="284"/>
        <w:jc w:val="both"/>
      </w:pPr>
      <w:r w:rsidRPr="00B52149">
        <w:t>Peraturan  Menteri Keuangan Nomor</w:t>
      </w:r>
      <w:r w:rsidR="00B52149">
        <w:rPr>
          <w:lang w:val="id-ID"/>
        </w:rPr>
        <w:t xml:space="preserve"> : </w:t>
      </w:r>
      <w:r w:rsidRPr="00B52149">
        <w:t xml:space="preserve"> </w:t>
      </w:r>
      <w:r w:rsidR="00B52149" w:rsidRPr="00B52149">
        <w:rPr>
          <w:lang w:val="id-ID"/>
        </w:rPr>
        <w:t>62</w:t>
      </w:r>
      <w:r w:rsidRPr="00B52149">
        <w:t>/PMK.02/</w:t>
      </w:r>
      <w:r w:rsidR="00E22DDC" w:rsidRPr="00B52149">
        <w:t>2016</w:t>
      </w:r>
      <w:r w:rsidRPr="00B52149">
        <w:t xml:space="preserve"> , tentang  </w:t>
      </w:r>
      <w:r w:rsidR="00DC2F15">
        <w:rPr>
          <w:lang w:val="id-ID"/>
        </w:rPr>
        <w:t xml:space="preserve">Perubahan Atas Peraturan Menteri Keuangan Nomor 15/PMK.02/2016 tentang </w:t>
      </w:r>
      <w:r w:rsidRPr="00B52149">
        <w:t xml:space="preserve">Tata Cara Revisi Anggaran Tahun Anggaran </w:t>
      </w:r>
      <w:r w:rsidR="00E22DDC" w:rsidRPr="00B52149">
        <w:t>2016</w:t>
      </w:r>
      <w:r w:rsidRPr="00B52149">
        <w:t xml:space="preserve"> tersebut sudah ditindak lanjuti dan telah dilaksanakan di Mahkamah Syar’iyah </w:t>
      </w:r>
      <w:r w:rsidRPr="00B52149">
        <w:rPr>
          <w:lang w:val="id-ID"/>
        </w:rPr>
        <w:t>Langsa</w:t>
      </w:r>
      <w:r w:rsidRPr="00B52149">
        <w:t>.</w:t>
      </w:r>
    </w:p>
    <w:p w:rsidR="00FF6B8D" w:rsidRPr="00FF6B8D" w:rsidRDefault="00FF6B8D" w:rsidP="00110031">
      <w:pPr>
        <w:numPr>
          <w:ilvl w:val="0"/>
          <w:numId w:val="34"/>
        </w:numPr>
        <w:autoSpaceDE w:val="0"/>
        <w:autoSpaceDN w:val="0"/>
        <w:adjustRightInd w:val="0"/>
        <w:spacing w:line="480" w:lineRule="auto"/>
        <w:ind w:left="993" w:hanging="284"/>
        <w:jc w:val="both"/>
      </w:pPr>
      <w:r>
        <w:t>Peraturan Menter</w:t>
      </w:r>
      <w:r>
        <w:rPr>
          <w:lang w:val="id-ID"/>
        </w:rPr>
        <w:t>i</w:t>
      </w:r>
      <w:r>
        <w:t xml:space="preserve"> Keuangan Republik Indonesia Nomor 87 /</w:t>
      </w:r>
      <w:r>
        <w:rPr>
          <w:lang w:val="id-ID"/>
        </w:rPr>
        <w:t>PMK</w:t>
      </w:r>
      <w:r>
        <w:t>.06/2016 Tentang Perubahan Atas Peraturan Menter</w:t>
      </w:r>
      <w:r>
        <w:rPr>
          <w:lang w:val="id-ID"/>
        </w:rPr>
        <w:t>i</w:t>
      </w:r>
      <w:r>
        <w:t xml:space="preserve"> Keuangan Republik Indonesia Nomor 246/P</w:t>
      </w:r>
      <w:r>
        <w:rPr>
          <w:lang w:val="id-ID"/>
        </w:rPr>
        <w:t>MK</w:t>
      </w:r>
      <w:r>
        <w:t>.06/2014 Tentang Tata Cara Pelaksanaan Penggunaan Barang Milik Negara</w:t>
      </w:r>
      <w:r>
        <w:rPr>
          <w:lang w:val="id-ID"/>
        </w:rPr>
        <w:t xml:space="preserve"> telah ditindaklanjuti oleh Mahkamah Syar’iyah Langsa dengan mengajukan permohonan penetapan status BMN.</w:t>
      </w:r>
    </w:p>
    <w:p w:rsidR="00FF6B8D" w:rsidRPr="00B52149" w:rsidRDefault="00FF6B8D" w:rsidP="00110031">
      <w:pPr>
        <w:numPr>
          <w:ilvl w:val="0"/>
          <w:numId w:val="34"/>
        </w:numPr>
        <w:autoSpaceDE w:val="0"/>
        <w:autoSpaceDN w:val="0"/>
        <w:adjustRightInd w:val="0"/>
        <w:spacing w:line="480" w:lineRule="auto"/>
        <w:ind w:left="993" w:hanging="284"/>
        <w:jc w:val="both"/>
      </w:pPr>
      <w:r>
        <w:t>Peraturan Menter</w:t>
      </w:r>
      <w:r>
        <w:rPr>
          <w:lang w:val="id-ID"/>
        </w:rPr>
        <w:t>i</w:t>
      </w:r>
      <w:r>
        <w:t xml:space="preserve"> Keuangan Republik Indonesia Nomor 126/</w:t>
      </w:r>
      <w:r>
        <w:rPr>
          <w:lang w:val="id-ID"/>
        </w:rPr>
        <w:t>PMK.</w:t>
      </w:r>
      <w:r>
        <w:t>05/2016 Tentang Tata Cara Pelaksanaan Sertifikasi Bendahara Pada Satuan Kerja Pengelola Anggaran Pendapatan Dan Belanja Negara</w:t>
      </w:r>
      <w:r w:rsidR="00835AE4">
        <w:rPr>
          <w:lang w:val="id-ID"/>
        </w:rPr>
        <w:t>, telah ditindaklanjui Mahkamah Syar’iyah Langsa dengan mengirimkan Bendahara Pengeluaran guna mengikuti Diklat Bendahara.</w:t>
      </w:r>
    </w:p>
    <w:p w:rsidR="00110031" w:rsidRDefault="00110031" w:rsidP="00110031">
      <w:pPr>
        <w:numPr>
          <w:ilvl w:val="0"/>
          <w:numId w:val="29"/>
        </w:numPr>
        <w:spacing w:line="480" w:lineRule="auto"/>
        <w:ind w:left="709" w:hanging="283"/>
        <w:jc w:val="both"/>
      </w:pPr>
      <w:r w:rsidRPr="00414C69">
        <w:t>Penataan dan Penguatan Organisasi</w:t>
      </w:r>
    </w:p>
    <w:p w:rsidR="008550EF" w:rsidRPr="00557665" w:rsidRDefault="00110031" w:rsidP="00557665">
      <w:pPr>
        <w:spacing w:line="480" w:lineRule="auto"/>
        <w:ind w:left="720" w:firstLine="720"/>
        <w:jc w:val="both"/>
        <w:rPr>
          <w:color w:val="FF0000"/>
          <w:lang w:val="id-ID"/>
        </w:rPr>
      </w:pPr>
      <w:r w:rsidRPr="00706702">
        <w:t xml:space="preserve">Dalam area III yaitu Penataan dan Penguatan Organisasi Mahkamah Syar’iyah </w:t>
      </w:r>
      <w:r w:rsidRPr="00706702">
        <w:rPr>
          <w:lang w:val="id-ID"/>
        </w:rPr>
        <w:t>Langsa</w:t>
      </w:r>
      <w:r w:rsidRPr="00706702">
        <w:t xml:space="preserve"> telah mengeluarkan regulasi pada tahun </w:t>
      </w:r>
      <w:r w:rsidR="00E22DDC" w:rsidRPr="00706702">
        <w:t>2016</w:t>
      </w:r>
      <w:r w:rsidRPr="00706702">
        <w:t xml:space="preserve"> berupa Surat Keputusan Ketua Mahkamah Syar’iyah </w:t>
      </w:r>
      <w:r w:rsidRPr="00706702">
        <w:rPr>
          <w:lang w:val="id-ID"/>
        </w:rPr>
        <w:t>Langsa</w:t>
      </w:r>
      <w:r w:rsidRPr="00706702">
        <w:t xml:space="preserve"> Nomor : W1-A</w:t>
      </w:r>
      <w:r w:rsidRPr="00706702">
        <w:rPr>
          <w:lang w:val="id-ID"/>
        </w:rPr>
        <w:t>4</w:t>
      </w:r>
      <w:r w:rsidRPr="00706702">
        <w:t>/</w:t>
      </w:r>
      <w:r w:rsidR="00706702" w:rsidRPr="00706702">
        <w:rPr>
          <w:lang w:val="id-ID"/>
        </w:rPr>
        <w:t>775</w:t>
      </w:r>
      <w:r w:rsidRPr="00706702">
        <w:t>/PS</w:t>
      </w:r>
      <w:r w:rsidR="00706702" w:rsidRPr="00706702">
        <w:rPr>
          <w:lang w:val="id-ID"/>
        </w:rPr>
        <w:t>.00</w:t>
      </w:r>
      <w:r w:rsidRPr="00706702">
        <w:t>/</w:t>
      </w:r>
      <w:r w:rsidR="00706702" w:rsidRPr="00706702">
        <w:rPr>
          <w:lang w:val="id-ID"/>
        </w:rPr>
        <w:t>09</w:t>
      </w:r>
      <w:r w:rsidRPr="00706702">
        <w:t>/</w:t>
      </w:r>
      <w:r w:rsidR="00E22DDC" w:rsidRPr="00706702">
        <w:t>2016</w:t>
      </w:r>
      <w:r w:rsidRPr="00706702">
        <w:t xml:space="preserve"> Tanggal</w:t>
      </w:r>
      <w:r w:rsidRPr="00706702">
        <w:rPr>
          <w:lang w:val="id-ID"/>
        </w:rPr>
        <w:t xml:space="preserve"> </w:t>
      </w:r>
      <w:r w:rsidRPr="00706702">
        <w:t xml:space="preserve"> </w:t>
      </w:r>
      <w:r w:rsidR="00706702" w:rsidRPr="00706702">
        <w:rPr>
          <w:lang w:val="id-ID"/>
        </w:rPr>
        <w:t>20 September</w:t>
      </w:r>
      <w:r w:rsidRPr="00706702">
        <w:t xml:space="preserve"> </w:t>
      </w:r>
      <w:r w:rsidR="00E22DDC" w:rsidRPr="00706702">
        <w:t>2016</w:t>
      </w:r>
      <w:r w:rsidRPr="00706702">
        <w:t xml:space="preserve"> tentang Penunjukan T</w:t>
      </w:r>
      <w:r w:rsidR="00724982" w:rsidRPr="00706702">
        <w:rPr>
          <w:lang w:val="id-ID"/>
        </w:rPr>
        <w:t>im</w:t>
      </w:r>
      <w:r w:rsidRPr="00706702">
        <w:t xml:space="preserve"> Pengawas Disiplin Kerja </w:t>
      </w:r>
      <w:r w:rsidR="00706702" w:rsidRPr="00706702">
        <w:rPr>
          <w:lang w:val="id-ID"/>
        </w:rPr>
        <w:t xml:space="preserve">dan Petugas Absensi </w:t>
      </w:r>
      <w:r w:rsidR="00724982" w:rsidRPr="00706702">
        <w:rPr>
          <w:lang w:val="id-ID"/>
        </w:rPr>
        <w:t>sebagai tindak lanjut dari</w:t>
      </w:r>
      <w:r w:rsidRPr="00D10DEB">
        <w:rPr>
          <w:color w:val="FF0000"/>
        </w:rPr>
        <w:t xml:space="preserve"> </w:t>
      </w:r>
      <w:r w:rsidRPr="00557665">
        <w:t>Surat Keputusan Mahkamah Syar’iya</w:t>
      </w:r>
      <w:r w:rsidR="001C53C4" w:rsidRPr="00557665">
        <w:rPr>
          <w:lang w:val="id-ID"/>
        </w:rPr>
        <w:t>h</w:t>
      </w:r>
      <w:r w:rsidRPr="00557665">
        <w:t xml:space="preserve"> Aceh nomor </w:t>
      </w:r>
      <w:r w:rsidR="00557665" w:rsidRPr="00557665">
        <w:lastRenderedPageBreak/>
        <w:t>:W1-A/</w:t>
      </w:r>
      <w:r w:rsidR="00557665" w:rsidRPr="00557665">
        <w:rPr>
          <w:lang w:val="id-ID"/>
        </w:rPr>
        <w:t>215</w:t>
      </w:r>
      <w:r w:rsidRPr="00557665">
        <w:t>/</w:t>
      </w:r>
      <w:r w:rsidR="00557665" w:rsidRPr="00557665">
        <w:rPr>
          <w:lang w:val="id-ID"/>
        </w:rPr>
        <w:t>HK.00.8</w:t>
      </w:r>
      <w:r w:rsidR="00557665" w:rsidRPr="00557665">
        <w:t>/</w:t>
      </w:r>
      <w:r w:rsidRPr="00557665">
        <w:t>I/</w:t>
      </w:r>
      <w:r w:rsidR="00E22DDC" w:rsidRPr="00557665">
        <w:t>2016</w:t>
      </w:r>
      <w:r w:rsidR="00557665" w:rsidRPr="00557665">
        <w:t xml:space="preserve"> tanggal </w:t>
      </w:r>
      <w:r w:rsidR="00557665" w:rsidRPr="00557665">
        <w:rPr>
          <w:lang w:val="id-ID"/>
        </w:rPr>
        <w:t>20 Januari</w:t>
      </w:r>
      <w:r w:rsidRPr="00557665">
        <w:t xml:space="preserve"> </w:t>
      </w:r>
      <w:r w:rsidR="00E22DDC" w:rsidRPr="00557665">
        <w:t>2016</w:t>
      </w:r>
      <w:r w:rsidRPr="00557665">
        <w:t xml:space="preserve"> tentang Penegakan disiplin di</w:t>
      </w:r>
      <w:r w:rsidR="00224559" w:rsidRPr="00557665">
        <w:rPr>
          <w:lang w:val="id-ID"/>
        </w:rPr>
        <w:t xml:space="preserve"> </w:t>
      </w:r>
      <w:r w:rsidRPr="00557665">
        <w:t xml:space="preserve">lingkungan Mahakamah Syar’iyah Aceh dan </w:t>
      </w:r>
      <w:r w:rsidR="00557665" w:rsidRPr="00557665">
        <w:rPr>
          <w:lang w:val="id-ID"/>
        </w:rPr>
        <w:t xml:space="preserve">Mahkamah Syar’iyah </w:t>
      </w:r>
      <w:r w:rsidRPr="00557665">
        <w:t>Kab</w:t>
      </w:r>
      <w:r w:rsidR="00557665" w:rsidRPr="00557665">
        <w:rPr>
          <w:lang w:val="id-ID"/>
        </w:rPr>
        <w:t>upaten</w:t>
      </w:r>
      <w:r w:rsidRPr="00557665">
        <w:t xml:space="preserve">/Kota </w:t>
      </w:r>
      <w:r w:rsidR="00557665" w:rsidRPr="00557665">
        <w:rPr>
          <w:lang w:val="id-ID"/>
        </w:rPr>
        <w:t>se Aceh</w:t>
      </w:r>
      <w:r w:rsidR="00557665">
        <w:rPr>
          <w:color w:val="FF0000"/>
          <w:lang w:val="id-ID"/>
        </w:rPr>
        <w:t xml:space="preserve"> </w:t>
      </w:r>
      <w:r w:rsidR="00706702" w:rsidRPr="00706702">
        <w:rPr>
          <w:lang w:val="id-ID"/>
        </w:rPr>
        <w:t xml:space="preserve">serta </w:t>
      </w:r>
      <w:r w:rsidRPr="00706702">
        <w:t xml:space="preserve">tindak lanjut </w:t>
      </w:r>
      <w:r w:rsidR="00706702" w:rsidRPr="00706702">
        <w:rPr>
          <w:lang w:val="id-ID"/>
        </w:rPr>
        <w:t xml:space="preserve">dari </w:t>
      </w:r>
      <w:r w:rsidRPr="00706702">
        <w:t>Peraturan Pemerintah nomor  53 tahun 2010 tentang disiplin Pegawai Negeri Sipil dan juga Keputusan Ketua Mahkamah Agung RI Nomor : 071/KMA/SK/V/2008 tentang Ketentuan Penegakan Disiplin Kerja dalam Pelaksanaan Pemberian Tunjangan Khusus Kinerja Hakim dan Pegawai Negeri pada Mahkamah Agung dan Badan Pe</w:t>
      </w:r>
      <w:r w:rsidR="00B65961" w:rsidRPr="00706702">
        <w:t>radilan yang berada di bawahnya</w:t>
      </w:r>
      <w:r w:rsidR="00B65961" w:rsidRPr="00706702">
        <w:rPr>
          <w:lang w:val="id-ID"/>
        </w:rPr>
        <w:t xml:space="preserve"> sebagaimana telah diubah Keputusan Ketua Mahkamah Agung RI Nomor : 177/KMA/SK/XII/2015.</w:t>
      </w:r>
    </w:p>
    <w:p w:rsidR="00110031" w:rsidRPr="00D30055" w:rsidRDefault="00110031" w:rsidP="00110031">
      <w:pPr>
        <w:numPr>
          <w:ilvl w:val="0"/>
          <w:numId w:val="29"/>
        </w:numPr>
        <w:spacing w:line="480" w:lineRule="auto"/>
        <w:ind w:left="709" w:hanging="283"/>
      </w:pPr>
      <w:r w:rsidRPr="00D30055">
        <w:t>Panataan Tata Laksana</w:t>
      </w:r>
    </w:p>
    <w:p w:rsidR="008550EF" w:rsidRPr="004E11E3" w:rsidRDefault="00110031" w:rsidP="004E11E3">
      <w:pPr>
        <w:autoSpaceDE w:val="0"/>
        <w:autoSpaceDN w:val="0"/>
        <w:adjustRightInd w:val="0"/>
        <w:spacing w:line="480" w:lineRule="auto"/>
        <w:ind w:left="709" w:firstLine="720"/>
        <w:jc w:val="both"/>
        <w:rPr>
          <w:lang w:val="id-ID"/>
        </w:rPr>
      </w:pPr>
      <w:r>
        <w:t xml:space="preserve">Dalam area IV yaitu Penataan </w:t>
      </w:r>
      <w:r w:rsidR="00D10DEB">
        <w:rPr>
          <w:lang w:val="id-ID"/>
        </w:rPr>
        <w:t>Tata Laksana</w:t>
      </w:r>
      <w:r>
        <w:t xml:space="preserve">, Mahkamah Syar’iyah </w:t>
      </w:r>
      <w:r>
        <w:rPr>
          <w:lang w:val="id-ID"/>
        </w:rPr>
        <w:t xml:space="preserve">Langsa </w:t>
      </w:r>
      <w:r>
        <w:t>dalam melaksanakan tugas telah berpedoman kepada regulasi yang di tetapkan Mahkamah Agung maupun Kementerian/Lembaga Lainnya</w:t>
      </w:r>
      <w:r w:rsidR="004E11E3">
        <w:t xml:space="preserve"> dilaksanakan sesuai dengan SOP</w:t>
      </w:r>
      <w:r w:rsidR="004E11E3">
        <w:rPr>
          <w:lang w:val="id-ID"/>
        </w:rPr>
        <w:t>.</w:t>
      </w:r>
      <w:r w:rsidR="004E11E3" w:rsidRPr="004E11E3">
        <w:rPr>
          <w:lang w:val="id-ID"/>
        </w:rPr>
        <w:t xml:space="preserve"> </w:t>
      </w:r>
      <w:r w:rsidR="004E11E3">
        <w:rPr>
          <w:lang w:val="id-ID"/>
        </w:rPr>
        <w:t>Surat Edaran Sekretaris Mahkamah Agung Nomor : 33-1/SEK/KU.01/2/2016 Tentang Ketatalaksanaan Pengadilan Sesuai Dengan Peraturan Mahkamah Agung Nomor 7 Tahun 2015 Tentang Organisasi dan Tata Kerja Kepaniteraan dan Kesekretariatan Pengadilan telah ditindaklanjuti oleh Mahkamah Syar’iyah Langsa.</w:t>
      </w:r>
    </w:p>
    <w:p w:rsidR="00E64CE3" w:rsidRDefault="00E64CE3" w:rsidP="00434339">
      <w:pPr>
        <w:numPr>
          <w:ilvl w:val="0"/>
          <w:numId w:val="29"/>
        </w:numPr>
        <w:spacing w:line="480" w:lineRule="auto"/>
        <w:ind w:left="709" w:hanging="295"/>
        <w:jc w:val="both"/>
      </w:pPr>
      <w:r w:rsidRPr="00414C69">
        <w:t>Penguatan Akuntabilitas</w:t>
      </w:r>
    </w:p>
    <w:p w:rsidR="001A7D5B" w:rsidRDefault="00434339" w:rsidP="008550D7">
      <w:pPr>
        <w:spacing w:line="480" w:lineRule="auto"/>
        <w:ind w:left="709" w:firstLine="720"/>
        <w:jc w:val="both"/>
        <w:rPr>
          <w:lang w:val="id-ID"/>
        </w:rPr>
      </w:pPr>
      <w:r>
        <w:t>Dalam area V yaitu Penguatan Akuntabilitas,</w:t>
      </w:r>
      <w:r w:rsidR="00613FCA">
        <w:t xml:space="preserve"> </w:t>
      </w:r>
      <w:r>
        <w:t xml:space="preserve">Mahkamah Syar’iyah </w:t>
      </w:r>
      <w:r w:rsidR="00434903">
        <w:rPr>
          <w:lang w:val="id-ID"/>
        </w:rPr>
        <w:t xml:space="preserve">Langsa </w:t>
      </w:r>
      <w:r>
        <w:t>telah</w:t>
      </w:r>
      <w:r w:rsidR="0035435A">
        <w:t xml:space="preserve"> mengeluarkan</w:t>
      </w:r>
      <w:r>
        <w:t xml:space="preserve"> </w:t>
      </w:r>
      <w:r w:rsidR="0035435A">
        <w:t xml:space="preserve">regulasi pada tahun </w:t>
      </w:r>
      <w:r w:rsidR="00E22DDC">
        <w:t>2016</w:t>
      </w:r>
      <w:r w:rsidR="00B90303">
        <w:t xml:space="preserve"> berupa </w:t>
      </w:r>
      <w:r w:rsidR="00281043">
        <w:t xml:space="preserve">Perjanjian Kinerja Pejabat Struktural Kepaniteraan dan Kesekretariatan Mahkamah Syar’iyah </w:t>
      </w:r>
      <w:r w:rsidR="00AE0C26">
        <w:rPr>
          <w:lang w:val="id-ID"/>
        </w:rPr>
        <w:t xml:space="preserve">Langsa </w:t>
      </w:r>
      <w:r w:rsidR="00920519">
        <w:t xml:space="preserve">Tahun </w:t>
      </w:r>
      <w:r w:rsidR="00E22DDC">
        <w:t>2016</w:t>
      </w:r>
      <w:r w:rsidR="00C86871">
        <w:t xml:space="preserve"> se</w:t>
      </w:r>
      <w:r w:rsidR="00DB17D3">
        <w:t>bagai tindak lanjut dari</w:t>
      </w:r>
      <w:r w:rsidR="00920519">
        <w:t xml:space="preserve"> </w:t>
      </w:r>
      <w:r w:rsidR="00D10DEB">
        <w:rPr>
          <w:lang w:val="id-ID"/>
        </w:rPr>
        <w:t>Keputusan Sekretaris Mahkamah Agung RI</w:t>
      </w:r>
      <w:r w:rsidR="00C8774B">
        <w:t xml:space="preserve"> (Penguatan Akuntabilitas Reformasi Birokrasi) </w:t>
      </w:r>
      <w:r w:rsidR="00731D3B">
        <w:t>Nomor :</w:t>
      </w:r>
      <w:r w:rsidR="00731D3B">
        <w:rPr>
          <w:lang w:val="id-ID"/>
        </w:rPr>
        <w:t xml:space="preserve"> </w:t>
      </w:r>
      <w:r w:rsidR="00D10DEB">
        <w:rPr>
          <w:lang w:val="id-ID"/>
        </w:rPr>
        <w:t>23/SEK/SK/IV/2016</w:t>
      </w:r>
      <w:r w:rsidR="00495A82">
        <w:t xml:space="preserve"> tentang </w:t>
      </w:r>
      <w:r w:rsidR="00D10DEB">
        <w:rPr>
          <w:lang w:val="id-ID"/>
        </w:rPr>
        <w:t>Pembentukan Tim Reformasi Birokrasi Mahkamah Agung Republik Indonesia.</w:t>
      </w:r>
    </w:p>
    <w:p w:rsidR="00617224" w:rsidRPr="00D10DEB" w:rsidRDefault="00617224" w:rsidP="008550D7">
      <w:pPr>
        <w:spacing w:line="480" w:lineRule="auto"/>
        <w:ind w:left="709" w:firstLine="720"/>
        <w:jc w:val="both"/>
        <w:rPr>
          <w:lang w:val="id-ID"/>
        </w:rPr>
      </w:pPr>
    </w:p>
    <w:p w:rsidR="00E64CE3" w:rsidRPr="008D7813" w:rsidRDefault="00E64CE3" w:rsidP="001A7D5B">
      <w:pPr>
        <w:numPr>
          <w:ilvl w:val="0"/>
          <w:numId w:val="29"/>
        </w:numPr>
        <w:spacing w:line="480" w:lineRule="auto"/>
        <w:ind w:left="709" w:hanging="283"/>
        <w:jc w:val="both"/>
      </w:pPr>
      <w:r w:rsidRPr="008D7813">
        <w:lastRenderedPageBreak/>
        <w:t>Penguatan Pengawasan</w:t>
      </w:r>
    </w:p>
    <w:p w:rsidR="00214822" w:rsidRPr="00940229" w:rsidRDefault="00C36E83" w:rsidP="008550D7">
      <w:pPr>
        <w:spacing w:line="480" w:lineRule="auto"/>
        <w:ind w:left="709" w:firstLine="720"/>
        <w:jc w:val="both"/>
        <w:rPr>
          <w:lang w:val="id-ID"/>
        </w:rPr>
      </w:pPr>
      <w:r w:rsidRPr="008D7813">
        <w:t xml:space="preserve">Dalam area VI yaitu Penguatan Pengawasan, Ketua Mahkamah Syar’iyah </w:t>
      </w:r>
      <w:r w:rsidR="00AE0C26" w:rsidRPr="008D7813">
        <w:rPr>
          <w:lang w:val="id-ID"/>
        </w:rPr>
        <w:t xml:space="preserve">Langsa </w:t>
      </w:r>
      <w:r w:rsidRPr="008D7813">
        <w:t xml:space="preserve">telah mengeluarkan regulasi pada tahun </w:t>
      </w:r>
      <w:r w:rsidR="00E22DDC" w:rsidRPr="008D7813">
        <w:t>2016</w:t>
      </w:r>
      <w:r w:rsidR="001F0817" w:rsidRPr="008D7813">
        <w:t xml:space="preserve"> berupa Surat Keputusan</w:t>
      </w:r>
      <w:r w:rsidR="00613FCA" w:rsidRPr="008D7813">
        <w:t xml:space="preserve"> </w:t>
      </w:r>
      <w:r w:rsidR="00613FCA" w:rsidRPr="008D7813">
        <w:rPr>
          <w:lang w:val="id-ID"/>
        </w:rPr>
        <w:t>N</w:t>
      </w:r>
      <w:r w:rsidRPr="008D7813">
        <w:t xml:space="preserve">omor : </w:t>
      </w:r>
      <w:r w:rsidR="001609B7" w:rsidRPr="008D7813">
        <w:t>W1</w:t>
      </w:r>
      <w:r w:rsidR="001609B7" w:rsidRPr="008D7813">
        <w:rPr>
          <w:lang w:val="id-ID"/>
        </w:rPr>
        <w:t>-</w:t>
      </w:r>
      <w:r w:rsidRPr="008D7813">
        <w:t>A</w:t>
      </w:r>
      <w:r w:rsidR="00BD7400" w:rsidRPr="008D7813">
        <w:rPr>
          <w:lang w:val="id-ID"/>
        </w:rPr>
        <w:t>4</w:t>
      </w:r>
      <w:r w:rsidRPr="008D7813">
        <w:t>/</w:t>
      </w:r>
      <w:r w:rsidR="001609B7" w:rsidRPr="008D7813">
        <w:rPr>
          <w:lang w:val="id-ID"/>
        </w:rPr>
        <w:t>776</w:t>
      </w:r>
      <w:r w:rsidRPr="008D7813">
        <w:t>/</w:t>
      </w:r>
      <w:r w:rsidR="001F0817" w:rsidRPr="008D7813">
        <w:t>PS.01/</w:t>
      </w:r>
      <w:r w:rsidR="001609B7" w:rsidRPr="008D7813">
        <w:rPr>
          <w:lang w:val="id-ID"/>
        </w:rPr>
        <w:t>9</w:t>
      </w:r>
      <w:r w:rsidRPr="008D7813">
        <w:t>/</w:t>
      </w:r>
      <w:r w:rsidR="00E22DDC" w:rsidRPr="008D7813">
        <w:t>2016</w:t>
      </w:r>
      <w:r w:rsidR="001F0817" w:rsidRPr="008D7813">
        <w:t xml:space="preserve"> T</w:t>
      </w:r>
      <w:r w:rsidRPr="008D7813">
        <w:t xml:space="preserve">anggal </w:t>
      </w:r>
      <w:r w:rsidR="001609B7" w:rsidRPr="008D7813">
        <w:rPr>
          <w:lang w:val="id-ID"/>
        </w:rPr>
        <w:t>20</w:t>
      </w:r>
      <w:r w:rsidR="001F0817" w:rsidRPr="008D7813">
        <w:t xml:space="preserve"> </w:t>
      </w:r>
      <w:r w:rsidR="00BD7400" w:rsidRPr="008D7813">
        <w:rPr>
          <w:lang w:val="id-ID"/>
        </w:rPr>
        <w:t>September</w:t>
      </w:r>
      <w:r w:rsidR="001F0817" w:rsidRPr="008D7813">
        <w:t xml:space="preserve"> </w:t>
      </w:r>
      <w:r w:rsidR="00E22DDC" w:rsidRPr="008D7813">
        <w:t>2016</w:t>
      </w:r>
      <w:r w:rsidRPr="008D7813">
        <w:t xml:space="preserve"> tentang </w:t>
      </w:r>
      <w:r w:rsidR="008F5A99" w:rsidRPr="008D7813">
        <w:t>Penetapan H</w:t>
      </w:r>
      <w:r w:rsidR="001F0817" w:rsidRPr="008D7813">
        <w:t xml:space="preserve">akim </w:t>
      </w:r>
      <w:r w:rsidR="008F5A99" w:rsidRPr="008D7813">
        <w:t>Pengawas Bidang</w:t>
      </w:r>
      <w:r w:rsidR="00ED5271" w:rsidRPr="008D7813">
        <w:t xml:space="preserve"> di Mahkamah Syar’iyah </w:t>
      </w:r>
      <w:r w:rsidR="00BD7400" w:rsidRPr="008D7813">
        <w:rPr>
          <w:lang w:val="id-ID"/>
        </w:rPr>
        <w:t>Langsa</w:t>
      </w:r>
      <w:r w:rsidRPr="008D7813">
        <w:t xml:space="preserve">. </w:t>
      </w:r>
    </w:p>
    <w:p w:rsidR="00E64CE3" w:rsidRPr="00DA40E4" w:rsidRDefault="00E64CE3" w:rsidP="00BD7400">
      <w:pPr>
        <w:pStyle w:val="ListParagraph"/>
        <w:numPr>
          <w:ilvl w:val="0"/>
          <w:numId w:val="29"/>
        </w:numPr>
        <w:tabs>
          <w:tab w:val="left" w:pos="709"/>
          <w:tab w:val="right" w:pos="8790"/>
        </w:tabs>
        <w:spacing w:line="480" w:lineRule="auto"/>
        <w:ind w:left="709"/>
      </w:pPr>
      <w:r w:rsidRPr="00414C69">
        <w:t>Peningkatan Kualitas Pelayanan Publik</w:t>
      </w:r>
    </w:p>
    <w:p w:rsidR="00213D6E" w:rsidRPr="00C922D6" w:rsidRDefault="00214822" w:rsidP="00C922D6">
      <w:pPr>
        <w:spacing w:line="480" w:lineRule="auto"/>
        <w:ind w:left="720" w:firstLine="720"/>
        <w:jc w:val="both"/>
        <w:rPr>
          <w:b/>
          <w:bCs/>
          <w:sz w:val="20"/>
          <w:szCs w:val="20"/>
          <w:lang w:val="id-ID"/>
        </w:rPr>
      </w:pPr>
      <w:r w:rsidRPr="001609B7">
        <w:t xml:space="preserve">Dalam area VII yaitu </w:t>
      </w:r>
      <w:r w:rsidR="00A45A4D" w:rsidRPr="001609B7">
        <w:t>Peningkatan Kualitas Pelayanan Publik</w:t>
      </w:r>
      <w:r w:rsidRPr="001609B7">
        <w:t xml:space="preserve">, Ketua Mahkamah Syar’iyah </w:t>
      </w:r>
      <w:r w:rsidR="00BD7400" w:rsidRPr="001609B7">
        <w:rPr>
          <w:lang w:val="id-ID"/>
        </w:rPr>
        <w:t>Langsa</w:t>
      </w:r>
      <w:r w:rsidRPr="001609B7">
        <w:t xml:space="preserve"> telah mengeluarkan regulasi </w:t>
      </w:r>
      <w:r w:rsidR="00A26B78" w:rsidRPr="001609B7">
        <w:t>berupa S</w:t>
      </w:r>
      <w:r w:rsidR="00A45A4D" w:rsidRPr="001609B7">
        <w:t>urat</w:t>
      </w:r>
      <w:r w:rsidR="00A26B78" w:rsidRPr="001609B7">
        <w:t xml:space="preserve"> Keputusan</w:t>
      </w:r>
      <w:r w:rsidR="00BD7400" w:rsidRPr="001609B7">
        <w:t xml:space="preserve"> nomor </w:t>
      </w:r>
      <w:r w:rsidRPr="001609B7">
        <w:t xml:space="preserve"> </w:t>
      </w:r>
      <w:r w:rsidR="00A26B78" w:rsidRPr="001609B7">
        <w:t>W1-A</w:t>
      </w:r>
      <w:r w:rsidR="00911955" w:rsidRPr="001609B7">
        <w:rPr>
          <w:lang w:val="id-ID"/>
        </w:rPr>
        <w:t>4</w:t>
      </w:r>
      <w:r w:rsidR="00A26B78" w:rsidRPr="001609B7">
        <w:t>/</w:t>
      </w:r>
      <w:r w:rsidR="0030540B" w:rsidRPr="001609B7">
        <w:rPr>
          <w:lang w:val="id-ID"/>
        </w:rPr>
        <w:t>604</w:t>
      </w:r>
      <w:r w:rsidRPr="001609B7">
        <w:t>/</w:t>
      </w:r>
      <w:r w:rsidR="0030540B" w:rsidRPr="001609B7">
        <w:t>HM.00/</w:t>
      </w:r>
      <w:r w:rsidR="0030540B" w:rsidRPr="001609B7">
        <w:rPr>
          <w:lang w:val="id-ID"/>
        </w:rPr>
        <w:t>06</w:t>
      </w:r>
      <w:r w:rsidRPr="001609B7">
        <w:t>/</w:t>
      </w:r>
      <w:r w:rsidR="00E22DDC" w:rsidRPr="001609B7">
        <w:t>2016</w:t>
      </w:r>
      <w:r w:rsidR="00A26B78" w:rsidRPr="001609B7">
        <w:t xml:space="preserve"> tanggal </w:t>
      </w:r>
      <w:r w:rsidR="001609B7" w:rsidRPr="001609B7">
        <w:rPr>
          <w:lang w:val="id-ID"/>
        </w:rPr>
        <w:t>17 Juni</w:t>
      </w:r>
      <w:r w:rsidR="00911955" w:rsidRPr="001609B7">
        <w:rPr>
          <w:lang w:val="id-ID"/>
        </w:rPr>
        <w:t xml:space="preserve"> </w:t>
      </w:r>
      <w:r w:rsidR="00E22DDC" w:rsidRPr="001609B7">
        <w:t>2016</w:t>
      </w:r>
      <w:r w:rsidRPr="001609B7">
        <w:t xml:space="preserve"> tentang </w:t>
      </w:r>
      <w:r w:rsidR="0089754E" w:rsidRPr="001609B7">
        <w:t>Pembentukan T</w:t>
      </w:r>
      <w:r w:rsidR="0030540B" w:rsidRPr="001609B7">
        <w:rPr>
          <w:lang w:val="id-ID"/>
        </w:rPr>
        <w:t xml:space="preserve">im </w:t>
      </w:r>
      <w:r w:rsidR="0089754E" w:rsidRPr="001609B7">
        <w:t>Pengelolaan Meja Informasi M</w:t>
      </w:r>
      <w:r w:rsidR="008B293E" w:rsidRPr="001609B7">
        <w:t>ah</w:t>
      </w:r>
      <w:r w:rsidR="0089754E" w:rsidRPr="001609B7">
        <w:t xml:space="preserve">kamah Syar’iyah </w:t>
      </w:r>
      <w:r w:rsidR="00BD7400" w:rsidRPr="001609B7">
        <w:rPr>
          <w:lang w:val="id-ID"/>
        </w:rPr>
        <w:t>Langsa</w:t>
      </w:r>
      <w:r w:rsidR="008C5004" w:rsidRPr="001609B7">
        <w:t>.</w:t>
      </w:r>
      <w:r w:rsidR="008B293E" w:rsidRPr="001609B7">
        <w:t xml:space="preserve"> Hal ini </w:t>
      </w:r>
      <w:r w:rsidR="001609B7">
        <w:rPr>
          <w:lang w:val="id-ID"/>
        </w:rPr>
        <w:t>dilaksanakan</w:t>
      </w:r>
      <w:r w:rsidR="008B293E" w:rsidRPr="001609B7">
        <w:t xml:space="preserve"> </w:t>
      </w:r>
      <w:r w:rsidR="001609B7">
        <w:rPr>
          <w:lang w:val="id-ID"/>
        </w:rPr>
        <w:t xml:space="preserve">sebagai </w:t>
      </w:r>
      <w:r w:rsidR="008B293E" w:rsidRPr="001609B7">
        <w:t xml:space="preserve"> tindak</w:t>
      </w:r>
      <w:r w:rsidR="00911955" w:rsidRPr="001609B7">
        <w:rPr>
          <w:lang w:val="id-ID"/>
        </w:rPr>
        <w:t xml:space="preserve">  </w:t>
      </w:r>
      <w:r w:rsidR="008B293E" w:rsidRPr="001609B7">
        <w:t xml:space="preserve"> lanjut </w:t>
      </w:r>
      <w:r w:rsidR="00911955" w:rsidRPr="001609B7">
        <w:rPr>
          <w:lang w:val="id-ID"/>
        </w:rPr>
        <w:t xml:space="preserve">   </w:t>
      </w:r>
      <w:r w:rsidR="008B293E" w:rsidRPr="001609B7">
        <w:t>Keputusan</w:t>
      </w:r>
      <w:r w:rsidR="00911955" w:rsidRPr="001609B7">
        <w:rPr>
          <w:lang w:val="id-ID"/>
        </w:rPr>
        <w:t xml:space="preserve">   </w:t>
      </w:r>
      <w:r w:rsidR="008B293E" w:rsidRPr="001609B7">
        <w:t xml:space="preserve"> Ketua </w:t>
      </w:r>
      <w:r w:rsidR="00911955" w:rsidRPr="001609B7">
        <w:rPr>
          <w:lang w:val="id-ID"/>
        </w:rPr>
        <w:t xml:space="preserve">  </w:t>
      </w:r>
      <w:r w:rsidR="008B293E" w:rsidRPr="001609B7">
        <w:t xml:space="preserve">Mahkamah </w:t>
      </w:r>
      <w:r w:rsidR="00911955" w:rsidRPr="001609B7">
        <w:rPr>
          <w:lang w:val="id-ID"/>
        </w:rPr>
        <w:t xml:space="preserve">  </w:t>
      </w:r>
      <w:r w:rsidR="008B293E" w:rsidRPr="001609B7">
        <w:t xml:space="preserve">Agung </w:t>
      </w:r>
      <w:r w:rsidR="00911955" w:rsidRPr="001609B7">
        <w:rPr>
          <w:lang w:val="id-ID"/>
        </w:rPr>
        <w:t xml:space="preserve">  </w:t>
      </w:r>
      <w:r w:rsidR="005866F1" w:rsidRPr="001609B7">
        <w:t>R</w:t>
      </w:r>
      <w:r w:rsidR="00911955" w:rsidRPr="001609B7">
        <w:rPr>
          <w:lang w:val="id-ID"/>
        </w:rPr>
        <w:t xml:space="preserve">epulik </w:t>
      </w:r>
      <w:r w:rsidR="005866F1" w:rsidRPr="001609B7">
        <w:t>I</w:t>
      </w:r>
      <w:r w:rsidR="00911955" w:rsidRPr="001609B7">
        <w:rPr>
          <w:lang w:val="id-ID"/>
        </w:rPr>
        <w:t>ndonesia</w:t>
      </w:r>
      <w:r w:rsidR="005866F1" w:rsidRPr="001609B7">
        <w:t xml:space="preserve"> N</w:t>
      </w:r>
      <w:r w:rsidR="008B293E" w:rsidRPr="001609B7">
        <w:t>omor :</w:t>
      </w:r>
      <w:r w:rsidR="0030540B" w:rsidRPr="001609B7">
        <w:t xml:space="preserve"> </w:t>
      </w:r>
      <w:r w:rsidR="008B293E" w:rsidRPr="001609B7">
        <w:t>I-144/KMA/SK/I/2011</w:t>
      </w:r>
      <w:r w:rsidR="00911955" w:rsidRPr="001609B7">
        <w:rPr>
          <w:lang w:val="id-ID"/>
        </w:rPr>
        <w:t xml:space="preserve"> </w:t>
      </w:r>
      <w:r w:rsidR="008B293E" w:rsidRPr="001609B7">
        <w:t>tentang Pedoman Pe</w:t>
      </w:r>
      <w:r w:rsidR="00557665">
        <w:t>layanan Informasi di Pengadilan</w:t>
      </w:r>
      <w:r w:rsidR="00C922D6">
        <w:rPr>
          <w:lang w:val="id-ID"/>
        </w:rPr>
        <w:t>.</w:t>
      </w:r>
    </w:p>
    <w:sectPr w:rsidR="00213D6E" w:rsidRPr="00C922D6" w:rsidSect="00F86637">
      <w:pgSz w:w="11907" w:h="16840" w:code="9"/>
      <w:pgMar w:top="1134" w:right="1134" w:bottom="794" w:left="1701" w:header="720" w:footer="720" w:gutter="0"/>
      <w:pgBorders w:offsetFrom="page">
        <w:top w:val="single" w:sz="4" w:space="24" w:color="auto"/>
      </w:pgBorders>
      <w:pgNumType w:start="28"/>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F1D" w:rsidRDefault="004B7F1D">
      <w:r>
        <w:separator/>
      </w:r>
    </w:p>
  </w:endnote>
  <w:endnote w:type="continuationSeparator" w:id="0">
    <w:p w:rsidR="004B7F1D" w:rsidRDefault="004B7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72"/>
      <w:gridCol w:w="930"/>
    </w:tblGrid>
    <w:tr w:rsidR="00152E7D">
      <w:tc>
        <w:tcPr>
          <w:tcW w:w="4500" w:type="pct"/>
          <w:tcBorders>
            <w:top w:val="single" w:sz="4" w:space="0" w:color="000000" w:themeColor="text1"/>
          </w:tcBorders>
        </w:tcPr>
        <w:p w:rsidR="00152E7D" w:rsidRDefault="00152E7D" w:rsidP="007A6E85">
          <w:pPr>
            <w:pStyle w:val="Footer"/>
            <w:jc w:val="right"/>
          </w:pPr>
          <w:r w:rsidRPr="00510D3B">
            <w:rPr>
              <w:b/>
              <w:sz w:val="20"/>
              <w:szCs w:val="20"/>
              <w:lang w:val="id-ID"/>
            </w:rPr>
            <w:t>Laporan Tahunan Mahkamah Syar’iyah Langsa</w:t>
          </w:r>
          <w:r>
            <w:t xml:space="preserve"> | </w:t>
          </w:r>
        </w:p>
      </w:tc>
      <w:tc>
        <w:tcPr>
          <w:tcW w:w="500" w:type="pct"/>
          <w:tcBorders>
            <w:top w:val="single" w:sz="4" w:space="0" w:color="C0504D" w:themeColor="accent2"/>
          </w:tcBorders>
          <w:shd w:val="clear" w:color="auto" w:fill="943634" w:themeFill="accent2" w:themeFillShade="BF"/>
        </w:tcPr>
        <w:p w:rsidR="00152E7D" w:rsidRPr="00510D3B" w:rsidRDefault="00152E7D">
          <w:pPr>
            <w:pStyle w:val="Header"/>
            <w:rPr>
              <w:color w:val="FFFFFF" w:themeColor="background1"/>
              <w:sz w:val="20"/>
              <w:szCs w:val="20"/>
            </w:rPr>
          </w:pPr>
          <w:r w:rsidRPr="00510D3B">
            <w:rPr>
              <w:sz w:val="20"/>
              <w:szCs w:val="20"/>
            </w:rPr>
            <w:fldChar w:fldCharType="begin"/>
          </w:r>
          <w:r w:rsidRPr="00510D3B">
            <w:rPr>
              <w:sz w:val="20"/>
              <w:szCs w:val="20"/>
            </w:rPr>
            <w:instrText xml:space="preserve"> PAGE   \* MERGEFORMAT </w:instrText>
          </w:r>
          <w:r w:rsidRPr="00510D3B">
            <w:rPr>
              <w:sz w:val="20"/>
              <w:szCs w:val="20"/>
            </w:rPr>
            <w:fldChar w:fldCharType="separate"/>
          </w:r>
          <w:r w:rsidR="006F2034" w:rsidRPr="006F2034">
            <w:rPr>
              <w:noProof/>
              <w:color w:val="FFFFFF" w:themeColor="background1"/>
              <w:sz w:val="20"/>
              <w:szCs w:val="20"/>
            </w:rPr>
            <w:t>38</w:t>
          </w:r>
          <w:r w:rsidRPr="00510D3B">
            <w:rPr>
              <w:noProof/>
              <w:color w:val="FFFFFF" w:themeColor="background1"/>
              <w:sz w:val="20"/>
              <w:szCs w:val="20"/>
            </w:rPr>
            <w:fldChar w:fldCharType="end"/>
          </w:r>
        </w:p>
      </w:tc>
    </w:tr>
  </w:tbl>
  <w:p w:rsidR="00152E7D" w:rsidRDefault="00152E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372"/>
      <w:gridCol w:w="930"/>
    </w:tblGrid>
    <w:tr w:rsidR="00152E7D">
      <w:tc>
        <w:tcPr>
          <w:tcW w:w="4500" w:type="pct"/>
          <w:tcBorders>
            <w:top w:val="single" w:sz="4" w:space="0" w:color="000000" w:themeColor="text1"/>
          </w:tcBorders>
        </w:tcPr>
        <w:p w:rsidR="00152E7D" w:rsidRPr="00430D95" w:rsidRDefault="00152E7D" w:rsidP="007A6E85">
          <w:pPr>
            <w:pStyle w:val="Footer"/>
            <w:jc w:val="right"/>
            <w:rPr>
              <w:b/>
              <w:sz w:val="20"/>
              <w:szCs w:val="20"/>
            </w:rPr>
          </w:pPr>
          <w:r>
            <w:rPr>
              <w:b/>
              <w:sz w:val="20"/>
              <w:szCs w:val="20"/>
              <w:lang w:val="id-ID"/>
            </w:rPr>
            <w:t xml:space="preserve">      </w:t>
          </w:r>
          <w:r w:rsidRPr="00430D95">
            <w:rPr>
              <w:b/>
              <w:sz w:val="20"/>
              <w:szCs w:val="20"/>
              <w:lang w:val="id-ID"/>
            </w:rPr>
            <w:t>Laporan Tahunan Mahkamah Syar’iyah Langsa</w:t>
          </w:r>
        </w:p>
      </w:tc>
      <w:tc>
        <w:tcPr>
          <w:tcW w:w="500" w:type="pct"/>
          <w:tcBorders>
            <w:top w:val="single" w:sz="4" w:space="0" w:color="C0504D" w:themeColor="accent2"/>
          </w:tcBorders>
          <w:shd w:val="clear" w:color="auto" w:fill="943634" w:themeFill="accent2" w:themeFillShade="BF"/>
        </w:tcPr>
        <w:p w:rsidR="00152E7D" w:rsidRPr="00310FCE" w:rsidRDefault="00152E7D">
          <w:pPr>
            <w:pStyle w:val="Header"/>
            <w:rPr>
              <w:color w:val="FFFFFF" w:themeColor="background1"/>
              <w:lang w:val="id-ID"/>
            </w:rPr>
          </w:pPr>
          <w:r>
            <w:fldChar w:fldCharType="begin"/>
          </w:r>
          <w:r>
            <w:instrText xml:space="preserve"> PAGE   \* MERGEFORMAT </w:instrText>
          </w:r>
          <w:r>
            <w:fldChar w:fldCharType="separate"/>
          </w:r>
          <w:r w:rsidR="006F2034" w:rsidRPr="006F2034">
            <w:rPr>
              <w:noProof/>
              <w:color w:val="FFFFFF" w:themeColor="background1"/>
            </w:rPr>
            <w:t>28</w:t>
          </w:r>
          <w:r>
            <w:rPr>
              <w:noProof/>
              <w:color w:val="FFFFFF" w:themeColor="background1"/>
            </w:rPr>
            <w:fldChar w:fldCharType="end"/>
          </w:r>
        </w:p>
      </w:tc>
    </w:tr>
  </w:tbl>
  <w:p w:rsidR="00152E7D" w:rsidRPr="00EC76A4" w:rsidRDefault="00152E7D">
    <w:pPr>
      <w:pStyle w:val="Footer"/>
      <w:rPr>
        <w:i/>
        <w:iCs/>
        <w:color w:val="943634"/>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F1D" w:rsidRDefault="004B7F1D">
      <w:r>
        <w:separator/>
      </w:r>
    </w:p>
  </w:footnote>
  <w:footnote w:type="continuationSeparator" w:id="0">
    <w:p w:rsidR="004B7F1D" w:rsidRDefault="004B7F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3420"/>
      <w:gridCol w:w="5868"/>
    </w:tblGrid>
    <w:tr w:rsidR="00152E7D" w:rsidTr="002461C3">
      <w:trPr>
        <w:trHeight w:val="288"/>
      </w:trPr>
      <w:tc>
        <w:tcPr>
          <w:tcW w:w="3234" w:type="dxa"/>
          <w:tcBorders>
            <w:top w:val="single" w:sz="8" w:space="0" w:color="FFFFFF"/>
            <w:bottom w:val="single" w:sz="24" w:space="0" w:color="FFFFFF"/>
            <w:right w:val="single" w:sz="8" w:space="0" w:color="FFFFFF"/>
          </w:tcBorders>
          <w:shd w:val="clear" w:color="auto" w:fill="4F81BD"/>
          <w:vAlign w:val="center"/>
        </w:tcPr>
        <w:p w:rsidR="00152E7D" w:rsidRPr="005C75E7" w:rsidRDefault="00152E7D" w:rsidP="002461C3">
          <w:pPr>
            <w:pStyle w:val="Header"/>
            <w:jc w:val="right"/>
            <w:rPr>
              <w:rFonts w:ascii="Cambria" w:hAnsi="Cambria"/>
              <w:b/>
              <w:bCs/>
              <w:color w:val="FFFFFF"/>
              <w:sz w:val="20"/>
              <w:szCs w:val="20"/>
              <w:lang w:val="id-ID"/>
            </w:rPr>
          </w:pPr>
          <w:r>
            <w:rPr>
              <w:rFonts w:ascii="Cambria" w:hAnsi="Cambria"/>
              <w:b/>
              <w:bCs/>
              <w:color w:val="FFFFFF"/>
              <w:sz w:val="20"/>
              <w:szCs w:val="20"/>
            </w:rPr>
            <w:t xml:space="preserve">Mahkamah Syar’iyah </w:t>
          </w:r>
          <w:r>
            <w:rPr>
              <w:rFonts w:ascii="Cambria" w:hAnsi="Cambria"/>
              <w:b/>
              <w:bCs/>
              <w:color w:val="FFFFFF"/>
              <w:sz w:val="20"/>
              <w:szCs w:val="20"/>
              <w:lang w:val="id-ID"/>
            </w:rPr>
            <w:t>Langsa</w:t>
          </w:r>
        </w:p>
      </w:tc>
      <w:tc>
        <w:tcPr>
          <w:tcW w:w="5550" w:type="dxa"/>
          <w:tcBorders>
            <w:top w:val="single" w:sz="8" w:space="0" w:color="FFFFFF"/>
            <w:left w:val="single" w:sz="8" w:space="0" w:color="FFFFFF"/>
            <w:bottom w:val="single" w:sz="24" w:space="0" w:color="FFFFFF"/>
          </w:tcBorders>
          <w:shd w:val="clear" w:color="auto" w:fill="4F81BD"/>
          <w:vAlign w:val="center"/>
        </w:tcPr>
        <w:p w:rsidR="00152E7D" w:rsidRPr="007F5AFC" w:rsidRDefault="00152E7D" w:rsidP="002461C3">
          <w:pPr>
            <w:pStyle w:val="Header"/>
            <w:rPr>
              <w:rFonts w:ascii="Cambria" w:hAnsi="Cambria"/>
              <w:b/>
              <w:bCs/>
              <w:color w:val="4F81BD"/>
              <w:sz w:val="20"/>
              <w:szCs w:val="20"/>
            </w:rPr>
          </w:pPr>
          <w:r>
            <w:rPr>
              <w:rFonts w:ascii="Cambria" w:hAnsi="Cambria"/>
              <w:b/>
              <w:bCs/>
              <w:color w:val="FFFFFF"/>
              <w:sz w:val="20"/>
              <w:szCs w:val="20"/>
            </w:rPr>
            <w:t>2016</w:t>
          </w:r>
        </w:p>
      </w:tc>
    </w:tr>
  </w:tbl>
  <w:p w:rsidR="00152E7D" w:rsidRPr="00310FCE" w:rsidRDefault="00152E7D" w:rsidP="00310FC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3420"/>
      <w:gridCol w:w="5868"/>
    </w:tblGrid>
    <w:tr w:rsidR="00152E7D" w:rsidTr="001D3328">
      <w:trPr>
        <w:trHeight w:val="288"/>
      </w:trPr>
      <w:tc>
        <w:tcPr>
          <w:tcW w:w="3234" w:type="dxa"/>
          <w:tcBorders>
            <w:top w:val="single" w:sz="8" w:space="0" w:color="FFFFFF"/>
            <w:bottom w:val="single" w:sz="24" w:space="0" w:color="FFFFFF"/>
            <w:right w:val="single" w:sz="8" w:space="0" w:color="FFFFFF"/>
          </w:tcBorders>
          <w:shd w:val="clear" w:color="auto" w:fill="4F81BD"/>
          <w:vAlign w:val="center"/>
        </w:tcPr>
        <w:p w:rsidR="00152E7D" w:rsidRPr="005C75E7" w:rsidRDefault="00152E7D" w:rsidP="005C75E7">
          <w:pPr>
            <w:pStyle w:val="Header"/>
            <w:jc w:val="right"/>
            <w:rPr>
              <w:rFonts w:ascii="Cambria" w:hAnsi="Cambria"/>
              <w:b/>
              <w:bCs/>
              <w:color w:val="FFFFFF"/>
              <w:sz w:val="20"/>
              <w:szCs w:val="20"/>
              <w:lang w:val="id-ID"/>
            </w:rPr>
          </w:pPr>
          <w:r>
            <w:rPr>
              <w:rFonts w:ascii="Cambria" w:hAnsi="Cambria"/>
              <w:b/>
              <w:bCs/>
              <w:color w:val="FFFFFF"/>
              <w:sz w:val="20"/>
              <w:szCs w:val="20"/>
            </w:rPr>
            <w:t xml:space="preserve">Mahkamah Syar’iyah </w:t>
          </w:r>
          <w:r>
            <w:rPr>
              <w:rFonts w:ascii="Cambria" w:hAnsi="Cambria"/>
              <w:b/>
              <w:bCs/>
              <w:color w:val="FFFFFF"/>
              <w:sz w:val="20"/>
              <w:szCs w:val="20"/>
              <w:lang w:val="id-ID"/>
            </w:rPr>
            <w:t>Langsa</w:t>
          </w:r>
        </w:p>
      </w:tc>
      <w:tc>
        <w:tcPr>
          <w:tcW w:w="5550" w:type="dxa"/>
          <w:tcBorders>
            <w:top w:val="single" w:sz="8" w:space="0" w:color="FFFFFF"/>
            <w:left w:val="single" w:sz="8" w:space="0" w:color="FFFFFF"/>
            <w:bottom w:val="single" w:sz="24" w:space="0" w:color="FFFFFF"/>
          </w:tcBorders>
          <w:shd w:val="clear" w:color="auto" w:fill="4F81BD"/>
          <w:vAlign w:val="center"/>
        </w:tcPr>
        <w:p w:rsidR="00152E7D" w:rsidRPr="007F5AFC" w:rsidRDefault="00152E7D" w:rsidP="001D3328">
          <w:pPr>
            <w:pStyle w:val="Header"/>
            <w:rPr>
              <w:rFonts w:ascii="Cambria" w:hAnsi="Cambria"/>
              <w:b/>
              <w:bCs/>
              <w:color w:val="4F81BD"/>
              <w:sz w:val="20"/>
              <w:szCs w:val="20"/>
            </w:rPr>
          </w:pPr>
          <w:r>
            <w:rPr>
              <w:rFonts w:ascii="Cambria" w:hAnsi="Cambria"/>
              <w:b/>
              <w:bCs/>
              <w:color w:val="FFFFFF"/>
              <w:sz w:val="20"/>
              <w:szCs w:val="20"/>
            </w:rPr>
            <w:t>2016</w:t>
          </w:r>
        </w:p>
      </w:tc>
    </w:tr>
  </w:tbl>
  <w:p w:rsidR="00152E7D" w:rsidRPr="001D3328" w:rsidRDefault="00152E7D" w:rsidP="001D3328">
    <w:pPr>
      <w:pStyle w:val="Header"/>
      <w:rPr>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0A60"/>
    <w:multiLevelType w:val="hybridMultilevel"/>
    <w:tmpl w:val="B02ADE74"/>
    <w:lvl w:ilvl="0" w:tplc="89F4F79C">
      <w:start w:val="1"/>
      <w:numFmt w:val="lowerLetter"/>
      <w:lvlText w:val="%1."/>
      <w:lvlJc w:val="left"/>
      <w:pPr>
        <w:ind w:left="3060" w:hanging="360"/>
      </w:pPr>
      <w:rPr>
        <w:rFonts w:cs="Times New Roman"/>
      </w:rPr>
    </w:lvl>
    <w:lvl w:ilvl="1" w:tplc="04090019" w:tentative="1">
      <w:start w:val="1"/>
      <w:numFmt w:val="lowerLetter"/>
      <w:lvlText w:val="%2."/>
      <w:lvlJc w:val="left"/>
      <w:pPr>
        <w:ind w:left="3780" w:hanging="360"/>
      </w:pPr>
      <w:rPr>
        <w:rFonts w:cs="Times New Roman"/>
      </w:rPr>
    </w:lvl>
    <w:lvl w:ilvl="2" w:tplc="0409001B" w:tentative="1">
      <w:start w:val="1"/>
      <w:numFmt w:val="lowerRoman"/>
      <w:lvlText w:val="%3."/>
      <w:lvlJc w:val="right"/>
      <w:pPr>
        <w:ind w:left="4500" w:hanging="180"/>
      </w:pPr>
      <w:rPr>
        <w:rFonts w:cs="Times New Roman"/>
      </w:rPr>
    </w:lvl>
    <w:lvl w:ilvl="3" w:tplc="0409000F" w:tentative="1">
      <w:start w:val="1"/>
      <w:numFmt w:val="decimal"/>
      <w:lvlText w:val="%4."/>
      <w:lvlJc w:val="left"/>
      <w:pPr>
        <w:ind w:left="5220" w:hanging="360"/>
      </w:pPr>
      <w:rPr>
        <w:rFonts w:cs="Times New Roman"/>
      </w:rPr>
    </w:lvl>
    <w:lvl w:ilvl="4" w:tplc="04090019" w:tentative="1">
      <w:start w:val="1"/>
      <w:numFmt w:val="lowerLetter"/>
      <w:lvlText w:val="%5."/>
      <w:lvlJc w:val="left"/>
      <w:pPr>
        <w:ind w:left="5940" w:hanging="360"/>
      </w:pPr>
      <w:rPr>
        <w:rFonts w:cs="Times New Roman"/>
      </w:rPr>
    </w:lvl>
    <w:lvl w:ilvl="5" w:tplc="0409001B" w:tentative="1">
      <w:start w:val="1"/>
      <w:numFmt w:val="lowerRoman"/>
      <w:lvlText w:val="%6."/>
      <w:lvlJc w:val="right"/>
      <w:pPr>
        <w:ind w:left="6660" w:hanging="180"/>
      </w:pPr>
      <w:rPr>
        <w:rFonts w:cs="Times New Roman"/>
      </w:rPr>
    </w:lvl>
    <w:lvl w:ilvl="6" w:tplc="0409000F" w:tentative="1">
      <w:start w:val="1"/>
      <w:numFmt w:val="decimal"/>
      <w:lvlText w:val="%7."/>
      <w:lvlJc w:val="left"/>
      <w:pPr>
        <w:ind w:left="7380" w:hanging="360"/>
      </w:pPr>
      <w:rPr>
        <w:rFonts w:cs="Times New Roman"/>
      </w:rPr>
    </w:lvl>
    <w:lvl w:ilvl="7" w:tplc="04090019" w:tentative="1">
      <w:start w:val="1"/>
      <w:numFmt w:val="lowerLetter"/>
      <w:lvlText w:val="%8."/>
      <w:lvlJc w:val="left"/>
      <w:pPr>
        <w:ind w:left="8100" w:hanging="360"/>
      </w:pPr>
      <w:rPr>
        <w:rFonts w:cs="Times New Roman"/>
      </w:rPr>
    </w:lvl>
    <w:lvl w:ilvl="8" w:tplc="0409001B" w:tentative="1">
      <w:start w:val="1"/>
      <w:numFmt w:val="lowerRoman"/>
      <w:lvlText w:val="%9."/>
      <w:lvlJc w:val="right"/>
      <w:pPr>
        <w:ind w:left="8820" w:hanging="180"/>
      </w:pPr>
      <w:rPr>
        <w:rFonts w:cs="Times New Roman"/>
      </w:rPr>
    </w:lvl>
  </w:abstractNum>
  <w:abstractNum w:abstractNumId="1">
    <w:nsid w:val="08C93637"/>
    <w:multiLevelType w:val="hybridMultilevel"/>
    <w:tmpl w:val="11426B9E"/>
    <w:lvl w:ilvl="0" w:tplc="1C8ED138">
      <w:start w:val="7"/>
      <w:numFmt w:val="lowerLetter"/>
      <w:lvlText w:val="%1."/>
      <w:lvlJc w:val="left"/>
      <w:pPr>
        <w:ind w:left="30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F014678"/>
    <w:multiLevelType w:val="hybridMultilevel"/>
    <w:tmpl w:val="F28437D8"/>
    <w:lvl w:ilvl="0" w:tplc="F0047722">
      <w:start w:val="1"/>
      <w:numFmt w:val="lowerLetter"/>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3">
    <w:nsid w:val="126F6B97"/>
    <w:multiLevelType w:val="hybridMultilevel"/>
    <w:tmpl w:val="2F94CB64"/>
    <w:lvl w:ilvl="0" w:tplc="60D8DA88">
      <w:start w:val="1"/>
      <w:numFmt w:val="decimal"/>
      <w:lvlText w:val="%1."/>
      <w:lvlJc w:val="left"/>
      <w:pPr>
        <w:ind w:left="810" w:hanging="360"/>
      </w:pPr>
      <w:rPr>
        <w:rFonts w:cs="Times New Roman" w:hint="default"/>
      </w:rPr>
    </w:lvl>
    <w:lvl w:ilvl="1" w:tplc="04210019" w:tentative="1">
      <w:start w:val="1"/>
      <w:numFmt w:val="lowerLetter"/>
      <w:lvlText w:val="%2."/>
      <w:lvlJc w:val="left"/>
      <w:pPr>
        <w:ind w:left="1530" w:hanging="360"/>
      </w:pPr>
      <w:rPr>
        <w:rFonts w:cs="Times New Roman"/>
      </w:rPr>
    </w:lvl>
    <w:lvl w:ilvl="2" w:tplc="0421001B" w:tentative="1">
      <w:start w:val="1"/>
      <w:numFmt w:val="lowerRoman"/>
      <w:lvlText w:val="%3."/>
      <w:lvlJc w:val="right"/>
      <w:pPr>
        <w:ind w:left="2250" w:hanging="180"/>
      </w:pPr>
      <w:rPr>
        <w:rFonts w:cs="Times New Roman"/>
      </w:rPr>
    </w:lvl>
    <w:lvl w:ilvl="3" w:tplc="0421000F" w:tentative="1">
      <w:start w:val="1"/>
      <w:numFmt w:val="decimal"/>
      <w:lvlText w:val="%4."/>
      <w:lvlJc w:val="left"/>
      <w:pPr>
        <w:ind w:left="2970" w:hanging="360"/>
      </w:pPr>
      <w:rPr>
        <w:rFonts w:cs="Times New Roman"/>
      </w:rPr>
    </w:lvl>
    <w:lvl w:ilvl="4" w:tplc="04210019" w:tentative="1">
      <w:start w:val="1"/>
      <w:numFmt w:val="lowerLetter"/>
      <w:lvlText w:val="%5."/>
      <w:lvlJc w:val="left"/>
      <w:pPr>
        <w:ind w:left="3690" w:hanging="360"/>
      </w:pPr>
      <w:rPr>
        <w:rFonts w:cs="Times New Roman"/>
      </w:rPr>
    </w:lvl>
    <w:lvl w:ilvl="5" w:tplc="0421001B" w:tentative="1">
      <w:start w:val="1"/>
      <w:numFmt w:val="lowerRoman"/>
      <w:lvlText w:val="%6."/>
      <w:lvlJc w:val="right"/>
      <w:pPr>
        <w:ind w:left="4410" w:hanging="180"/>
      </w:pPr>
      <w:rPr>
        <w:rFonts w:cs="Times New Roman"/>
      </w:rPr>
    </w:lvl>
    <w:lvl w:ilvl="6" w:tplc="0421000F" w:tentative="1">
      <w:start w:val="1"/>
      <w:numFmt w:val="decimal"/>
      <w:lvlText w:val="%7."/>
      <w:lvlJc w:val="left"/>
      <w:pPr>
        <w:ind w:left="5130" w:hanging="360"/>
      </w:pPr>
      <w:rPr>
        <w:rFonts w:cs="Times New Roman"/>
      </w:rPr>
    </w:lvl>
    <w:lvl w:ilvl="7" w:tplc="04210019" w:tentative="1">
      <w:start w:val="1"/>
      <w:numFmt w:val="lowerLetter"/>
      <w:lvlText w:val="%8."/>
      <w:lvlJc w:val="left"/>
      <w:pPr>
        <w:ind w:left="5850" w:hanging="360"/>
      </w:pPr>
      <w:rPr>
        <w:rFonts w:cs="Times New Roman"/>
      </w:rPr>
    </w:lvl>
    <w:lvl w:ilvl="8" w:tplc="0421001B" w:tentative="1">
      <w:start w:val="1"/>
      <w:numFmt w:val="lowerRoman"/>
      <w:lvlText w:val="%9."/>
      <w:lvlJc w:val="right"/>
      <w:pPr>
        <w:ind w:left="6570" w:hanging="180"/>
      </w:pPr>
      <w:rPr>
        <w:rFonts w:cs="Times New Roman"/>
      </w:rPr>
    </w:lvl>
  </w:abstractNum>
  <w:abstractNum w:abstractNumId="4">
    <w:nsid w:val="13210059"/>
    <w:multiLevelType w:val="hybridMultilevel"/>
    <w:tmpl w:val="18082EB0"/>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nsid w:val="13DD4948"/>
    <w:multiLevelType w:val="hybridMultilevel"/>
    <w:tmpl w:val="02AAB1EE"/>
    <w:lvl w:ilvl="0" w:tplc="04090019">
      <w:start w:val="1"/>
      <w:numFmt w:val="lowerLetter"/>
      <w:lvlText w:val="%1."/>
      <w:lvlJc w:val="left"/>
      <w:pPr>
        <w:ind w:left="1350" w:hanging="360"/>
      </w:pPr>
      <w:rPr>
        <w:rFonts w:cs="Times New Roman"/>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6">
    <w:nsid w:val="159A5CCB"/>
    <w:multiLevelType w:val="hybridMultilevel"/>
    <w:tmpl w:val="4438847A"/>
    <w:lvl w:ilvl="0" w:tplc="EDE8936C">
      <w:start w:val="1"/>
      <w:numFmt w:val="decimal"/>
      <w:lvlText w:val="%1."/>
      <w:lvlJc w:val="left"/>
      <w:pPr>
        <w:ind w:left="30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85E1428"/>
    <w:multiLevelType w:val="hybridMultilevel"/>
    <w:tmpl w:val="FF8E7E1E"/>
    <w:lvl w:ilvl="0" w:tplc="76A03CA6">
      <w:start w:val="1"/>
      <w:numFmt w:val="lowerLetter"/>
      <w:lvlText w:val="%1."/>
      <w:lvlJc w:val="left"/>
      <w:pPr>
        <w:ind w:left="3060" w:hanging="360"/>
      </w:pPr>
      <w:rPr>
        <w:rFonts w:cs="Times New Roman"/>
      </w:rPr>
    </w:lvl>
    <w:lvl w:ilvl="1" w:tplc="04090019" w:tentative="1">
      <w:start w:val="1"/>
      <w:numFmt w:val="lowerLetter"/>
      <w:lvlText w:val="%2."/>
      <w:lvlJc w:val="left"/>
      <w:pPr>
        <w:ind w:left="3780" w:hanging="360"/>
      </w:pPr>
      <w:rPr>
        <w:rFonts w:cs="Times New Roman"/>
      </w:rPr>
    </w:lvl>
    <w:lvl w:ilvl="2" w:tplc="0409001B" w:tentative="1">
      <w:start w:val="1"/>
      <w:numFmt w:val="lowerRoman"/>
      <w:lvlText w:val="%3."/>
      <w:lvlJc w:val="right"/>
      <w:pPr>
        <w:ind w:left="4500" w:hanging="180"/>
      </w:pPr>
      <w:rPr>
        <w:rFonts w:cs="Times New Roman"/>
      </w:rPr>
    </w:lvl>
    <w:lvl w:ilvl="3" w:tplc="0409000F" w:tentative="1">
      <w:start w:val="1"/>
      <w:numFmt w:val="decimal"/>
      <w:lvlText w:val="%4."/>
      <w:lvlJc w:val="left"/>
      <w:pPr>
        <w:ind w:left="5220" w:hanging="360"/>
      </w:pPr>
      <w:rPr>
        <w:rFonts w:cs="Times New Roman"/>
      </w:rPr>
    </w:lvl>
    <w:lvl w:ilvl="4" w:tplc="04090019" w:tentative="1">
      <w:start w:val="1"/>
      <w:numFmt w:val="lowerLetter"/>
      <w:lvlText w:val="%5."/>
      <w:lvlJc w:val="left"/>
      <w:pPr>
        <w:ind w:left="5940" w:hanging="360"/>
      </w:pPr>
      <w:rPr>
        <w:rFonts w:cs="Times New Roman"/>
      </w:rPr>
    </w:lvl>
    <w:lvl w:ilvl="5" w:tplc="0409001B" w:tentative="1">
      <w:start w:val="1"/>
      <w:numFmt w:val="lowerRoman"/>
      <w:lvlText w:val="%6."/>
      <w:lvlJc w:val="right"/>
      <w:pPr>
        <w:ind w:left="6660" w:hanging="180"/>
      </w:pPr>
      <w:rPr>
        <w:rFonts w:cs="Times New Roman"/>
      </w:rPr>
    </w:lvl>
    <w:lvl w:ilvl="6" w:tplc="0409000F" w:tentative="1">
      <w:start w:val="1"/>
      <w:numFmt w:val="decimal"/>
      <w:lvlText w:val="%7."/>
      <w:lvlJc w:val="left"/>
      <w:pPr>
        <w:ind w:left="7380" w:hanging="360"/>
      </w:pPr>
      <w:rPr>
        <w:rFonts w:cs="Times New Roman"/>
      </w:rPr>
    </w:lvl>
    <w:lvl w:ilvl="7" w:tplc="04090019" w:tentative="1">
      <w:start w:val="1"/>
      <w:numFmt w:val="lowerLetter"/>
      <w:lvlText w:val="%8."/>
      <w:lvlJc w:val="left"/>
      <w:pPr>
        <w:ind w:left="8100" w:hanging="360"/>
      </w:pPr>
      <w:rPr>
        <w:rFonts w:cs="Times New Roman"/>
      </w:rPr>
    </w:lvl>
    <w:lvl w:ilvl="8" w:tplc="0409001B" w:tentative="1">
      <w:start w:val="1"/>
      <w:numFmt w:val="lowerRoman"/>
      <w:lvlText w:val="%9."/>
      <w:lvlJc w:val="right"/>
      <w:pPr>
        <w:ind w:left="8820" w:hanging="180"/>
      </w:pPr>
      <w:rPr>
        <w:rFonts w:cs="Times New Roman"/>
      </w:rPr>
    </w:lvl>
  </w:abstractNum>
  <w:abstractNum w:abstractNumId="8">
    <w:nsid w:val="1CF10830"/>
    <w:multiLevelType w:val="hybridMultilevel"/>
    <w:tmpl w:val="87683F4A"/>
    <w:lvl w:ilvl="0" w:tplc="CFEACA0E">
      <w:start w:val="5"/>
      <w:numFmt w:val="lowerLetter"/>
      <w:lvlText w:val="%1."/>
      <w:lvlJc w:val="left"/>
      <w:pPr>
        <w:ind w:left="30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BDD7886"/>
    <w:multiLevelType w:val="hybridMultilevel"/>
    <w:tmpl w:val="355A3D4A"/>
    <w:lvl w:ilvl="0" w:tplc="6C963A0C">
      <w:start w:val="1"/>
      <w:numFmt w:val="decimal"/>
      <w:lvlText w:val="%1."/>
      <w:lvlJc w:val="left"/>
      <w:pPr>
        <w:ind w:left="30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CC54069"/>
    <w:multiLevelType w:val="hybridMultilevel"/>
    <w:tmpl w:val="9E70A1F2"/>
    <w:lvl w:ilvl="0" w:tplc="B47A4632">
      <w:start w:val="5"/>
      <w:numFmt w:val="lowerLetter"/>
      <w:lvlText w:val="%1."/>
      <w:lvlJc w:val="left"/>
      <w:pPr>
        <w:ind w:left="30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39E6104"/>
    <w:multiLevelType w:val="hybridMultilevel"/>
    <w:tmpl w:val="A1B066F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50D6B99"/>
    <w:multiLevelType w:val="hybridMultilevel"/>
    <w:tmpl w:val="82EAEBBE"/>
    <w:lvl w:ilvl="0" w:tplc="59EE9266">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F0313B"/>
    <w:multiLevelType w:val="hybridMultilevel"/>
    <w:tmpl w:val="91448808"/>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3F456C16"/>
    <w:multiLevelType w:val="hybridMultilevel"/>
    <w:tmpl w:val="BBA2AE64"/>
    <w:lvl w:ilvl="0" w:tplc="51162178">
      <w:start w:val="6"/>
      <w:numFmt w:val="lowerLetter"/>
      <w:lvlText w:val="%1."/>
      <w:lvlJc w:val="left"/>
      <w:pPr>
        <w:ind w:left="30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34A2977"/>
    <w:multiLevelType w:val="hybridMultilevel"/>
    <w:tmpl w:val="880252F0"/>
    <w:lvl w:ilvl="0" w:tplc="A100038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76539A"/>
    <w:multiLevelType w:val="hybridMultilevel"/>
    <w:tmpl w:val="40660422"/>
    <w:lvl w:ilvl="0" w:tplc="555C2816">
      <w:start w:val="1"/>
      <w:numFmt w:val="lowerLetter"/>
      <w:lvlText w:val="%1."/>
      <w:lvlJc w:val="left"/>
      <w:pPr>
        <w:ind w:left="2400" w:hanging="360"/>
      </w:pPr>
      <w:rPr>
        <w:rFonts w:cs="Times New Roman"/>
      </w:rPr>
    </w:lvl>
    <w:lvl w:ilvl="1" w:tplc="04090019" w:tentative="1">
      <w:start w:val="1"/>
      <w:numFmt w:val="lowerLetter"/>
      <w:lvlText w:val="%2."/>
      <w:lvlJc w:val="left"/>
      <w:pPr>
        <w:ind w:left="3120" w:hanging="360"/>
      </w:pPr>
      <w:rPr>
        <w:rFonts w:cs="Times New Roman"/>
      </w:rPr>
    </w:lvl>
    <w:lvl w:ilvl="2" w:tplc="0409001B" w:tentative="1">
      <w:start w:val="1"/>
      <w:numFmt w:val="lowerRoman"/>
      <w:lvlText w:val="%3."/>
      <w:lvlJc w:val="right"/>
      <w:pPr>
        <w:ind w:left="3840" w:hanging="180"/>
      </w:pPr>
      <w:rPr>
        <w:rFonts w:cs="Times New Roman"/>
      </w:rPr>
    </w:lvl>
    <w:lvl w:ilvl="3" w:tplc="0409000F" w:tentative="1">
      <w:start w:val="1"/>
      <w:numFmt w:val="decimal"/>
      <w:lvlText w:val="%4."/>
      <w:lvlJc w:val="left"/>
      <w:pPr>
        <w:ind w:left="4560" w:hanging="360"/>
      </w:pPr>
      <w:rPr>
        <w:rFonts w:cs="Times New Roman"/>
      </w:rPr>
    </w:lvl>
    <w:lvl w:ilvl="4" w:tplc="04090019" w:tentative="1">
      <w:start w:val="1"/>
      <w:numFmt w:val="lowerLetter"/>
      <w:lvlText w:val="%5."/>
      <w:lvlJc w:val="left"/>
      <w:pPr>
        <w:ind w:left="5280" w:hanging="360"/>
      </w:pPr>
      <w:rPr>
        <w:rFonts w:cs="Times New Roman"/>
      </w:rPr>
    </w:lvl>
    <w:lvl w:ilvl="5" w:tplc="0409001B" w:tentative="1">
      <w:start w:val="1"/>
      <w:numFmt w:val="lowerRoman"/>
      <w:lvlText w:val="%6."/>
      <w:lvlJc w:val="right"/>
      <w:pPr>
        <w:ind w:left="6000" w:hanging="180"/>
      </w:pPr>
      <w:rPr>
        <w:rFonts w:cs="Times New Roman"/>
      </w:rPr>
    </w:lvl>
    <w:lvl w:ilvl="6" w:tplc="0409000F" w:tentative="1">
      <w:start w:val="1"/>
      <w:numFmt w:val="decimal"/>
      <w:lvlText w:val="%7."/>
      <w:lvlJc w:val="left"/>
      <w:pPr>
        <w:ind w:left="6720" w:hanging="360"/>
      </w:pPr>
      <w:rPr>
        <w:rFonts w:cs="Times New Roman"/>
      </w:rPr>
    </w:lvl>
    <w:lvl w:ilvl="7" w:tplc="04090019" w:tentative="1">
      <w:start w:val="1"/>
      <w:numFmt w:val="lowerLetter"/>
      <w:lvlText w:val="%8."/>
      <w:lvlJc w:val="left"/>
      <w:pPr>
        <w:ind w:left="7440" w:hanging="360"/>
      </w:pPr>
      <w:rPr>
        <w:rFonts w:cs="Times New Roman"/>
      </w:rPr>
    </w:lvl>
    <w:lvl w:ilvl="8" w:tplc="0409001B" w:tentative="1">
      <w:start w:val="1"/>
      <w:numFmt w:val="lowerRoman"/>
      <w:lvlText w:val="%9."/>
      <w:lvlJc w:val="right"/>
      <w:pPr>
        <w:ind w:left="8160" w:hanging="180"/>
      </w:pPr>
      <w:rPr>
        <w:rFonts w:cs="Times New Roman"/>
      </w:rPr>
    </w:lvl>
  </w:abstractNum>
  <w:abstractNum w:abstractNumId="17">
    <w:nsid w:val="49976EB1"/>
    <w:multiLevelType w:val="hybridMultilevel"/>
    <w:tmpl w:val="7FD0B64E"/>
    <w:lvl w:ilvl="0" w:tplc="CC5A1F22">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AD1285"/>
    <w:multiLevelType w:val="hybridMultilevel"/>
    <w:tmpl w:val="E034D0F6"/>
    <w:lvl w:ilvl="0" w:tplc="04090015">
      <w:start w:val="1"/>
      <w:numFmt w:val="upperLetter"/>
      <w:lvlText w:val="%1."/>
      <w:lvlJc w:val="left"/>
      <w:pPr>
        <w:tabs>
          <w:tab w:val="num" w:pos="720"/>
        </w:tabs>
        <w:ind w:left="720" w:hanging="360"/>
      </w:pPr>
      <w:rPr>
        <w:rFonts w:cs="Times New Roman" w:hint="default"/>
      </w:rPr>
    </w:lvl>
    <w:lvl w:ilvl="1" w:tplc="0BB22906">
      <w:start w:val="1"/>
      <w:numFmt w:val="decimal"/>
      <w:lvlText w:val="%2."/>
      <w:lvlJc w:val="left"/>
      <w:pPr>
        <w:tabs>
          <w:tab w:val="num" w:pos="1440"/>
        </w:tabs>
        <w:ind w:left="1440" w:hanging="360"/>
      </w:pPr>
      <w:rPr>
        <w:rFonts w:ascii="Times New Roman" w:eastAsia="Times New Roman" w:hAnsi="Times New Roman" w:cs="Times New Roman"/>
      </w:rPr>
    </w:lvl>
    <w:lvl w:ilvl="2" w:tplc="A2EE1C34">
      <w:numFmt w:val="bullet"/>
      <w:lvlText w:val="-"/>
      <w:lvlJc w:val="left"/>
      <w:pPr>
        <w:tabs>
          <w:tab w:val="num" w:pos="2340"/>
        </w:tabs>
        <w:ind w:left="2340" w:hanging="360"/>
      </w:pPr>
      <w:rPr>
        <w:rFonts w:ascii="Times New Roman" w:eastAsia="Times New Roman" w:hAnsi="Times New Roman" w:hint="default"/>
      </w:rPr>
    </w:lvl>
    <w:lvl w:ilvl="3" w:tplc="4BCC5666">
      <w:start w:val="3"/>
      <w:numFmt w:val="lowerLetter"/>
      <w:lvlText w:val="%4."/>
      <w:lvlJc w:val="left"/>
      <w:pPr>
        <w:tabs>
          <w:tab w:val="num" w:pos="2700"/>
        </w:tabs>
        <w:ind w:left="2700" w:hanging="360"/>
      </w:pPr>
      <w:rPr>
        <w:rFonts w:cs="Times New Roman" w:hint="default"/>
      </w:rPr>
    </w:lvl>
    <w:lvl w:ilvl="4" w:tplc="0409000D">
      <w:start w:val="1"/>
      <w:numFmt w:val="bullet"/>
      <w:lvlText w:val=""/>
      <w:lvlJc w:val="left"/>
      <w:pPr>
        <w:tabs>
          <w:tab w:val="num" w:pos="3600"/>
        </w:tabs>
        <w:ind w:left="3600" w:hanging="360"/>
      </w:pPr>
      <w:rPr>
        <w:rFonts w:ascii="Wingdings" w:hAnsi="Wingdings" w:hint="default"/>
      </w:rPr>
    </w:lvl>
    <w:lvl w:ilvl="5" w:tplc="BD90C02C">
      <w:start w:val="1"/>
      <w:numFmt w:val="decimal"/>
      <w:lvlText w:val="%6."/>
      <w:lvlJc w:val="left"/>
      <w:pPr>
        <w:tabs>
          <w:tab w:val="num" w:pos="4500"/>
        </w:tabs>
        <w:ind w:left="4500" w:hanging="360"/>
      </w:pPr>
      <w:rPr>
        <w:rFonts w:cs="Times New Roman" w:hint="default"/>
        <w:b w:val="0"/>
        <w:bCs w:val="0"/>
      </w:rPr>
    </w:lvl>
    <w:lvl w:ilvl="6" w:tplc="8608712A">
      <w:start w:val="1"/>
      <w:numFmt w:val="bullet"/>
      <w:lvlText w:val=""/>
      <w:lvlJc w:val="left"/>
      <w:pPr>
        <w:tabs>
          <w:tab w:val="num" w:pos="5040"/>
        </w:tabs>
        <w:ind w:left="5040" w:hanging="360"/>
      </w:pPr>
      <w:rPr>
        <w:rFonts w:ascii="Symbol" w:hAnsi="Symbol" w:hint="default"/>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51E51475"/>
    <w:multiLevelType w:val="hybridMultilevel"/>
    <w:tmpl w:val="B7CCAC76"/>
    <w:lvl w:ilvl="0" w:tplc="D1D2DCB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5E084B"/>
    <w:multiLevelType w:val="hybridMultilevel"/>
    <w:tmpl w:val="C5EA2C6C"/>
    <w:lvl w:ilvl="0" w:tplc="04090019">
      <w:start w:val="1"/>
      <w:numFmt w:val="lowerLetter"/>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21">
    <w:nsid w:val="55003A5F"/>
    <w:multiLevelType w:val="hybridMultilevel"/>
    <w:tmpl w:val="2A624DBA"/>
    <w:lvl w:ilvl="0" w:tplc="0409000F">
      <w:start w:val="1"/>
      <w:numFmt w:val="decimal"/>
      <w:lvlText w:val="%1."/>
      <w:lvlJc w:val="left"/>
      <w:pPr>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C613458"/>
    <w:multiLevelType w:val="hybridMultilevel"/>
    <w:tmpl w:val="6052A632"/>
    <w:lvl w:ilvl="0" w:tplc="E5662524">
      <w:start w:val="1"/>
      <w:numFmt w:val="decimal"/>
      <w:lvlText w:val="%1."/>
      <w:lvlJc w:val="left"/>
      <w:pPr>
        <w:ind w:left="1080" w:hanging="360"/>
      </w:pPr>
      <w:rPr>
        <w:rFonts w:cs="Times New Roman" w:hint="default"/>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23">
    <w:nsid w:val="5F201E38"/>
    <w:multiLevelType w:val="hybridMultilevel"/>
    <w:tmpl w:val="43266DBE"/>
    <w:lvl w:ilvl="0" w:tplc="32FA0BF6">
      <w:start w:val="2"/>
      <w:numFmt w:val="lowerLetter"/>
      <w:lvlText w:val="%1."/>
      <w:lvlJc w:val="left"/>
      <w:pPr>
        <w:ind w:left="30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5F557958"/>
    <w:multiLevelType w:val="hybridMultilevel"/>
    <w:tmpl w:val="7BD6672C"/>
    <w:lvl w:ilvl="0" w:tplc="0409000F">
      <w:start w:val="1"/>
      <w:numFmt w:val="decimal"/>
      <w:lvlText w:val="%1."/>
      <w:lvlJc w:val="left"/>
      <w:pPr>
        <w:ind w:left="30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2A531BE"/>
    <w:multiLevelType w:val="hybridMultilevel"/>
    <w:tmpl w:val="FF20319C"/>
    <w:lvl w:ilvl="0" w:tplc="05A6F188">
      <w:start w:val="1"/>
      <w:numFmt w:val="upperLetter"/>
      <w:lvlText w:val="%1."/>
      <w:lvlJc w:val="left"/>
      <w:pPr>
        <w:tabs>
          <w:tab w:val="num" w:pos="1800"/>
        </w:tabs>
        <w:ind w:left="1800" w:hanging="360"/>
      </w:pPr>
      <w:rPr>
        <w:rFonts w:cs="Times New Roman" w:hint="default"/>
      </w:rPr>
    </w:lvl>
    <w:lvl w:ilvl="1" w:tplc="124ADFE0">
      <w:start w:val="1"/>
      <w:numFmt w:val="decimal"/>
      <w:lvlText w:val="%2."/>
      <w:lvlJc w:val="left"/>
      <w:pPr>
        <w:tabs>
          <w:tab w:val="num" w:pos="2700"/>
        </w:tabs>
        <w:ind w:left="2700" w:hanging="540"/>
      </w:pPr>
      <w:rPr>
        <w:rFonts w:cs="Times New Roman" w:hint="default"/>
      </w:rPr>
    </w:lvl>
    <w:lvl w:ilvl="2" w:tplc="842AAD88">
      <w:start w:val="1"/>
      <w:numFmt w:val="lowerLetter"/>
      <w:lvlText w:val="%3."/>
      <w:lvlJc w:val="left"/>
      <w:pPr>
        <w:tabs>
          <w:tab w:val="num" w:pos="7560"/>
        </w:tabs>
        <w:ind w:left="7560" w:hanging="360"/>
      </w:pPr>
      <w:rPr>
        <w:rFonts w:cs="Times New Roman" w:hint="default"/>
      </w:rPr>
    </w:lvl>
    <w:lvl w:ilvl="3" w:tplc="BE0EB1E8">
      <w:start w:val="1"/>
      <w:numFmt w:val="bullet"/>
      <w:lvlText w:val="-"/>
      <w:lvlJc w:val="left"/>
      <w:pPr>
        <w:tabs>
          <w:tab w:val="num" w:pos="3960"/>
        </w:tabs>
        <w:ind w:left="3960" w:hanging="360"/>
      </w:pPr>
      <w:rPr>
        <w:rFonts w:ascii="Century Gothic" w:eastAsia="Times New Roman" w:hAnsi="Century Gothic" w:hint="default"/>
      </w:rPr>
    </w:lvl>
    <w:lvl w:ilvl="4" w:tplc="04090019">
      <w:start w:val="1"/>
      <w:numFmt w:val="lowerLetter"/>
      <w:lvlText w:val="%5."/>
      <w:lvlJc w:val="left"/>
      <w:pPr>
        <w:tabs>
          <w:tab w:val="num" w:pos="4680"/>
        </w:tabs>
        <w:ind w:left="4680" w:hanging="360"/>
      </w:pPr>
      <w:rPr>
        <w:rFonts w:cs="Times New Roman"/>
      </w:rPr>
    </w:lvl>
    <w:lvl w:ilvl="5" w:tplc="0409001B">
      <w:start w:val="1"/>
      <w:numFmt w:val="lowerRoman"/>
      <w:lvlText w:val="%6."/>
      <w:lvlJc w:val="right"/>
      <w:pPr>
        <w:tabs>
          <w:tab w:val="num" w:pos="5400"/>
        </w:tabs>
        <w:ind w:left="5400" w:hanging="18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lowerLetter"/>
      <w:lvlText w:val="%8."/>
      <w:lvlJc w:val="left"/>
      <w:pPr>
        <w:tabs>
          <w:tab w:val="num" w:pos="6840"/>
        </w:tabs>
        <w:ind w:left="6840" w:hanging="360"/>
      </w:pPr>
      <w:rPr>
        <w:rFonts w:cs="Times New Roman"/>
      </w:rPr>
    </w:lvl>
    <w:lvl w:ilvl="8" w:tplc="0409001B">
      <w:start w:val="1"/>
      <w:numFmt w:val="lowerRoman"/>
      <w:lvlText w:val="%9."/>
      <w:lvlJc w:val="right"/>
      <w:pPr>
        <w:tabs>
          <w:tab w:val="num" w:pos="7560"/>
        </w:tabs>
        <w:ind w:left="7560" w:hanging="180"/>
      </w:pPr>
      <w:rPr>
        <w:rFonts w:cs="Times New Roman"/>
      </w:rPr>
    </w:lvl>
  </w:abstractNum>
  <w:abstractNum w:abstractNumId="26">
    <w:nsid w:val="63660C55"/>
    <w:multiLevelType w:val="hybridMultilevel"/>
    <w:tmpl w:val="923C8738"/>
    <w:lvl w:ilvl="0" w:tplc="EAD6D540">
      <w:start w:val="4"/>
      <w:numFmt w:val="lowerLetter"/>
      <w:lvlText w:val="%1."/>
      <w:lvlJc w:val="left"/>
      <w:pPr>
        <w:ind w:left="1778" w:hanging="360"/>
      </w:pPr>
      <w:rPr>
        <w:rFonts w:cs="Times New Roman" w:hint="default"/>
      </w:rPr>
    </w:lvl>
    <w:lvl w:ilvl="1" w:tplc="04090019" w:tentative="1">
      <w:start w:val="1"/>
      <w:numFmt w:val="lowerLetter"/>
      <w:lvlText w:val="%2."/>
      <w:lvlJc w:val="left"/>
      <w:pPr>
        <w:ind w:left="2498" w:hanging="360"/>
      </w:pPr>
      <w:rPr>
        <w:rFonts w:cs="Times New Roman"/>
      </w:rPr>
    </w:lvl>
    <w:lvl w:ilvl="2" w:tplc="0409001B" w:tentative="1">
      <w:start w:val="1"/>
      <w:numFmt w:val="lowerRoman"/>
      <w:lvlText w:val="%3."/>
      <w:lvlJc w:val="right"/>
      <w:pPr>
        <w:ind w:left="3218" w:hanging="180"/>
      </w:pPr>
      <w:rPr>
        <w:rFonts w:cs="Times New Roman"/>
      </w:rPr>
    </w:lvl>
    <w:lvl w:ilvl="3" w:tplc="0409000F" w:tentative="1">
      <w:start w:val="1"/>
      <w:numFmt w:val="decimal"/>
      <w:lvlText w:val="%4."/>
      <w:lvlJc w:val="left"/>
      <w:pPr>
        <w:ind w:left="3938" w:hanging="360"/>
      </w:pPr>
      <w:rPr>
        <w:rFonts w:cs="Times New Roman"/>
      </w:rPr>
    </w:lvl>
    <w:lvl w:ilvl="4" w:tplc="04090019" w:tentative="1">
      <w:start w:val="1"/>
      <w:numFmt w:val="lowerLetter"/>
      <w:lvlText w:val="%5."/>
      <w:lvlJc w:val="left"/>
      <w:pPr>
        <w:ind w:left="4658" w:hanging="360"/>
      </w:pPr>
      <w:rPr>
        <w:rFonts w:cs="Times New Roman"/>
      </w:rPr>
    </w:lvl>
    <w:lvl w:ilvl="5" w:tplc="0409001B" w:tentative="1">
      <w:start w:val="1"/>
      <w:numFmt w:val="lowerRoman"/>
      <w:lvlText w:val="%6."/>
      <w:lvlJc w:val="right"/>
      <w:pPr>
        <w:ind w:left="5378" w:hanging="180"/>
      </w:pPr>
      <w:rPr>
        <w:rFonts w:cs="Times New Roman"/>
      </w:rPr>
    </w:lvl>
    <w:lvl w:ilvl="6" w:tplc="0409000F" w:tentative="1">
      <w:start w:val="1"/>
      <w:numFmt w:val="decimal"/>
      <w:lvlText w:val="%7."/>
      <w:lvlJc w:val="left"/>
      <w:pPr>
        <w:ind w:left="6098" w:hanging="360"/>
      </w:pPr>
      <w:rPr>
        <w:rFonts w:cs="Times New Roman"/>
      </w:rPr>
    </w:lvl>
    <w:lvl w:ilvl="7" w:tplc="04090019" w:tentative="1">
      <w:start w:val="1"/>
      <w:numFmt w:val="lowerLetter"/>
      <w:lvlText w:val="%8."/>
      <w:lvlJc w:val="left"/>
      <w:pPr>
        <w:ind w:left="6818" w:hanging="360"/>
      </w:pPr>
      <w:rPr>
        <w:rFonts w:cs="Times New Roman"/>
      </w:rPr>
    </w:lvl>
    <w:lvl w:ilvl="8" w:tplc="0409001B" w:tentative="1">
      <w:start w:val="1"/>
      <w:numFmt w:val="lowerRoman"/>
      <w:lvlText w:val="%9."/>
      <w:lvlJc w:val="right"/>
      <w:pPr>
        <w:ind w:left="7538" w:hanging="180"/>
      </w:pPr>
      <w:rPr>
        <w:rFonts w:cs="Times New Roman"/>
      </w:rPr>
    </w:lvl>
  </w:abstractNum>
  <w:abstractNum w:abstractNumId="27">
    <w:nsid w:val="65B77482"/>
    <w:multiLevelType w:val="hybridMultilevel"/>
    <w:tmpl w:val="D1EE3AEC"/>
    <w:lvl w:ilvl="0" w:tplc="7044634C">
      <w:start w:val="4"/>
      <w:numFmt w:val="lowerLetter"/>
      <w:lvlText w:val="%1."/>
      <w:lvlJc w:val="left"/>
      <w:pPr>
        <w:ind w:left="30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67A15C34"/>
    <w:multiLevelType w:val="hybridMultilevel"/>
    <w:tmpl w:val="3A60CA2A"/>
    <w:lvl w:ilvl="0" w:tplc="0409000F">
      <w:start w:val="1"/>
      <w:numFmt w:val="decimal"/>
      <w:lvlText w:val="%1."/>
      <w:lvlJc w:val="left"/>
      <w:pPr>
        <w:ind w:left="1146" w:hanging="360"/>
      </w:pPr>
      <w:rPr>
        <w:rFonts w:cs="Times New Roman"/>
      </w:rPr>
    </w:lvl>
    <w:lvl w:ilvl="1" w:tplc="04090019" w:tentative="1">
      <w:start w:val="1"/>
      <w:numFmt w:val="lowerLetter"/>
      <w:lvlText w:val="%2."/>
      <w:lvlJc w:val="left"/>
      <w:pPr>
        <w:ind w:left="1866" w:hanging="360"/>
      </w:pPr>
      <w:rPr>
        <w:rFonts w:cs="Times New Roman"/>
      </w:rPr>
    </w:lvl>
    <w:lvl w:ilvl="2" w:tplc="0409001B" w:tentative="1">
      <w:start w:val="1"/>
      <w:numFmt w:val="lowerRoman"/>
      <w:lvlText w:val="%3."/>
      <w:lvlJc w:val="right"/>
      <w:pPr>
        <w:ind w:left="2586" w:hanging="180"/>
      </w:pPr>
      <w:rPr>
        <w:rFonts w:cs="Times New Roman"/>
      </w:rPr>
    </w:lvl>
    <w:lvl w:ilvl="3" w:tplc="0409000F" w:tentative="1">
      <w:start w:val="1"/>
      <w:numFmt w:val="decimal"/>
      <w:lvlText w:val="%4."/>
      <w:lvlJc w:val="left"/>
      <w:pPr>
        <w:ind w:left="3306" w:hanging="360"/>
      </w:pPr>
      <w:rPr>
        <w:rFonts w:cs="Times New Roman"/>
      </w:rPr>
    </w:lvl>
    <w:lvl w:ilvl="4" w:tplc="04090019" w:tentative="1">
      <w:start w:val="1"/>
      <w:numFmt w:val="lowerLetter"/>
      <w:lvlText w:val="%5."/>
      <w:lvlJc w:val="left"/>
      <w:pPr>
        <w:ind w:left="4026" w:hanging="360"/>
      </w:pPr>
      <w:rPr>
        <w:rFonts w:cs="Times New Roman"/>
      </w:rPr>
    </w:lvl>
    <w:lvl w:ilvl="5" w:tplc="0409001B" w:tentative="1">
      <w:start w:val="1"/>
      <w:numFmt w:val="lowerRoman"/>
      <w:lvlText w:val="%6."/>
      <w:lvlJc w:val="right"/>
      <w:pPr>
        <w:ind w:left="4746" w:hanging="180"/>
      </w:pPr>
      <w:rPr>
        <w:rFonts w:cs="Times New Roman"/>
      </w:rPr>
    </w:lvl>
    <w:lvl w:ilvl="6" w:tplc="0409000F" w:tentative="1">
      <w:start w:val="1"/>
      <w:numFmt w:val="decimal"/>
      <w:lvlText w:val="%7."/>
      <w:lvlJc w:val="left"/>
      <w:pPr>
        <w:ind w:left="5466" w:hanging="360"/>
      </w:pPr>
      <w:rPr>
        <w:rFonts w:cs="Times New Roman"/>
      </w:rPr>
    </w:lvl>
    <w:lvl w:ilvl="7" w:tplc="04090019" w:tentative="1">
      <w:start w:val="1"/>
      <w:numFmt w:val="lowerLetter"/>
      <w:lvlText w:val="%8."/>
      <w:lvlJc w:val="left"/>
      <w:pPr>
        <w:ind w:left="6186" w:hanging="360"/>
      </w:pPr>
      <w:rPr>
        <w:rFonts w:cs="Times New Roman"/>
      </w:rPr>
    </w:lvl>
    <w:lvl w:ilvl="8" w:tplc="0409001B" w:tentative="1">
      <w:start w:val="1"/>
      <w:numFmt w:val="lowerRoman"/>
      <w:lvlText w:val="%9."/>
      <w:lvlJc w:val="right"/>
      <w:pPr>
        <w:ind w:left="6906" w:hanging="180"/>
      </w:pPr>
      <w:rPr>
        <w:rFonts w:cs="Times New Roman"/>
      </w:rPr>
    </w:lvl>
  </w:abstractNum>
  <w:abstractNum w:abstractNumId="29">
    <w:nsid w:val="6FDA559A"/>
    <w:multiLevelType w:val="hybridMultilevel"/>
    <w:tmpl w:val="2D2658B0"/>
    <w:lvl w:ilvl="0" w:tplc="04090019">
      <w:start w:val="1"/>
      <w:numFmt w:val="lowerLetter"/>
      <w:lvlText w:val="%1."/>
      <w:lvlJc w:val="left"/>
      <w:pPr>
        <w:ind w:left="3060" w:hanging="360"/>
      </w:pPr>
      <w:rPr>
        <w:rFonts w:cs="Times New Roman"/>
      </w:rPr>
    </w:lvl>
    <w:lvl w:ilvl="1" w:tplc="04090019" w:tentative="1">
      <w:start w:val="1"/>
      <w:numFmt w:val="lowerLetter"/>
      <w:lvlText w:val="%2."/>
      <w:lvlJc w:val="left"/>
      <w:pPr>
        <w:ind w:left="3780" w:hanging="360"/>
      </w:pPr>
      <w:rPr>
        <w:rFonts w:cs="Times New Roman"/>
      </w:rPr>
    </w:lvl>
    <w:lvl w:ilvl="2" w:tplc="0409001B" w:tentative="1">
      <w:start w:val="1"/>
      <w:numFmt w:val="lowerRoman"/>
      <w:lvlText w:val="%3."/>
      <w:lvlJc w:val="right"/>
      <w:pPr>
        <w:ind w:left="4500" w:hanging="180"/>
      </w:pPr>
      <w:rPr>
        <w:rFonts w:cs="Times New Roman"/>
      </w:rPr>
    </w:lvl>
    <w:lvl w:ilvl="3" w:tplc="0409000F" w:tentative="1">
      <w:start w:val="1"/>
      <w:numFmt w:val="decimal"/>
      <w:lvlText w:val="%4."/>
      <w:lvlJc w:val="left"/>
      <w:pPr>
        <w:ind w:left="5220" w:hanging="360"/>
      </w:pPr>
      <w:rPr>
        <w:rFonts w:cs="Times New Roman"/>
      </w:rPr>
    </w:lvl>
    <w:lvl w:ilvl="4" w:tplc="04090019" w:tentative="1">
      <w:start w:val="1"/>
      <w:numFmt w:val="lowerLetter"/>
      <w:lvlText w:val="%5."/>
      <w:lvlJc w:val="left"/>
      <w:pPr>
        <w:ind w:left="5940" w:hanging="360"/>
      </w:pPr>
      <w:rPr>
        <w:rFonts w:cs="Times New Roman"/>
      </w:rPr>
    </w:lvl>
    <w:lvl w:ilvl="5" w:tplc="0409001B" w:tentative="1">
      <w:start w:val="1"/>
      <w:numFmt w:val="lowerRoman"/>
      <w:lvlText w:val="%6."/>
      <w:lvlJc w:val="right"/>
      <w:pPr>
        <w:ind w:left="6660" w:hanging="180"/>
      </w:pPr>
      <w:rPr>
        <w:rFonts w:cs="Times New Roman"/>
      </w:rPr>
    </w:lvl>
    <w:lvl w:ilvl="6" w:tplc="0409000F" w:tentative="1">
      <w:start w:val="1"/>
      <w:numFmt w:val="decimal"/>
      <w:lvlText w:val="%7."/>
      <w:lvlJc w:val="left"/>
      <w:pPr>
        <w:ind w:left="7380" w:hanging="360"/>
      </w:pPr>
      <w:rPr>
        <w:rFonts w:cs="Times New Roman"/>
      </w:rPr>
    </w:lvl>
    <w:lvl w:ilvl="7" w:tplc="04090019" w:tentative="1">
      <w:start w:val="1"/>
      <w:numFmt w:val="lowerLetter"/>
      <w:lvlText w:val="%8."/>
      <w:lvlJc w:val="left"/>
      <w:pPr>
        <w:ind w:left="8100" w:hanging="360"/>
      </w:pPr>
      <w:rPr>
        <w:rFonts w:cs="Times New Roman"/>
      </w:rPr>
    </w:lvl>
    <w:lvl w:ilvl="8" w:tplc="0409001B" w:tentative="1">
      <w:start w:val="1"/>
      <w:numFmt w:val="lowerRoman"/>
      <w:lvlText w:val="%9."/>
      <w:lvlJc w:val="right"/>
      <w:pPr>
        <w:ind w:left="8820" w:hanging="180"/>
      </w:pPr>
      <w:rPr>
        <w:rFonts w:cs="Times New Roman"/>
      </w:rPr>
    </w:lvl>
  </w:abstractNum>
  <w:abstractNum w:abstractNumId="30">
    <w:nsid w:val="718A7F12"/>
    <w:multiLevelType w:val="hybridMultilevel"/>
    <w:tmpl w:val="501C9E96"/>
    <w:lvl w:ilvl="0" w:tplc="124ADFE0">
      <w:start w:val="1"/>
      <w:numFmt w:val="decimal"/>
      <w:lvlText w:val="%1."/>
      <w:lvlJc w:val="left"/>
      <w:pPr>
        <w:tabs>
          <w:tab w:val="num" w:pos="2700"/>
        </w:tabs>
        <w:ind w:left="2700" w:hanging="54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1">
    <w:nsid w:val="76C64B7F"/>
    <w:multiLevelType w:val="hybridMultilevel"/>
    <w:tmpl w:val="64EC0AD0"/>
    <w:lvl w:ilvl="0" w:tplc="034255D6">
      <w:start w:val="1"/>
      <w:numFmt w:val="upperLetter"/>
      <w:lvlText w:val="%1."/>
      <w:lvlJc w:val="left"/>
      <w:pPr>
        <w:ind w:left="4680" w:hanging="360"/>
      </w:pPr>
      <w:rPr>
        <w:rFonts w:cs="Times New Roman" w:hint="default"/>
        <w:b/>
        <w:bCs/>
        <w:i w:val="0"/>
        <w:iCs w:val="0"/>
        <w:sz w:val="22"/>
        <w:szCs w:val="22"/>
      </w:rPr>
    </w:lvl>
    <w:lvl w:ilvl="1" w:tplc="04090019">
      <w:start w:val="1"/>
      <w:numFmt w:val="lowerLetter"/>
      <w:lvlText w:val="%2."/>
      <w:lvlJc w:val="left"/>
      <w:pPr>
        <w:ind w:left="5400" w:hanging="360"/>
      </w:pPr>
      <w:rPr>
        <w:rFonts w:cs="Times New Roman"/>
      </w:rPr>
    </w:lvl>
    <w:lvl w:ilvl="2" w:tplc="0409001B">
      <w:start w:val="1"/>
      <w:numFmt w:val="lowerRoman"/>
      <w:lvlText w:val="%3."/>
      <w:lvlJc w:val="right"/>
      <w:pPr>
        <w:ind w:left="6120" w:hanging="180"/>
      </w:pPr>
      <w:rPr>
        <w:rFonts w:cs="Times New Roman"/>
      </w:rPr>
    </w:lvl>
    <w:lvl w:ilvl="3" w:tplc="04090003">
      <w:start w:val="1"/>
      <w:numFmt w:val="bullet"/>
      <w:lvlText w:val="o"/>
      <w:lvlJc w:val="left"/>
      <w:pPr>
        <w:tabs>
          <w:tab w:val="num" w:pos="6840"/>
        </w:tabs>
        <w:ind w:left="6840" w:hanging="360"/>
      </w:pPr>
      <w:rPr>
        <w:rFonts w:ascii="Courier New" w:hAnsi="Courier New" w:hint="default"/>
        <w:b/>
        <w:i w:val="0"/>
        <w:sz w:val="22"/>
      </w:rPr>
    </w:lvl>
    <w:lvl w:ilvl="4" w:tplc="04090019">
      <w:start w:val="1"/>
      <w:numFmt w:val="lowerLetter"/>
      <w:lvlText w:val="%5."/>
      <w:lvlJc w:val="left"/>
      <w:pPr>
        <w:ind w:left="7560" w:hanging="360"/>
      </w:pPr>
      <w:rPr>
        <w:rFonts w:cs="Times New Roman"/>
      </w:rPr>
    </w:lvl>
    <w:lvl w:ilvl="5" w:tplc="0409001B">
      <w:start w:val="1"/>
      <w:numFmt w:val="lowerRoman"/>
      <w:lvlText w:val="%6."/>
      <w:lvlJc w:val="right"/>
      <w:pPr>
        <w:ind w:left="8280" w:hanging="180"/>
      </w:pPr>
      <w:rPr>
        <w:rFonts w:cs="Times New Roman"/>
      </w:rPr>
    </w:lvl>
    <w:lvl w:ilvl="6" w:tplc="0409000F">
      <w:start w:val="1"/>
      <w:numFmt w:val="decimal"/>
      <w:lvlText w:val="%7."/>
      <w:lvlJc w:val="left"/>
      <w:pPr>
        <w:ind w:left="9000" w:hanging="360"/>
      </w:pPr>
      <w:rPr>
        <w:rFonts w:cs="Times New Roman"/>
      </w:rPr>
    </w:lvl>
    <w:lvl w:ilvl="7" w:tplc="04090019">
      <w:start w:val="1"/>
      <w:numFmt w:val="lowerLetter"/>
      <w:lvlText w:val="%8."/>
      <w:lvlJc w:val="left"/>
      <w:pPr>
        <w:ind w:left="9720" w:hanging="360"/>
      </w:pPr>
      <w:rPr>
        <w:rFonts w:cs="Times New Roman"/>
      </w:rPr>
    </w:lvl>
    <w:lvl w:ilvl="8" w:tplc="0409001B">
      <w:start w:val="1"/>
      <w:numFmt w:val="lowerRoman"/>
      <w:lvlText w:val="%9."/>
      <w:lvlJc w:val="right"/>
      <w:pPr>
        <w:ind w:left="10440" w:hanging="180"/>
      </w:pPr>
      <w:rPr>
        <w:rFonts w:cs="Times New Roman"/>
      </w:rPr>
    </w:lvl>
  </w:abstractNum>
  <w:abstractNum w:abstractNumId="32">
    <w:nsid w:val="78B053EE"/>
    <w:multiLevelType w:val="hybridMultilevel"/>
    <w:tmpl w:val="DD583264"/>
    <w:lvl w:ilvl="0" w:tplc="B324E996">
      <w:start w:val="1"/>
      <w:numFmt w:val="lowerLetter"/>
      <w:lvlText w:val="%1."/>
      <w:lvlJc w:val="left"/>
      <w:pPr>
        <w:ind w:left="30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7C244309"/>
    <w:multiLevelType w:val="hybridMultilevel"/>
    <w:tmpl w:val="CE1A668E"/>
    <w:lvl w:ilvl="0" w:tplc="8608712A">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nsid w:val="7E9C7D32"/>
    <w:multiLevelType w:val="hybridMultilevel"/>
    <w:tmpl w:val="8E3AC8B4"/>
    <w:lvl w:ilvl="0" w:tplc="CFFC94E0">
      <w:start w:val="6"/>
      <w:numFmt w:val="lowerLetter"/>
      <w:lvlText w:val="%1."/>
      <w:lvlJc w:val="left"/>
      <w:pPr>
        <w:ind w:left="25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1"/>
  </w:num>
  <w:num w:numId="2">
    <w:abstractNumId w:val="22"/>
  </w:num>
  <w:num w:numId="3">
    <w:abstractNumId w:val="25"/>
  </w:num>
  <w:num w:numId="4">
    <w:abstractNumId w:val="18"/>
  </w:num>
  <w:num w:numId="5">
    <w:abstractNumId w:val="33"/>
  </w:num>
  <w:num w:numId="6">
    <w:abstractNumId w:val="13"/>
  </w:num>
  <w:num w:numId="7">
    <w:abstractNumId w:val="30"/>
  </w:num>
  <w:num w:numId="8">
    <w:abstractNumId w:val="16"/>
  </w:num>
  <w:num w:numId="9">
    <w:abstractNumId w:val="3"/>
  </w:num>
  <w:num w:numId="10">
    <w:abstractNumId w:val="26"/>
  </w:num>
  <w:num w:numId="11">
    <w:abstractNumId w:val="0"/>
  </w:num>
  <w:num w:numId="12">
    <w:abstractNumId w:val="32"/>
  </w:num>
  <w:num w:numId="13">
    <w:abstractNumId w:val="27"/>
  </w:num>
  <w:num w:numId="14">
    <w:abstractNumId w:val="10"/>
  </w:num>
  <w:num w:numId="15">
    <w:abstractNumId w:val="24"/>
  </w:num>
  <w:num w:numId="16">
    <w:abstractNumId w:val="2"/>
  </w:num>
  <w:num w:numId="17">
    <w:abstractNumId w:val="23"/>
  </w:num>
  <w:num w:numId="18">
    <w:abstractNumId w:val="8"/>
  </w:num>
  <w:num w:numId="19">
    <w:abstractNumId w:val="14"/>
  </w:num>
  <w:num w:numId="20">
    <w:abstractNumId w:val="1"/>
  </w:num>
  <w:num w:numId="21">
    <w:abstractNumId w:val="29"/>
  </w:num>
  <w:num w:numId="22">
    <w:abstractNumId w:val="7"/>
  </w:num>
  <w:num w:numId="23">
    <w:abstractNumId w:val="20"/>
  </w:num>
  <w:num w:numId="24">
    <w:abstractNumId w:val="34"/>
  </w:num>
  <w:num w:numId="25">
    <w:abstractNumId w:val="6"/>
  </w:num>
  <w:num w:numId="26">
    <w:abstractNumId w:val="9"/>
  </w:num>
  <w:num w:numId="27">
    <w:abstractNumId w:val="11"/>
  </w:num>
  <w:num w:numId="28">
    <w:abstractNumId w:val="21"/>
  </w:num>
  <w:num w:numId="29">
    <w:abstractNumId w:val="28"/>
  </w:num>
  <w:num w:numId="30">
    <w:abstractNumId w:val="17"/>
  </w:num>
  <w:num w:numId="31">
    <w:abstractNumId w:val="12"/>
  </w:num>
  <w:num w:numId="32">
    <w:abstractNumId w:val="19"/>
  </w:num>
  <w:num w:numId="33">
    <w:abstractNumId w:val="5"/>
  </w:num>
  <w:num w:numId="34">
    <w:abstractNumId w:val="4"/>
  </w:num>
  <w:num w:numId="35">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hideSpellingErrors/>
  <w:defaultTabStop w:val="720"/>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8812B8"/>
    <w:rsid w:val="000007CE"/>
    <w:rsid w:val="00000DC4"/>
    <w:rsid w:val="00000E4B"/>
    <w:rsid w:val="000010CD"/>
    <w:rsid w:val="00001C43"/>
    <w:rsid w:val="0000393C"/>
    <w:rsid w:val="000039F7"/>
    <w:rsid w:val="00003FE7"/>
    <w:rsid w:val="00005FA6"/>
    <w:rsid w:val="000063AD"/>
    <w:rsid w:val="00007FCA"/>
    <w:rsid w:val="0001061F"/>
    <w:rsid w:val="00011467"/>
    <w:rsid w:val="00012070"/>
    <w:rsid w:val="00012779"/>
    <w:rsid w:val="00012C68"/>
    <w:rsid w:val="0001378E"/>
    <w:rsid w:val="0001387E"/>
    <w:rsid w:val="000148A9"/>
    <w:rsid w:val="0001596A"/>
    <w:rsid w:val="000160D0"/>
    <w:rsid w:val="0001746B"/>
    <w:rsid w:val="00017BEC"/>
    <w:rsid w:val="00020661"/>
    <w:rsid w:val="00020A80"/>
    <w:rsid w:val="00022CE3"/>
    <w:rsid w:val="0002442F"/>
    <w:rsid w:val="000268AC"/>
    <w:rsid w:val="00026E6B"/>
    <w:rsid w:val="000302B1"/>
    <w:rsid w:val="00030A73"/>
    <w:rsid w:val="000319D7"/>
    <w:rsid w:val="00032E27"/>
    <w:rsid w:val="00032EF6"/>
    <w:rsid w:val="00033343"/>
    <w:rsid w:val="0003354E"/>
    <w:rsid w:val="0003459A"/>
    <w:rsid w:val="0003469E"/>
    <w:rsid w:val="00035695"/>
    <w:rsid w:val="00035C0D"/>
    <w:rsid w:val="0003770D"/>
    <w:rsid w:val="000401D2"/>
    <w:rsid w:val="0004074C"/>
    <w:rsid w:val="000415D5"/>
    <w:rsid w:val="00043494"/>
    <w:rsid w:val="000442F8"/>
    <w:rsid w:val="000445B5"/>
    <w:rsid w:val="00046673"/>
    <w:rsid w:val="00051108"/>
    <w:rsid w:val="00051CBE"/>
    <w:rsid w:val="000533E1"/>
    <w:rsid w:val="00054A4D"/>
    <w:rsid w:val="000569BA"/>
    <w:rsid w:val="000610E3"/>
    <w:rsid w:val="000613C8"/>
    <w:rsid w:val="0006162E"/>
    <w:rsid w:val="00062A66"/>
    <w:rsid w:val="00063AD7"/>
    <w:rsid w:val="000658CD"/>
    <w:rsid w:val="00066263"/>
    <w:rsid w:val="000664E1"/>
    <w:rsid w:val="000674BD"/>
    <w:rsid w:val="00070098"/>
    <w:rsid w:val="00070BF0"/>
    <w:rsid w:val="00070F92"/>
    <w:rsid w:val="000719B3"/>
    <w:rsid w:val="00072735"/>
    <w:rsid w:val="000733C5"/>
    <w:rsid w:val="000756C6"/>
    <w:rsid w:val="00076FBC"/>
    <w:rsid w:val="00077144"/>
    <w:rsid w:val="00077271"/>
    <w:rsid w:val="0007761E"/>
    <w:rsid w:val="00077EF8"/>
    <w:rsid w:val="00080095"/>
    <w:rsid w:val="00080726"/>
    <w:rsid w:val="00080E0B"/>
    <w:rsid w:val="00081D64"/>
    <w:rsid w:val="0008324A"/>
    <w:rsid w:val="000836B9"/>
    <w:rsid w:val="000839F1"/>
    <w:rsid w:val="00083BDB"/>
    <w:rsid w:val="00083C9C"/>
    <w:rsid w:val="00084624"/>
    <w:rsid w:val="0008572F"/>
    <w:rsid w:val="00086104"/>
    <w:rsid w:val="000862D5"/>
    <w:rsid w:val="00090BBC"/>
    <w:rsid w:val="00091BE4"/>
    <w:rsid w:val="00091C59"/>
    <w:rsid w:val="00093DF6"/>
    <w:rsid w:val="00094C6E"/>
    <w:rsid w:val="00094E81"/>
    <w:rsid w:val="00094FC4"/>
    <w:rsid w:val="00095BAD"/>
    <w:rsid w:val="00095BC8"/>
    <w:rsid w:val="0009684B"/>
    <w:rsid w:val="00097AFD"/>
    <w:rsid w:val="000A1F5B"/>
    <w:rsid w:val="000A20CD"/>
    <w:rsid w:val="000A35F3"/>
    <w:rsid w:val="000A4D62"/>
    <w:rsid w:val="000A505F"/>
    <w:rsid w:val="000A5898"/>
    <w:rsid w:val="000A5DB4"/>
    <w:rsid w:val="000A6860"/>
    <w:rsid w:val="000A6BB0"/>
    <w:rsid w:val="000A7B29"/>
    <w:rsid w:val="000B021B"/>
    <w:rsid w:val="000B0474"/>
    <w:rsid w:val="000B08E3"/>
    <w:rsid w:val="000B0F7E"/>
    <w:rsid w:val="000B2860"/>
    <w:rsid w:val="000B37A6"/>
    <w:rsid w:val="000B7634"/>
    <w:rsid w:val="000B77E0"/>
    <w:rsid w:val="000B7FCF"/>
    <w:rsid w:val="000C1A91"/>
    <w:rsid w:val="000C32E6"/>
    <w:rsid w:val="000C3579"/>
    <w:rsid w:val="000C3C13"/>
    <w:rsid w:val="000C5C56"/>
    <w:rsid w:val="000C6A2F"/>
    <w:rsid w:val="000C6EB2"/>
    <w:rsid w:val="000C78AC"/>
    <w:rsid w:val="000D03B0"/>
    <w:rsid w:val="000D10A2"/>
    <w:rsid w:val="000D23C8"/>
    <w:rsid w:val="000D2665"/>
    <w:rsid w:val="000D4104"/>
    <w:rsid w:val="000D4C59"/>
    <w:rsid w:val="000D5257"/>
    <w:rsid w:val="000D545C"/>
    <w:rsid w:val="000D556E"/>
    <w:rsid w:val="000D5DC1"/>
    <w:rsid w:val="000D67DF"/>
    <w:rsid w:val="000D6B4A"/>
    <w:rsid w:val="000D6D52"/>
    <w:rsid w:val="000D78D4"/>
    <w:rsid w:val="000E015C"/>
    <w:rsid w:val="000E0B82"/>
    <w:rsid w:val="000E15CA"/>
    <w:rsid w:val="000E1EE4"/>
    <w:rsid w:val="000E2381"/>
    <w:rsid w:val="000E37F5"/>
    <w:rsid w:val="000E54E9"/>
    <w:rsid w:val="000E66A6"/>
    <w:rsid w:val="000E6FAA"/>
    <w:rsid w:val="000E726D"/>
    <w:rsid w:val="000E7C1F"/>
    <w:rsid w:val="000F00B5"/>
    <w:rsid w:val="000F0E63"/>
    <w:rsid w:val="000F186E"/>
    <w:rsid w:val="000F1F2B"/>
    <w:rsid w:val="000F2857"/>
    <w:rsid w:val="000F2DED"/>
    <w:rsid w:val="000F358F"/>
    <w:rsid w:val="000F46F5"/>
    <w:rsid w:val="000F584A"/>
    <w:rsid w:val="000F6F63"/>
    <w:rsid w:val="000F7052"/>
    <w:rsid w:val="000F7B93"/>
    <w:rsid w:val="00100764"/>
    <w:rsid w:val="001019B5"/>
    <w:rsid w:val="00101E9A"/>
    <w:rsid w:val="00101F24"/>
    <w:rsid w:val="00101F8D"/>
    <w:rsid w:val="0010396D"/>
    <w:rsid w:val="001039CE"/>
    <w:rsid w:val="00104420"/>
    <w:rsid w:val="00107333"/>
    <w:rsid w:val="00110031"/>
    <w:rsid w:val="001106D2"/>
    <w:rsid w:val="0011196B"/>
    <w:rsid w:val="00112080"/>
    <w:rsid w:val="00112302"/>
    <w:rsid w:val="0011259C"/>
    <w:rsid w:val="00112FE8"/>
    <w:rsid w:val="00113285"/>
    <w:rsid w:val="00113371"/>
    <w:rsid w:val="00114404"/>
    <w:rsid w:val="00114893"/>
    <w:rsid w:val="001149F0"/>
    <w:rsid w:val="001150F4"/>
    <w:rsid w:val="00115E16"/>
    <w:rsid w:val="001176BA"/>
    <w:rsid w:val="001218E9"/>
    <w:rsid w:val="001225CA"/>
    <w:rsid w:val="0012295D"/>
    <w:rsid w:val="00123861"/>
    <w:rsid w:val="00123E4D"/>
    <w:rsid w:val="0012443F"/>
    <w:rsid w:val="001247F7"/>
    <w:rsid w:val="00124C2C"/>
    <w:rsid w:val="001269E7"/>
    <w:rsid w:val="00126C5B"/>
    <w:rsid w:val="0012727A"/>
    <w:rsid w:val="00127602"/>
    <w:rsid w:val="00130BAC"/>
    <w:rsid w:val="001323C1"/>
    <w:rsid w:val="00132460"/>
    <w:rsid w:val="001329A2"/>
    <w:rsid w:val="00134DA7"/>
    <w:rsid w:val="00135D86"/>
    <w:rsid w:val="0013678C"/>
    <w:rsid w:val="00136971"/>
    <w:rsid w:val="001371F5"/>
    <w:rsid w:val="00137345"/>
    <w:rsid w:val="001377C1"/>
    <w:rsid w:val="001407A2"/>
    <w:rsid w:val="001424D5"/>
    <w:rsid w:val="001432C2"/>
    <w:rsid w:val="0014334A"/>
    <w:rsid w:val="00143A79"/>
    <w:rsid w:val="001455C8"/>
    <w:rsid w:val="00146736"/>
    <w:rsid w:val="00146C3C"/>
    <w:rsid w:val="001476A0"/>
    <w:rsid w:val="00152653"/>
    <w:rsid w:val="00152E7D"/>
    <w:rsid w:val="00153ECA"/>
    <w:rsid w:val="00154A72"/>
    <w:rsid w:val="001554FC"/>
    <w:rsid w:val="00156031"/>
    <w:rsid w:val="001560FB"/>
    <w:rsid w:val="00160165"/>
    <w:rsid w:val="00160226"/>
    <w:rsid w:val="0016033B"/>
    <w:rsid w:val="00160400"/>
    <w:rsid w:val="001609B7"/>
    <w:rsid w:val="00160FAF"/>
    <w:rsid w:val="0016103B"/>
    <w:rsid w:val="0016207F"/>
    <w:rsid w:val="00162D67"/>
    <w:rsid w:val="00163BB1"/>
    <w:rsid w:val="001657B7"/>
    <w:rsid w:val="001659B6"/>
    <w:rsid w:val="00166EED"/>
    <w:rsid w:val="00166FC4"/>
    <w:rsid w:val="00167B45"/>
    <w:rsid w:val="001720A9"/>
    <w:rsid w:val="0017318E"/>
    <w:rsid w:val="00173B2C"/>
    <w:rsid w:val="001744AB"/>
    <w:rsid w:val="00174888"/>
    <w:rsid w:val="001758F1"/>
    <w:rsid w:val="00175C16"/>
    <w:rsid w:val="00176AC4"/>
    <w:rsid w:val="00176E11"/>
    <w:rsid w:val="00176ED4"/>
    <w:rsid w:val="00177332"/>
    <w:rsid w:val="0017785D"/>
    <w:rsid w:val="00177E9D"/>
    <w:rsid w:val="0018187C"/>
    <w:rsid w:val="00181E0E"/>
    <w:rsid w:val="00182BBE"/>
    <w:rsid w:val="00184705"/>
    <w:rsid w:val="00184906"/>
    <w:rsid w:val="00185C23"/>
    <w:rsid w:val="00185DCB"/>
    <w:rsid w:val="00186386"/>
    <w:rsid w:val="00187F49"/>
    <w:rsid w:val="001904CA"/>
    <w:rsid w:val="00191650"/>
    <w:rsid w:val="00192009"/>
    <w:rsid w:val="00192204"/>
    <w:rsid w:val="0019221C"/>
    <w:rsid w:val="001938AB"/>
    <w:rsid w:val="00193A07"/>
    <w:rsid w:val="00194DC3"/>
    <w:rsid w:val="00194FAC"/>
    <w:rsid w:val="00195CD2"/>
    <w:rsid w:val="00196ACB"/>
    <w:rsid w:val="00197B99"/>
    <w:rsid w:val="00197D1F"/>
    <w:rsid w:val="001A0339"/>
    <w:rsid w:val="001A178B"/>
    <w:rsid w:val="001A209E"/>
    <w:rsid w:val="001A3C8E"/>
    <w:rsid w:val="001A3CA4"/>
    <w:rsid w:val="001A49D9"/>
    <w:rsid w:val="001A4F35"/>
    <w:rsid w:val="001A5D4E"/>
    <w:rsid w:val="001A632F"/>
    <w:rsid w:val="001A7121"/>
    <w:rsid w:val="001A74C1"/>
    <w:rsid w:val="001A7D5B"/>
    <w:rsid w:val="001A7F5D"/>
    <w:rsid w:val="001B03F5"/>
    <w:rsid w:val="001B097D"/>
    <w:rsid w:val="001B0BD1"/>
    <w:rsid w:val="001B10E4"/>
    <w:rsid w:val="001B1A8C"/>
    <w:rsid w:val="001B2C45"/>
    <w:rsid w:val="001B30D6"/>
    <w:rsid w:val="001B320D"/>
    <w:rsid w:val="001B4DAE"/>
    <w:rsid w:val="001B5720"/>
    <w:rsid w:val="001B7D47"/>
    <w:rsid w:val="001C203F"/>
    <w:rsid w:val="001C2290"/>
    <w:rsid w:val="001C323E"/>
    <w:rsid w:val="001C3471"/>
    <w:rsid w:val="001C3F36"/>
    <w:rsid w:val="001C4AF0"/>
    <w:rsid w:val="001C53C4"/>
    <w:rsid w:val="001C7846"/>
    <w:rsid w:val="001D00A0"/>
    <w:rsid w:val="001D14C4"/>
    <w:rsid w:val="001D166F"/>
    <w:rsid w:val="001D2EFD"/>
    <w:rsid w:val="001D3328"/>
    <w:rsid w:val="001D3758"/>
    <w:rsid w:val="001D37F2"/>
    <w:rsid w:val="001D3A33"/>
    <w:rsid w:val="001D4C70"/>
    <w:rsid w:val="001D512D"/>
    <w:rsid w:val="001D5C38"/>
    <w:rsid w:val="001D71CC"/>
    <w:rsid w:val="001E0648"/>
    <w:rsid w:val="001E0997"/>
    <w:rsid w:val="001E1188"/>
    <w:rsid w:val="001E15D3"/>
    <w:rsid w:val="001E36F3"/>
    <w:rsid w:val="001E3ED2"/>
    <w:rsid w:val="001E499E"/>
    <w:rsid w:val="001E5964"/>
    <w:rsid w:val="001E7122"/>
    <w:rsid w:val="001E7CEE"/>
    <w:rsid w:val="001F00EC"/>
    <w:rsid w:val="001F0817"/>
    <w:rsid w:val="001F0B7F"/>
    <w:rsid w:val="001F1944"/>
    <w:rsid w:val="001F1CC4"/>
    <w:rsid w:val="001F2943"/>
    <w:rsid w:val="001F4318"/>
    <w:rsid w:val="001F4486"/>
    <w:rsid w:val="001F53B9"/>
    <w:rsid w:val="001F546B"/>
    <w:rsid w:val="001F561A"/>
    <w:rsid w:val="001F5ED3"/>
    <w:rsid w:val="001F6887"/>
    <w:rsid w:val="001F6A3F"/>
    <w:rsid w:val="001F6EC9"/>
    <w:rsid w:val="001F6FD4"/>
    <w:rsid w:val="001F7383"/>
    <w:rsid w:val="0020019B"/>
    <w:rsid w:val="00200CF4"/>
    <w:rsid w:val="0020164A"/>
    <w:rsid w:val="002016E9"/>
    <w:rsid w:val="002022AA"/>
    <w:rsid w:val="002029C2"/>
    <w:rsid w:val="00202CC1"/>
    <w:rsid w:val="00202E2A"/>
    <w:rsid w:val="002030C1"/>
    <w:rsid w:val="002035FA"/>
    <w:rsid w:val="00203970"/>
    <w:rsid w:val="00203ADC"/>
    <w:rsid w:val="00204A04"/>
    <w:rsid w:val="00204A30"/>
    <w:rsid w:val="00204F2E"/>
    <w:rsid w:val="0020644C"/>
    <w:rsid w:val="002069BF"/>
    <w:rsid w:val="00206F8B"/>
    <w:rsid w:val="002079EE"/>
    <w:rsid w:val="002104A7"/>
    <w:rsid w:val="0021069A"/>
    <w:rsid w:val="0021082A"/>
    <w:rsid w:val="002114D3"/>
    <w:rsid w:val="00212D01"/>
    <w:rsid w:val="00213397"/>
    <w:rsid w:val="00213C0E"/>
    <w:rsid w:val="00213D6E"/>
    <w:rsid w:val="00213F34"/>
    <w:rsid w:val="00214822"/>
    <w:rsid w:val="00214917"/>
    <w:rsid w:val="00215F1C"/>
    <w:rsid w:val="00216BD5"/>
    <w:rsid w:val="00221EFC"/>
    <w:rsid w:val="002225AE"/>
    <w:rsid w:val="0022400F"/>
    <w:rsid w:val="00224559"/>
    <w:rsid w:val="0022481E"/>
    <w:rsid w:val="00224D76"/>
    <w:rsid w:val="002261F7"/>
    <w:rsid w:val="002265B7"/>
    <w:rsid w:val="00226BBC"/>
    <w:rsid w:val="00226E34"/>
    <w:rsid w:val="002275EF"/>
    <w:rsid w:val="00227E2E"/>
    <w:rsid w:val="00227FDE"/>
    <w:rsid w:val="002317ED"/>
    <w:rsid w:val="0023180E"/>
    <w:rsid w:val="00233749"/>
    <w:rsid w:val="002349F2"/>
    <w:rsid w:val="002352FA"/>
    <w:rsid w:val="0023614A"/>
    <w:rsid w:val="002406D4"/>
    <w:rsid w:val="00240AAB"/>
    <w:rsid w:val="00240CED"/>
    <w:rsid w:val="0024190B"/>
    <w:rsid w:val="00242947"/>
    <w:rsid w:val="002434F2"/>
    <w:rsid w:val="002461C3"/>
    <w:rsid w:val="00246B3A"/>
    <w:rsid w:val="002475F9"/>
    <w:rsid w:val="00247D7E"/>
    <w:rsid w:val="002505A7"/>
    <w:rsid w:val="00251F9A"/>
    <w:rsid w:val="00254202"/>
    <w:rsid w:val="00254BA5"/>
    <w:rsid w:val="00255096"/>
    <w:rsid w:val="00256AD2"/>
    <w:rsid w:val="00256D26"/>
    <w:rsid w:val="00256F4D"/>
    <w:rsid w:val="002570ED"/>
    <w:rsid w:val="002572C8"/>
    <w:rsid w:val="002576F3"/>
    <w:rsid w:val="00257AD0"/>
    <w:rsid w:val="00260513"/>
    <w:rsid w:val="0026139F"/>
    <w:rsid w:val="002613E8"/>
    <w:rsid w:val="002621DC"/>
    <w:rsid w:val="0026278C"/>
    <w:rsid w:val="00263CA4"/>
    <w:rsid w:val="002647DA"/>
    <w:rsid w:val="002648EC"/>
    <w:rsid w:val="0026585B"/>
    <w:rsid w:val="002662EC"/>
    <w:rsid w:val="00266C51"/>
    <w:rsid w:val="00266F67"/>
    <w:rsid w:val="002673E9"/>
    <w:rsid w:val="002677D0"/>
    <w:rsid w:val="00271278"/>
    <w:rsid w:val="002721D4"/>
    <w:rsid w:val="00272B83"/>
    <w:rsid w:val="002734B7"/>
    <w:rsid w:val="00273502"/>
    <w:rsid w:val="00274175"/>
    <w:rsid w:val="0027620A"/>
    <w:rsid w:val="00277F2E"/>
    <w:rsid w:val="00281043"/>
    <w:rsid w:val="002820B2"/>
    <w:rsid w:val="00282DCA"/>
    <w:rsid w:val="00283BF1"/>
    <w:rsid w:val="0028443A"/>
    <w:rsid w:val="00284AB7"/>
    <w:rsid w:val="00284F26"/>
    <w:rsid w:val="00285445"/>
    <w:rsid w:val="002857E9"/>
    <w:rsid w:val="002860BD"/>
    <w:rsid w:val="00286896"/>
    <w:rsid w:val="00287AEE"/>
    <w:rsid w:val="00287BC0"/>
    <w:rsid w:val="00287EFA"/>
    <w:rsid w:val="0029084F"/>
    <w:rsid w:val="0029088C"/>
    <w:rsid w:val="00290939"/>
    <w:rsid w:val="0029094A"/>
    <w:rsid w:val="00290D68"/>
    <w:rsid w:val="00291E9F"/>
    <w:rsid w:val="00292DCA"/>
    <w:rsid w:val="00293025"/>
    <w:rsid w:val="002949B1"/>
    <w:rsid w:val="00296920"/>
    <w:rsid w:val="00296CB0"/>
    <w:rsid w:val="002977D6"/>
    <w:rsid w:val="002A0E23"/>
    <w:rsid w:val="002A247E"/>
    <w:rsid w:val="002A41F2"/>
    <w:rsid w:val="002A50C7"/>
    <w:rsid w:val="002A5245"/>
    <w:rsid w:val="002A5EA2"/>
    <w:rsid w:val="002A5EF6"/>
    <w:rsid w:val="002A6AF9"/>
    <w:rsid w:val="002A6F1C"/>
    <w:rsid w:val="002A719D"/>
    <w:rsid w:val="002B0561"/>
    <w:rsid w:val="002B179A"/>
    <w:rsid w:val="002B18E3"/>
    <w:rsid w:val="002B233D"/>
    <w:rsid w:val="002B2477"/>
    <w:rsid w:val="002B2661"/>
    <w:rsid w:val="002B2D08"/>
    <w:rsid w:val="002B47E1"/>
    <w:rsid w:val="002B60C3"/>
    <w:rsid w:val="002B6FBC"/>
    <w:rsid w:val="002C0945"/>
    <w:rsid w:val="002C0A20"/>
    <w:rsid w:val="002C134D"/>
    <w:rsid w:val="002C173D"/>
    <w:rsid w:val="002C3E09"/>
    <w:rsid w:val="002C410D"/>
    <w:rsid w:val="002C54FB"/>
    <w:rsid w:val="002C6856"/>
    <w:rsid w:val="002C6A05"/>
    <w:rsid w:val="002C6A6E"/>
    <w:rsid w:val="002C6C2C"/>
    <w:rsid w:val="002C6CC2"/>
    <w:rsid w:val="002D14C6"/>
    <w:rsid w:val="002D3189"/>
    <w:rsid w:val="002D56CA"/>
    <w:rsid w:val="002D5794"/>
    <w:rsid w:val="002D5AC6"/>
    <w:rsid w:val="002D5F06"/>
    <w:rsid w:val="002D616B"/>
    <w:rsid w:val="002D6F6B"/>
    <w:rsid w:val="002D7278"/>
    <w:rsid w:val="002D7C17"/>
    <w:rsid w:val="002E12DB"/>
    <w:rsid w:val="002E1E41"/>
    <w:rsid w:val="002E33D9"/>
    <w:rsid w:val="002E37D5"/>
    <w:rsid w:val="002E382A"/>
    <w:rsid w:val="002E39B0"/>
    <w:rsid w:val="002E4668"/>
    <w:rsid w:val="002E497E"/>
    <w:rsid w:val="002E5F5E"/>
    <w:rsid w:val="002E5F60"/>
    <w:rsid w:val="002E62EF"/>
    <w:rsid w:val="002E658B"/>
    <w:rsid w:val="002E6B54"/>
    <w:rsid w:val="002E70BE"/>
    <w:rsid w:val="002E7523"/>
    <w:rsid w:val="002E785B"/>
    <w:rsid w:val="002F0687"/>
    <w:rsid w:val="002F0CE9"/>
    <w:rsid w:val="002F11EE"/>
    <w:rsid w:val="002F1C93"/>
    <w:rsid w:val="002F1E58"/>
    <w:rsid w:val="002F27C8"/>
    <w:rsid w:val="002F34E8"/>
    <w:rsid w:val="002F3860"/>
    <w:rsid w:val="002F3CAB"/>
    <w:rsid w:val="002F4034"/>
    <w:rsid w:val="002F4546"/>
    <w:rsid w:val="002F7A12"/>
    <w:rsid w:val="003006D2"/>
    <w:rsid w:val="00301582"/>
    <w:rsid w:val="00301BF7"/>
    <w:rsid w:val="003024ED"/>
    <w:rsid w:val="00302B6D"/>
    <w:rsid w:val="00305243"/>
    <w:rsid w:val="0030540B"/>
    <w:rsid w:val="0030698F"/>
    <w:rsid w:val="003070AA"/>
    <w:rsid w:val="00307BD7"/>
    <w:rsid w:val="00310A53"/>
    <w:rsid w:val="00310FCE"/>
    <w:rsid w:val="0031189E"/>
    <w:rsid w:val="003120C7"/>
    <w:rsid w:val="0031297A"/>
    <w:rsid w:val="003130BA"/>
    <w:rsid w:val="003131A1"/>
    <w:rsid w:val="003131FC"/>
    <w:rsid w:val="0031332D"/>
    <w:rsid w:val="00313B33"/>
    <w:rsid w:val="00314D35"/>
    <w:rsid w:val="0031503C"/>
    <w:rsid w:val="003164C5"/>
    <w:rsid w:val="00316860"/>
    <w:rsid w:val="003178D6"/>
    <w:rsid w:val="00320BFD"/>
    <w:rsid w:val="00321465"/>
    <w:rsid w:val="0032197D"/>
    <w:rsid w:val="0032280A"/>
    <w:rsid w:val="00325343"/>
    <w:rsid w:val="003268E2"/>
    <w:rsid w:val="00326A72"/>
    <w:rsid w:val="00326DBF"/>
    <w:rsid w:val="00327AC7"/>
    <w:rsid w:val="00330CAA"/>
    <w:rsid w:val="00331A50"/>
    <w:rsid w:val="003338A9"/>
    <w:rsid w:val="00333A59"/>
    <w:rsid w:val="00333E72"/>
    <w:rsid w:val="00334D59"/>
    <w:rsid w:val="003360E4"/>
    <w:rsid w:val="00336480"/>
    <w:rsid w:val="003364F8"/>
    <w:rsid w:val="0033655C"/>
    <w:rsid w:val="00337B19"/>
    <w:rsid w:val="00337B60"/>
    <w:rsid w:val="00341C21"/>
    <w:rsid w:val="003429F3"/>
    <w:rsid w:val="00343112"/>
    <w:rsid w:val="003432D8"/>
    <w:rsid w:val="0034436A"/>
    <w:rsid w:val="003462D1"/>
    <w:rsid w:val="0034640D"/>
    <w:rsid w:val="00346B49"/>
    <w:rsid w:val="0035187C"/>
    <w:rsid w:val="0035435A"/>
    <w:rsid w:val="00354368"/>
    <w:rsid w:val="0035641D"/>
    <w:rsid w:val="00356923"/>
    <w:rsid w:val="00356CB8"/>
    <w:rsid w:val="00356DE7"/>
    <w:rsid w:val="00356E90"/>
    <w:rsid w:val="003571D8"/>
    <w:rsid w:val="00357436"/>
    <w:rsid w:val="00361B05"/>
    <w:rsid w:val="00362B38"/>
    <w:rsid w:val="00362D4D"/>
    <w:rsid w:val="003630AF"/>
    <w:rsid w:val="003630C6"/>
    <w:rsid w:val="0036390B"/>
    <w:rsid w:val="00363A22"/>
    <w:rsid w:val="00365A50"/>
    <w:rsid w:val="00366C2D"/>
    <w:rsid w:val="003673CC"/>
    <w:rsid w:val="003708BF"/>
    <w:rsid w:val="003708C4"/>
    <w:rsid w:val="0037154D"/>
    <w:rsid w:val="00372858"/>
    <w:rsid w:val="003733DF"/>
    <w:rsid w:val="00374069"/>
    <w:rsid w:val="00375D89"/>
    <w:rsid w:val="00375F24"/>
    <w:rsid w:val="0037618C"/>
    <w:rsid w:val="0037729B"/>
    <w:rsid w:val="00377F72"/>
    <w:rsid w:val="003804EB"/>
    <w:rsid w:val="00382267"/>
    <w:rsid w:val="00383572"/>
    <w:rsid w:val="00384C48"/>
    <w:rsid w:val="00385DBC"/>
    <w:rsid w:val="00386FCE"/>
    <w:rsid w:val="00387884"/>
    <w:rsid w:val="003900DF"/>
    <w:rsid w:val="00390B66"/>
    <w:rsid w:val="00390C91"/>
    <w:rsid w:val="003915F9"/>
    <w:rsid w:val="003920E2"/>
    <w:rsid w:val="00393D48"/>
    <w:rsid w:val="003942FA"/>
    <w:rsid w:val="00394F51"/>
    <w:rsid w:val="00396174"/>
    <w:rsid w:val="00396305"/>
    <w:rsid w:val="0039712E"/>
    <w:rsid w:val="0039717F"/>
    <w:rsid w:val="003976DD"/>
    <w:rsid w:val="00397A28"/>
    <w:rsid w:val="00397FFB"/>
    <w:rsid w:val="003A1C54"/>
    <w:rsid w:val="003A2601"/>
    <w:rsid w:val="003A3B7B"/>
    <w:rsid w:val="003A4CBC"/>
    <w:rsid w:val="003A59AD"/>
    <w:rsid w:val="003A6CF4"/>
    <w:rsid w:val="003A78C2"/>
    <w:rsid w:val="003A7A72"/>
    <w:rsid w:val="003B0D59"/>
    <w:rsid w:val="003B124F"/>
    <w:rsid w:val="003B27A8"/>
    <w:rsid w:val="003B34B0"/>
    <w:rsid w:val="003B3A38"/>
    <w:rsid w:val="003B3BB0"/>
    <w:rsid w:val="003B4B81"/>
    <w:rsid w:val="003B5574"/>
    <w:rsid w:val="003B5776"/>
    <w:rsid w:val="003B5CCD"/>
    <w:rsid w:val="003B6328"/>
    <w:rsid w:val="003B63DB"/>
    <w:rsid w:val="003B72DA"/>
    <w:rsid w:val="003B7375"/>
    <w:rsid w:val="003C0165"/>
    <w:rsid w:val="003C18FC"/>
    <w:rsid w:val="003C1962"/>
    <w:rsid w:val="003C1F28"/>
    <w:rsid w:val="003C2244"/>
    <w:rsid w:val="003C250D"/>
    <w:rsid w:val="003C2B48"/>
    <w:rsid w:val="003C2E22"/>
    <w:rsid w:val="003C32AD"/>
    <w:rsid w:val="003C3B11"/>
    <w:rsid w:val="003C3D5A"/>
    <w:rsid w:val="003C3E05"/>
    <w:rsid w:val="003C4039"/>
    <w:rsid w:val="003C4152"/>
    <w:rsid w:val="003C41BD"/>
    <w:rsid w:val="003C51C0"/>
    <w:rsid w:val="003C54BE"/>
    <w:rsid w:val="003C7217"/>
    <w:rsid w:val="003C77BE"/>
    <w:rsid w:val="003C78B7"/>
    <w:rsid w:val="003C7ACE"/>
    <w:rsid w:val="003D0504"/>
    <w:rsid w:val="003D087C"/>
    <w:rsid w:val="003D0A90"/>
    <w:rsid w:val="003D1500"/>
    <w:rsid w:val="003D18CD"/>
    <w:rsid w:val="003D344D"/>
    <w:rsid w:val="003D3531"/>
    <w:rsid w:val="003D4274"/>
    <w:rsid w:val="003D5247"/>
    <w:rsid w:val="003D5432"/>
    <w:rsid w:val="003D587F"/>
    <w:rsid w:val="003D6A0E"/>
    <w:rsid w:val="003D6A37"/>
    <w:rsid w:val="003E02CC"/>
    <w:rsid w:val="003E0AC8"/>
    <w:rsid w:val="003E0C9E"/>
    <w:rsid w:val="003E0EB2"/>
    <w:rsid w:val="003E0FE1"/>
    <w:rsid w:val="003E1490"/>
    <w:rsid w:val="003E154E"/>
    <w:rsid w:val="003E1B00"/>
    <w:rsid w:val="003E23F9"/>
    <w:rsid w:val="003E266F"/>
    <w:rsid w:val="003E313D"/>
    <w:rsid w:val="003E3285"/>
    <w:rsid w:val="003E4000"/>
    <w:rsid w:val="003E460B"/>
    <w:rsid w:val="003E5587"/>
    <w:rsid w:val="003E57CC"/>
    <w:rsid w:val="003E5BE5"/>
    <w:rsid w:val="003E5F34"/>
    <w:rsid w:val="003E6FCA"/>
    <w:rsid w:val="003F1601"/>
    <w:rsid w:val="003F1DE3"/>
    <w:rsid w:val="003F3049"/>
    <w:rsid w:val="003F3465"/>
    <w:rsid w:val="003F4894"/>
    <w:rsid w:val="003F6C06"/>
    <w:rsid w:val="003F72B2"/>
    <w:rsid w:val="003F7476"/>
    <w:rsid w:val="00400C01"/>
    <w:rsid w:val="0040199E"/>
    <w:rsid w:val="004019F6"/>
    <w:rsid w:val="0040209C"/>
    <w:rsid w:val="00403179"/>
    <w:rsid w:val="0040428F"/>
    <w:rsid w:val="00404290"/>
    <w:rsid w:val="004047FD"/>
    <w:rsid w:val="004048F2"/>
    <w:rsid w:val="00404996"/>
    <w:rsid w:val="00405592"/>
    <w:rsid w:val="00405B1E"/>
    <w:rsid w:val="004066F4"/>
    <w:rsid w:val="00406D0B"/>
    <w:rsid w:val="00406DE1"/>
    <w:rsid w:val="004075A6"/>
    <w:rsid w:val="00407A42"/>
    <w:rsid w:val="0041209F"/>
    <w:rsid w:val="004128DF"/>
    <w:rsid w:val="004129FC"/>
    <w:rsid w:val="004144C2"/>
    <w:rsid w:val="004149A8"/>
    <w:rsid w:val="00414BC0"/>
    <w:rsid w:val="00414C69"/>
    <w:rsid w:val="0041643A"/>
    <w:rsid w:val="00416756"/>
    <w:rsid w:val="004170EF"/>
    <w:rsid w:val="0042052E"/>
    <w:rsid w:val="004210B1"/>
    <w:rsid w:val="00421BAB"/>
    <w:rsid w:val="00421FD6"/>
    <w:rsid w:val="00423F28"/>
    <w:rsid w:val="00424623"/>
    <w:rsid w:val="0042779D"/>
    <w:rsid w:val="00427A97"/>
    <w:rsid w:val="00430074"/>
    <w:rsid w:val="00430D95"/>
    <w:rsid w:val="00431A86"/>
    <w:rsid w:val="00431EDD"/>
    <w:rsid w:val="00434339"/>
    <w:rsid w:val="00434903"/>
    <w:rsid w:val="00434A51"/>
    <w:rsid w:val="00436C8C"/>
    <w:rsid w:val="00436D96"/>
    <w:rsid w:val="00440D94"/>
    <w:rsid w:val="00441FF1"/>
    <w:rsid w:val="0044274E"/>
    <w:rsid w:val="00444423"/>
    <w:rsid w:val="0044534D"/>
    <w:rsid w:val="00445A8B"/>
    <w:rsid w:val="004472C4"/>
    <w:rsid w:val="00447852"/>
    <w:rsid w:val="00447A46"/>
    <w:rsid w:val="00447EB9"/>
    <w:rsid w:val="00450DA0"/>
    <w:rsid w:val="004511CD"/>
    <w:rsid w:val="004530F0"/>
    <w:rsid w:val="004539A1"/>
    <w:rsid w:val="004539FA"/>
    <w:rsid w:val="00454111"/>
    <w:rsid w:val="00454E18"/>
    <w:rsid w:val="00456A8B"/>
    <w:rsid w:val="00457E98"/>
    <w:rsid w:val="004603DB"/>
    <w:rsid w:val="00461093"/>
    <w:rsid w:val="00461D9A"/>
    <w:rsid w:val="00461EF0"/>
    <w:rsid w:val="004623BC"/>
    <w:rsid w:val="00462BBF"/>
    <w:rsid w:val="0046368B"/>
    <w:rsid w:val="0046511F"/>
    <w:rsid w:val="00465A5D"/>
    <w:rsid w:val="00466B4A"/>
    <w:rsid w:val="004672FD"/>
    <w:rsid w:val="00467BCE"/>
    <w:rsid w:val="004700E0"/>
    <w:rsid w:val="00470469"/>
    <w:rsid w:val="004711C4"/>
    <w:rsid w:val="00471783"/>
    <w:rsid w:val="00473A1F"/>
    <w:rsid w:val="00474DFD"/>
    <w:rsid w:val="00475A5C"/>
    <w:rsid w:val="00477E5F"/>
    <w:rsid w:val="00481007"/>
    <w:rsid w:val="0048128A"/>
    <w:rsid w:val="0048190F"/>
    <w:rsid w:val="00481FD5"/>
    <w:rsid w:val="0048228D"/>
    <w:rsid w:val="00482400"/>
    <w:rsid w:val="004827CE"/>
    <w:rsid w:val="004831B1"/>
    <w:rsid w:val="004838ED"/>
    <w:rsid w:val="00483FAB"/>
    <w:rsid w:val="0049148E"/>
    <w:rsid w:val="00491771"/>
    <w:rsid w:val="0049216E"/>
    <w:rsid w:val="004922E1"/>
    <w:rsid w:val="0049266F"/>
    <w:rsid w:val="00492FAA"/>
    <w:rsid w:val="00493726"/>
    <w:rsid w:val="0049389C"/>
    <w:rsid w:val="00493ED3"/>
    <w:rsid w:val="00494AB9"/>
    <w:rsid w:val="00494E26"/>
    <w:rsid w:val="00495185"/>
    <w:rsid w:val="00495A82"/>
    <w:rsid w:val="004960DA"/>
    <w:rsid w:val="00496B51"/>
    <w:rsid w:val="00496C7E"/>
    <w:rsid w:val="00497586"/>
    <w:rsid w:val="004A006C"/>
    <w:rsid w:val="004A1C7D"/>
    <w:rsid w:val="004A1ECC"/>
    <w:rsid w:val="004A20CC"/>
    <w:rsid w:val="004A3F3D"/>
    <w:rsid w:val="004A4D7A"/>
    <w:rsid w:val="004A5652"/>
    <w:rsid w:val="004A5B1A"/>
    <w:rsid w:val="004A5C13"/>
    <w:rsid w:val="004A5DAB"/>
    <w:rsid w:val="004B0383"/>
    <w:rsid w:val="004B0878"/>
    <w:rsid w:val="004B1C6F"/>
    <w:rsid w:val="004B226C"/>
    <w:rsid w:val="004B25A4"/>
    <w:rsid w:val="004B31B0"/>
    <w:rsid w:val="004B4A99"/>
    <w:rsid w:val="004B540B"/>
    <w:rsid w:val="004B6038"/>
    <w:rsid w:val="004B7648"/>
    <w:rsid w:val="004B790F"/>
    <w:rsid w:val="004B7F1D"/>
    <w:rsid w:val="004C0571"/>
    <w:rsid w:val="004C1BCB"/>
    <w:rsid w:val="004C31CE"/>
    <w:rsid w:val="004C3388"/>
    <w:rsid w:val="004C37A9"/>
    <w:rsid w:val="004C461C"/>
    <w:rsid w:val="004C571D"/>
    <w:rsid w:val="004C6857"/>
    <w:rsid w:val="004C6B23"/>
    <w:rsid w:val="004C6CF3"/>
    <w:rsid w:val="004D0A9C"/>
    <w:rsid w:val="004D1C9E"/>
    <w:rsid w:val="004D2595"/>
    <w:rsid w:val="004D2BAE"/>
    <w:rsid w:val="004D2DA8"/>
    <w:rsid w:val="004D2DBF"/>
    <w:rsid w:val="004D3A89"/>
    <w:rsid w:val="004D4013"/>
    <w:rsid w:val="004D4936"/>
    <w:rsid w:val="004D5186"/>
    <w:rsid w:val="004D56D9"/>
    <w:rsid w:val="004D707A"/>
    <w:rsid w:val="004D7664"/>
    <w:rsid w:val="004D7882"/>
    <w:rsid w:val="004D7C71"/>
    <w:rsid w:val="004E0DFB"/>
    <w:rsid w:val="004E0E9B"/>
    <w:rsid w:val="004E0F38"/>
    <w:rsid w:val="004E1056"/>
    <w:rsid w:val="004E11E3"/>
    <w:rsid w:val="004E1EB1"/>
    <w:rsid w:val="004E1F86"/>
    <w:rsid w:val="004E2C30"/>
    <w:rsid w:val="004E3E3E"/>
    <w:rsid w:val="004E57A2"/>
    <w:rsid w:val="004E652B"/>
    <w:rsid w:val="004E6749"/>
    <w:rsid w:val="004F0740"/>
    <w:rsid w:val="004F13E7"/>
    <w:rsid w:val="004F37A6"/>
    <w:rsid w:val="004F43D1"/>
    <w:rsid w:val="004F44C8"/>
    <w:rsid w:val="004F7891"/>
    <w:rsid w:val="004F7FAE"/>
    <w:rsid w:val="005010A6"/>
    <w:rsid w:val="00501213"/>
    <w:rsid w:val="00501833"/>
    <w:rsid w:val="00501914"/>
    <w:rsid w:val="0050197A"/>
    <w:rsid w:val="00501AA7"/>
    <w:rsid w:val="00504ADA"/>
    <w:rsid w:val="00505750"/>
    <w:rsid w:val="00505CCA"/>
    <w:rsid w:val="00505E7F"/>
    <w:rsid w:val="00507699"/>
    <w:rsid w:val="005077FA"/>
    <w:rsid w:val="00507FA2"/>
    <w:rsid w:val="00510D3B"/>
    <w:rsid w:val="00510F51"/>
    <w:rsid w:val="00511BC5"/>
    <w:rsid w:val="00512EAA"/>
    <w:rsid w:val="005133C6"/>
    <w:rsid w:val="005138D6"/>
    <w:rsid w:val="00514093"/>
    <w:rsid w:val="00514A91"/>
    <w:rsid w:val="0051515B"/>
    <w:rsid w:val="0051517C"/>
    <w:rsid w:val="00515374"/>
    <w:rsid w:val="0051588E"/>
    <w:rsid w:val="0051707A"/>
    <w:rsid w:val="005177B4"/>
    <w:rsid w:val="00520506"/>
    <w:rsid w:val="00520509"/>
    <w:rsid w:val="00520B9D"/>
    <w:rsid w:val="00521701"/>
    <w:rsid w:val="00521D00"/>
    <w:rsid w:val="00522967"/>
    <w:rsid w:val="00522C6C"/>
    <w:rsid w:val="00522F12"/>
    <w:rsid w:val="0052384D"/>
    <w:rsid w:val="00525676"/>
    <w:rsid w:val="00525C97"/>
    <w:rsid w:val="00527483"/>
    <w:rsid w:val="00527A34"/>
    <w:rsid w:val="00527B25"/>
    <w:rsid w:val="00531768"/>
    <w:rsid w:val="005325F1"/>
    <w:rsid w:val="005342BC"/>
    <w:rsid w:val="005349DE"/>
    <w:rsid w:val="00534EC4"/>
    <w:rsid w:val="005357AC"/>
    <w:rsid w:val="00535B1E"/>
    <w:rsid w:val="00536368"/>
    <w:rsid w:val="005363B4"/>
    <w:rsid w:val="0053650F"/>
    <w:rsid w:val="00536D45"/>
    <w:rsid w:val="00537713"/>
    <w:rsid w:val="00540381"/>
    <w:rsid w:val="00540987"/>
    <w:rsid w:val="00543633"/>
    <w:rsid w:val="00543AFF"/>
    <w:rsid w:val="005447FA"/>
    <w:rsid w:val="00544CFF"/>
    <w:rsid w:val="00545C3D"/>
    <w:rsid w:val="00545FFC"/>
    <w:rsid w:val="00546437"/>
    <w:rsid w:val="0054651D"/>
    <w:rsid w:val="00546EE9"/>
    <w:rsid w:val="005470E4"/>
    <w:rsid w:val="005513D6"/>
    <w:rsid w:val="00552621"/>
    <w:rsid w:val="00552798"/>
    <w:rsid w:val="00552AA4"/>
    <w:rsid w:val="00553791"/>
    <w:rsid w:val="00553E8C"/>
    <w:rsid w:val="00554035"/>
    <w:rsid w:val="005545C8"/>
    <w:rsid w:val="00555AC1"/>
    <w:rsid w:val="00556A6E"/>
    <w:rsid w:val="005570A1"/>
    <w:rsid w:val="005574C4"/>
    <w:rsid w:val="00557665"/>
    <w:rsid w:val="005578FF"/>
    <w:rsid w:val="0055798D"/>
    <w:rsid w:val="00557C1E"/>
    <w:rsid w:val="00562029"/>
    <w:rsid w:val="00562327"/>
    <w:rsid w:val="00562B38"/>
    <w:rsid w:val="00563B48"/>
    <w:rsid w:val="00564DC1"/>
    <w:rsid w:val="0056575D"/>
    <w:rsid w:val="00566532"/>
    <w:rsid w:val="00566838"/>
    <w:rsid w:val="00567D4E"/>
    <w:rsid w:val="005701A4"/>
    <w:rsid w:val="005706BE"/>
    <w:rsid w:val="00570F75"/>
    <w:rsid w:val="00572333"/>
    <w:rsid w:val="005732C1"/>
    <w:rsid w:val="0057553A"/>
    <w:rsid w:val="00575992"/>
    <w:rsid w:val="00576065"/>
    <w:rsid w:val="005801B1"/>
    <w:rsid w:val="0058044A"/>
    <w:rsid w:val="005813E2"/>
    <w:rsid w:val="005818FA"/>
    <w:rsid w:val="00581B5E"/>
    <w:rsid w:val="0058246E"/>
    <w:rsid w:val="00582786"/>
    <w:rsid w:val="00582B8D"/>
    <w:rsid w:val="00585610"/>
    <w:rsid w:val="005866F1"/>
    <w:rsid w:val="00586897"/>
    <w:rsid w:val="005873A3"/>
    <w:rsid w:val="0059076A"/>
    <w:rsid w:val="00590858"/>
    <w:rsid w:val="00590F83"/>
    <w:rsid w:val="005912AC"/>
    <w:rsid w:val="0059285F"/>
    <w:rsid w:val="005928B2"/>
    <w:rsid w:val="00593B0F"/>
    <w:rsid w:val="00595CFA"/>
    <w:rsid w:val="0059653A"/>
    <w:rsid w:val="005965F1"/>
    <w:rsid w:val="00596B07"/>
    <w:rsid w:val="005A0540"/>
    <w:rsid w:val="005A1D40"/>
    <w:rsid w:val="005A231A"/>
    <w:rsid w:val="005A4923"/>
    <w:rsid w:val="005A5001"/>
    <w:rsid w:val="005A5056"/>
    <w:rsid w:val="005A5DD6"/>
    <w:rsid w:val="005A6127"/>
    <w:rsid w:val="005A63D7"/>
    <w:rsid w:val="005A73FC"/>
    <w:rsid w:val="005A7417"/>
    <w:rsid w:val="005B089C"/>
    <w:rsid w:val="005B1169"/>
    <w:rsid w:val="005B18D4"/>
    <w:rsid w:val="005B25F0"/>
    <w:rsid w:val="005B2C1F"/>
    <w:rsid w:val="005B3DAA"/>
    <w:rsid w:val="005B4B49"/>
    <w:rsid w:val="005B7DB1"/>
    <w:rsid w:val="005B7FE0"/>
    <w:rsid w:val="005C08AE"/>
    <w:rsid w:val="005C15D7"/>
    <w:rsid w:val="005C25C9"/>
    <w:rsid w:val="005C2AC6"/>
    <w:rsid w:val="005C3922"/>
    <w:rsid w:val="005C431C"/>
    <w:rsid w:val="005C50D9"/>
    <w:rsid w:val="005C6EA2"/>
    <w:rsid w:val="005C75E7"/>
    <w:rsid w:val="005C7A54"/>
    <w:rsid w:val="005D1016"/>
    <w:rsid w:val="005D1BE8"/>
    <w:rsid w:val="005D1DE4"/>
    <w:rsid w:val="005D418E"/>
    <w:rsid w:val="005D5309"/>
    <w:rsid w:val="005D5A54"/>
    <w:rsid w:val="005D5D39"/>
    <w:rsid w:val="005D619C"/>
    <w:rsid w:val="005D63A9"/>
    <w:rsid w:val="005D7004"/>
    <w:rsid w:val="005D7253"/>
    <w:rsid w:val="005D7B9F"/>
    <w:rsid w:val="005E0799"/>
    <w:rsid w:val="005E07CE"/>
    <w:rsid w:val="005E087F"/>
    <w:rsid w:val="005E0EA1"/>
    <w:rsid w:val="005E1461"/>
    <w:rsid w:val="005E219B"/>
    <w:rsid w:val="005E2FD7"/>
    <w:rsid w:val="005E3BD6"/>
    <w:rsid w:val="005E6A16"/>
    <w:rsid w:val="005E7581"/>
    <w:rsid w:val="005E7D03"/>
    <w:rsid w:val="005F0CCF"/>
    <w:rsid w:val="005F1864"/>
    <w:rsid w:val="005F1C8B"/>
    <w:rsid w:val="005F24A3"/>
    <w:rsid w:val="005F4929"/>
    <w:rsid w:val="005F51AB"/>
    <w:rsid w:val="005F643F"/>
    <w:rsid w:val="005F70F3"/>
    <w:rsid w:val="006002E9"/>
    <w:rsid w:val="00601D90"/>
    <w:rsid w:val="00602306"/>
    <w:rsid w:val="00602AC6"/>
    <w:rsid w:val="00602FAD"/>
    <w:rsid w:val="0060454A"/>
    <w:rsid w:val="00605891"/>
    <w:rsid w:val="00605CF8"/>
    <w:rsid w:val="00606B3F"/>
    <w:rsid w:val="00607CBE"/>
    <w:rsid w:val="00607E72"/>
    <w:rsid w:val="00610BE9"/>
    <w:rsid w:val="00610EFF"/>
    <w:rsid w:val="00610F04"/>
    <w:rsid w:val="006120C9"/>
    <w:rsid w:val="00612C7D"/>
    <w:rsid w:val="00613A52"/>
    <w:rsid w:val="00613FCA"/>
    <w:rsid w:val="00614087"/>
    <w:rsid w:val="00614242"/>
    <w:rsid w:val="00614FD6"/>
    <w:rsid w:val="0061564D"/>
    <w:rsid w:val="00615875"/>
    <w:rsid w:val="006160BE"/>
    <w:rsid w:val="006171EF"/>
    <w:rsid w:val="00617224"/>
    <w:rsid w:val="0061738E"/>
    <w:rsid w:val="00617ED1"/>
    <w:rsid w:val="006210C8"/>
    <w:rsid w:val="00621FA4"/>
    <w:rsid w:val="0062240B"/>
    <w:rsid w:val="00622D00"/>
    <w:rsid w:val="00623D58"/>
    <w:rsid w:val="00625075"/>
    <w:rsid w:val="0062512B"/>
    <w:rsid w:val="006261D3"/>
    <w:rsid w:val="00627D12"/>
    <w:rsid w:val="0063009B"/>
    <w:rsid w:val="006301DA"/>
    <w:rsid w:val="00631119"/>
    <w:rsid w:val="006315F1"/>
    <w:rsid w:val="00631704"/>
    <w:rsid w:val="00633DBE"/>
    <w:rsid w:val="00634526"/>
    <w:rsid w:val="006347F4"/>
    <w:rsid w:val="00634E50"/>
    <w:rsid w:val="0063792E"/>
    <w:rsid w:val="006407D3"/>
    <w:rsid w:val="00640BDA"/>
    <w:rsid w:val="00640F53"/>
    <w:rsid w:val="00640FA1"/>
    <w:rsid w:val="00641380"/>
    <w:rsid w:val="00641CE3"/>
    <w:rsid w:val="006421AA"/>
    <w:rsid w:val="00642338"/>
    <w:rsid w:val="0064387E"/>
    <w:rsid w:val="00644F45"/>
    <w:rsid w:val="006452A6"/>
    <w:rsid w:val="00646D36"/>
    <w:rsid w:val="006475FC"/>
    <w:rsid w:val="006506BE"/>
    <w:rsid w:val="006508D1"/>
    <w:rsid w:val="00650FAE"/>
    <w:rsid w:val="00651572"/>
    <w:rsid w:val="0065394C"/>
    <w:rsid w:val="00654085"/>
    <w:rsid w:val="006541CF"/>
    <w:rsid w:val="00654419"/>
    <w:rsid w:val="0065494F"/>
    <w:rsid w:val="006553E2"/>
    <w:rsid w:val="00655E5E"/>
    <w:rsid w:val="00656261"/>
    <w:rsid w:val="00656355"/>
    <w:rsid w:val="0065649B"/>
    <w:rsid w:val="00656C48"/>
    <w:rsid w:val="00656D5A"/>
    <w:rsid w:val="00657B61"/>
    <w:rsid w:val="00657D44"/>
    <w:rsid w:val="00657F06"/>
    <w:rsid w:val="006606E9"/>
    <w:rsid w:val="00662CF6"/>
    <w:rsid w:val="006633C3"/>
    <w:rsid w:val="006644A6"/>
    <w:rsid w:val="00664635"/>
    <w:rsid w:val="006652B9"/>
    <w:rsid w:val="006679B4"/>
    <w:rsid w:val="00670AC9"/>
    <w:rsid w:val="006710A4"/>
    <w:rsid w:val="006711D8"/>
    <w:rsid w:val="006714A9"/>
    <w:rsid w:val="00671A65"/>
    <w:rsid w:val="00671DFB"/>
    <w:rsid w:val="00674E73"/>
    <w:rsid w:val="006762D3"/>
    <w:rsid w:val="00676370"/>
    <w:rsid w:val="00676428"/>
    <w:rsid w:val="00676524"/>
    <w:rsid w:val="00676B04"/>
    <w:rsid w:val="0067715F"/>
    <w:rsid w:val="006807C1"/>
    <w:rsid w:val="00680CC6"/>
    <w:rsid w:val="00681675"/>
    <w:rsid w:val="00682D39"/>
    <w:rsid w:val="00682F8F"/>
    <w:rsid w:val="00683F33"/>
    <w:rsid w:val="00685C71"/>
    <w:rsid w:val="00690242"/>
    <w:rsid w:val="006945F9"/>
    <w:rsid w:val="00694996"/>
    <w:rsid w:val="00696031"/>
    <w:rsid w:val="006960A1"/>
    <w:rsid w:val="006971E7"/>
    <w:rsid w:val="006978A8"/>
    <w:rsid w:val="006A0976"/>
    <w:rsid w:val="006A19E2"/>
    <w:rsid w:val="006A294A"/>
    <w:rsid w:val="006A2C72"/>
    <w:rsid w:val="006A30C7"/>
    <w:rsid w:val="006A319E"/>
    <w:rsid w:val="006A3AA8"/>
    <w:rsid w:val="006A4213"/>
    <w:rsid w:val="006A50B6"/>
    <w:rsid w:val="006A53BE"/>
    <w:rsid w:val="006A53DB"/>
    <w:rsid w:val="006A6259"/>
    <w:rsid w:val="006A659B"/>
    <w:rsid w:val="006A6731"/>
    <w:rsid w:val="006A690F"/>
    <w:rsid w:val="006A6AB8"/>
    <w:rsid w:val="006A6ED9"/>
    <w:rsid w:val="006A7DD6"/>
    <w:rsid w:val="006B0D9F"/>
    <w:rsid w:val="006B2565"/>
    <w:rsid w:val="006B2708"/>
    <w:rsid w:val="006B27C2"/>
    <w:rsid w:val="006B2BD3"/>
    <w:rsid w:val="006B2D31"/>
    <w:rsid w:val="006B314B"/>
    <w:rsid w:val="006B3B94"/>
    <w:rsid w:val="006B4C64"/>
    <w:rsid w:val="006B4DF1"/>
    <w:rsid w:val="006B51A6"/>
    <w:rsid w:val="006B6F78"/>
    <w:rsid w:val="006B71E2"/>
    <w:rsid w:val="006B7B25"/>
    <w:rsid w:val="006C01CE"/>
    <w:rsid w:val="006C02BC"/>
    <w:rsid w:val="006C070E"/>
    <w:rsid w:val="006C17C0"/>
    <w:rsid w:val="006C27B6"/>
    <w:rsid w:val="006C2928"/>
    <w:rsid w:val="006C2973"/>
    <w:rsid w:val="006C2FD2"/>
    <w:rsid w:val="006C3E71"/>
    <w:rsid w:val="006C5067"/>
    <w:rsid w:val="006C652C"/>
    <w:rsid w:val="006C6530"/>
    <w:rsid w:val="006C65FF"/>
    <w:rsid w:val="006C6819"/>
    <w:rsid w:val="006C6EBC"/>
    <w:rsid w:val="006C72E6"/>
    <w:rsid w:val="006C7B1C"/>
    <w:rsid w:val="006C7B62"/>
    <w:rsid w:val="006D0C01"/>
    <w:rsid w:val="006D0F73"/>
    <w:rsid w:val="006D1512"/>
    <w:rsid w:val="006D16FE"/>
    <w:rsid w:val="006D1AA1"/>
    <w:rsid w:val="006D25AB"/>
    <w:rsid w:val="006D2D0D"/>
    <w:rsid w:val="006D3E83"/>
    <w:rsid w:val="006D615E"/>
    <w:rsid w:val="006D6A59"/>
    <w:rsid w:val="006D7727"/>
    <w:rsid w:val="006E3475"/>
    <w:rsid w:val="006E3666"/>
    <w:rsid w:val="006E3BCB"/>
    <w:rsid w:val="006E451C"/>
    <w:rsid w:val="006E7C78"/>
    <w:rsid w:val="006E7D71"/>
    <w:rsid w:val="006F0FA9"/>
    <w:rsid w:val="006F1163"/>
    <w:rsid w:val="006F1193"/>
    <w:rsid w:val="006F17DE"/>
    <w:rsid w:val="006F17EA"/>
    <w:rsid w:val="006F2034"/>
    <w:rsid w:val="006F3A36"/>
    <w:rsid w:val="006F5282"/>
    <w:rsid w:val="006F54FB"/>
    <w:rsid w:val="006F5B3A"/>
    <w:rsid w:val="006F6CC0"/>
    <w:rsid w:val="006F7225"/>
    <w:rsid w:val="006F76F2"/>
    <w:rsid w:val="00701033"/>
    <w:rsid w:val="007016D8"/>
    <w:rsid w:val="00701797"/>
    <w:rsid w:val="007017EC"/>
    <w:rsid w:val="00701C05"/>
    <w:rsid w:val="00701D1D"/>
    <w:rsid w:val="0070251E"/>
    <w:rsid w:val="00704890"/>
    <w:rsid w:val="00705160"/>
    <w:rsid w:val="007057F4"/>
    <w:rsid w:val="007064F5"/>
    <w:rsid w:val="00706702"/>
    <w:rsid w:val="00706CD4"/>
    <w:rsid w:val="00707BAC"/>
    <w:rsid w:val="007103AB"/>
    <w:rsid w:val="00710D4B"/>
    <w:rsid w:val="00711D3D"/>
    <w:rsid w:val="007136B9"/>
    <w:rsid w:val="0071590A"/>
    <w:rsid w:val="007213B6"/>
    <w:rsid w:val="00724262"/>
    <w:rsid w:val="00724982"/>
    <w:rsid w:val="00726A14"/>
    <w:rsid w:val="00726AC2"/>
    <w:rsid w:val="007276C4"/>
    <w:rsid w:val="0073030C"/>
    <w:rsid w:val="00731D3B"/>
    <w:rsid w:val="007327FF"/>
    <w:rsid w:val="00732A87"/>
    <w:rsid w:val="007331E7"/>
    <w:rsid w:val="00733369"/>
    <w:rsid w:val="00733DA9"/>
    <w:rsid w:val="00733FFD"/>
    <w:rsid w:val="00734059"/>
    <w:rsid w:val="007352C4"/>
    <w:rsid w:val="00735CD9"/>
    <w:rsid w:val="00742939"/>
    <w:rsid w:val="00742C92"/>
    <w:rsid w:val="00743CEA"/>
    <w:rsid w:val="007467ED"/>
    <w:rsid w:val="00747641"/>
    <w:rsid w:val="00751392"/>
    <w:rsid w:val="00753341"/>
    <w:rsid w:val="00753A71"/>
    <w:rsid w:val="007540F8"/>
    <w:rsid w:val="00754264"/>
    <w:rsid w:val="00755401"/>
    <w:rsid w:val="007557DD"/>
    <w:rsid w:val="00756075"/>
    <w:rsid w:val="00756113"/>
    <w:rsid w:val="007567CE"/>
    <w:rsid w:val="00760BC5"/>
    <w:rsid w:val="007625C5"/>
    <w:rsid w:val="007625F4"/>
    <w:rsid w:val="007629A9"/>
    <w:rsid w:val="00763225"/>
    <w:rsid w:val="0076339C"/>
    <w:rsid w:val="00763921"/>
    <w:rsid w:val="00764185"/>
    <w:rsid w:val="00764A1D"/>
    <w:rsid w:val="007651AA"/>
    <w:rsid w:val="007652A9"/>
    <w:rsid w:val="007652BB"/>
    <w:rsid w:val="00767062"/>
    <w:rsid w:val="007701AA"/>
    <w:rsid w:val="00772404"/>
    <w:rsid w:val="007724AE"/>
    <w:rsid w:val="007736BB"/>
    <w:rsid w:val="00773E3E"/>
    <w:rsid w:val="0077410B"/>
    <w:rsid w:val="007750DD"/>
    <w:rsid w:val="0077582C"/>
    <w:rsid w:val="00776257"/>
    <w:rsid w:val="00776FA9"/>
    <w:rsid w:val="00777FD4"/>
    <w:rsid w:val="00780259"/>
    <w:rsid w:val="007803FB"/>
    <w:rsid w:val="0078206E"/>
    <w:rsid w:val="0078220B"/>
    <w:rsid w:val="00784735"/>
    <w:rsid w:val="00786A58"/>
    <w:rsid w:val="00791507"/>
    <w:rsid w:val="007922ED"/>
    <w:rsid w:val="00792825"/>
    <w:rsid w:val="00794258"/>
    <w:rsid w:val="0079492C"/>
    <w:rsid w:val="00795332"/>
    <w:rsid w:val="007955AD"/>
    <w:rsid w:val="00795FC3"/>
    <w:rsid w:val="00796473"/>
    <w:rsid w:val="007971CD"/>
    <w:rsid w:val="00797991"/>
    <w:rsid w:val="00797EFF"/>
    <w:rsid w:val="007A02DF"/>
    <w:rsid w:val="007A0F05"/>
    <w:rsid w:val="007A166B"/>
    <w:rsid w:val="007A227B"/>
    <w:rsid w:val="007A25AA"/>
    <w:rsid w:val="007A44C2"/>
    <w:rsid w:val="007A6039"/>
    <w:rsid w:val="007A6E85"/>
    <w:rsid w:val="007A76A5"/>
    <w:rsid w:val="007B08E2"/>
    <w:rsid w:val="007B350E"/>
    <w:rsid w:val="007B36AD"/>
    <w:rsid w:val="007B3B99"/>
    <w:rsid w:val="007B4939"/>
    <w:rsid w:val="007B5F00"/>
    <w:rsid w:val="007B70D0"/>
    <w:rsid w:val="007B742A"/>
    <w:rsid w:val="007B7B9E"/>
    <w:rsid w:val="007C08E3"/>
    <w:rsid w:val="007C16E4"/>
    <w:rsid w:val="007C19C2"/>
    <w:rsid w:val="007C2004"/>
    <w:rsid w:val="007C2426"/>
    <w:rsid w:val="007C2A40"/>
    <w:rsid w:val="007C2D16"/>
    <w:rsid w:val="007C2DD7"/>
    <w:rsid w:val="007C2E88"/>
    <w:rsid w:val="007C65FD"/>
    <w:rsid w:val="007C6698"/>
    <w:rsid w:val="007D0305"/>
    <w:rsid w:val="007D0764"/>
    <w:rsid w:val="007D0AC3"/>
    <w:rsid w:val="007D172C"/>
    <w:rsid w:val="007D1896"/>
    <w:rsid w:val="007D2E8B"/>
    <w:rsid w:val="007D4394"/>
    <w:rsid w:val="007D49E2"/>
    <w:rsid w:val="007D5B88"/>
    <w:rsid w:val="007D6E42"/>
    <w:rsid w:val="007D6E46"/>
    <w:rsid w:val="007D716E"/>
    <w:rsid w:val="007E072C"/>
    <w:rsid w:val="007E17DB"/>
    <w:rsid w:val="007E1E89"/>
    <w:rsid w:val="007E4BC4"/>
    <w:rsid w:val="007E536E"/>
    <w:rsid w:val="007E6052"/>
    <w:rsid w:val="007E7973"/>
    <w:rsid w:val="007E7F39"/>
    <w:rsid w:val="007F11DC"/>
    <w:rsid w:val="007F1253"/>
    <w:rsid w:val="007F148B"/>
    <w:rsid w:val="007F1502"/>
    <w:rsid w:val="007F1627"/>
    <w:rsid w:val="007F23DA"/>
    <w:rsid w:val="007F36B9"/>
    <w:rsid w:val="007F3A69"/>
    <w:rsid w:val="007F566B"/>
    <w:rsid w:val="007F5AFC"/>
    <w:rsid w:val="007F60E5"/>
    <w:rsid w:val="007F6256"/>
    <w:rsid w:val="007F7133"/>
    <w:rsid w:val="007F7A69"/>
    <w:rsid w:val="008007D4"/>
    <w:rsid w:val="00800CB6"/>
    <w:rsid w:val="00801100"/>
    <w:rsid w:val="00802554"/>
    <w:rsid w:val="00802721"/>
    <w:rsid w:val="008030C1"/>
    <w:rsid w:val="00803BE2"/>
    <w:rsid w:val="00803C8F"/>
    <w:rsid w:val="00804D00"/>
    <w:rsid w:val="00804EA8"/>
    <w:rsid w:val="008070B3"/>
    <w:rsid w:val="0081020A"/>
    <w:rsid w:val="00811A7D"/>
    <w:rsid w:val="00811F56"/>
    <w:rsid w:val="008122DA"/>
    <w:rsid w:val="008126D2"/>
    <w:rsid w:val="00812B83"/>
    <w:rsid w:val="00812E8C"/>
    <w:rsid w:val="008130E2"/>
    <w:rsid w:val="00813525"/>
    <w:rsid w:val="0081359D"/>
    <w:rsid w:val="0081388F"/>
    <w:rsid w:val="00813A5B"/>
    <w:rsid w:val="008145C9"/>
    <w:rsid w:val="0081608E"/>
    <w:rsid w:val="00816A9C"/>
    <w:rsid w:val="0081751E"/>
    <w:rsid w:val="00817879"/>
    <w:rsid w:val="00817C3C"/>
    <w:rsid w:val="0082008F"/>
    <w:rsid w:val="00820DA9"/>
    <w:rsid w:val="00821A42"/>
    <w:rsid w:val="00821EF6"/>
    <w:rsid w:val="008223D4"/>
    <w:rsid w:val="00823E86"/>
    <w:rsid w:val="00825264"/>
    <w:rsid w:val="00827060"/>
    <w:rsid w:val="00827347"/>
    <w:rsid w:val="00827DC0"/>
    <w:rsid w:val="00827E80"/>
    <w:rsid w:val="00830EC0"/>
    <w:rsid w:val="00831724"/>
    <w:rsid w:val="00831FEA"/>
    <w:rsid w:val="0083207F"/>
    <w:rsid w:val="0083407F"/>
    <w:rsid w:val="008343B9"/>
    <w:rsid w:val="008353E5"/>
    <w:rsid w:val="00835AE4"/>
    <w:rsid w:val="00836E98"/>
    <w:rsid w:val="0083713B"/>
    <w:rsid w:val="00840F6A"/>
    <w:rsid w:val="00841020"/>
    <w:rsid w:val="0084131B"/>
    <w:rsid w:val="00841BE1"/>
    <w:rsid w:val="00841DDA"/>
    <w:rsid w:val="0084248E"/>
    <w:rsid w:val="008447CC"/>
    <w:rsid w:val="00845052"/>
    <w:rsid w:val="00845736"/>
    <w:rsid w:val="008470DF"/>
    <w:rsid w:val="00847513"/>
    <w:rsid w:val="00847CD2"/>
    <w:rsid w:val="00850210"/>
    <w:rsid w:val="008503FE"/>
    <w:rsid w:val="00850EEB"/>
    <w:rsid w:val="00851BC5"/>
    <w:rsid w:val="0085205C"/>
    <w:rsid w:val="008526C2"/>
    <w:rsid w:val="00853031"/>
    <w:rsid w:val="00853358"/>
    <w:rsid w:val="008533E9"/>
    <w:rsid w:val="008534C5"/>
    <w:rsid w:val="00853D56"/>
    <w:rsid w:val="008550D7"/>
    <w:rsid w:val="008550EF"/>
    <w:rsid w:val="008559C6"/>
    <w:rsid w:val="0085692F"/>
    <w:rsid w:val="00857BA3"/>
    <w:rsid w:val="00860771"/>
    <w:rsid w:val="008620A4"/>
    <w:rsid w:val="00862553"/>
    <w:rsid w:val="00862581"/>
    <w:rsid w:val="00863430"/>
    <w:rsid w:val="00863774"/>
    <w:rsid w:val="00863D9B"/>
    <w:rsid w:val="008652D4"/>
    <w:rsid w:val="008652DE"/>
    <w:rsid w:val="00865B01"/>
    <w:rsid w:val="00866CE3"/>
    <w:rsid w:val="00866EAD"/>
    <w:rsid w:val="00867490"/>
    <w:rsid w:val="0087095D"/>
    <w:rsid w:val="00870A1A"/>
    <w:rsid w:val="0087186B"/>
    <w:rsid w:val="00871B2B"/>
    <w:rsid w:val="00871EB2"/>
    <w:rsid w:val="00872389"/>
    <w:rsid w:val="008723A2"/>
    <w:rsid w:val="00872A0E"/>
    <w:rsid w:val="00873590"/>
    <w:rsid w:val="008779AA"/>
    <w:rsid w:val="008812B8"/>
    <w:rsid w:val="00884989"/>
    <w:rsid w:val="00885993"/>
    <w:rsid w:val="0088602A"/>
    <w:rsid w:val="0089171B"/>
    <w:rsid w:val="00891B1A"/>
    <w:rsid w:val="0089444E"/>
    <w:rsid w:val="008972B7"/>
    <w:rsid w:val="0089754E"/>
    <w:rsid w:val="008A0DD6"/>
    <w:rsid w:val="008A114F"/>
    <w:rsid w:val="008A2C66"/>
    <w:rsid w:val="008A37DA"/>
    <w:rsid w:val="008A3944"/>
    <w:rsid w:val="008A432E"/>
    <w:rsid w:val="008A5362"/>
    <w:rsid w:val="008A6798"/>
    <w:rsid w:val="008A77EB"/>
    <w:rsid w:val="008A78E1"/>
    <w:rsid w:val="008B06FB"/>
    <w:rsid w:val="008B1924"/>
    <w:rsid w:val="008B1C73"/>
    <w:rsid w:val="008B2077"/>
    <w:rsid w:val="008B20D0"/>
    <w:rsid w:val="008B2255"/>
    <w:rsid w:val="008B293E"/>
    <w:rsid w:val="008B3298"/>
    <w:rsid w:val="008B3C90"/>
    <w:rsid w:val="008B4210"/>
    <w:rsid w:val="008B4CBA"/>
    <w:rsid w:val="008B4EE0"/>
    <w:rsid w:val="008B7DC5"/>
    <w:rsid w:val="008C0C45"/>
    <w:rsid w:val="008C18DD"/>
    <w:rsid w:val="008C2CA1"/>
    <w:rsid w:val="008C36D3"/>
    <w:rsid w:val="008C4FDC"/>
    <w:rsid w:val="008C5004"/>
    <w:rsid w:val="008C6445"/>
    <w:rsid w:val="008C7E47"/>
    <w:rsid w:val="008D07F9"/>
    <w:rsid w:val="008D12CE"/>
    <w:rsid w:val="008D1DAA"/>
    <w:rsid w:val="008D2311"/>
    <w:rsid w:val="008D3EFE"/>
    <w:rsid w:val="008D3F65"/>
    <w:rsid w:val="008D4CA3"/>
    <w:rsid w:val="008D6591"/>
    <w:rsid w:val="008D7813"/>
    <w:rsid w:val="008D797A"/>
    <w:rsid w:val="008D7DE4"/>
    <w:rsid w:val="008E0FC4"/>
    <w:rsid w:val="008E1079"/>
    <w:rsid w:val="008E1295"/>
    <w:rsid w:val="008E3EC0"/>
    <w:rsid w:val="008E6204"/>
    <w:rsid w:val="008E6906"/>
    <w:rsid w:val="008E6F0C"/>
    <w:rsid w:val="008E7477"/>
    <w:rsid w:val="008F0038"/>
    <w:rsid w:val="008F1748"/>
    <w:rsid w:val="008F2230"/>
    <w:rsid w:val="008F234D"/>
    <w:rsid w:val="008F2365"/>
    <w:rsid w:val="008F2655"/>
    <w:rsid w:val="008F267C"/>
    <w:rsid w:val="008F277A"/>
    <w:rsid w:val="008F325E"/>
    <w:rsid w:val="008F3B77"/>
    <w:rsid w:val="008F3D11"/>
    <w:rsid w:val="008F48F9"/>
    <w:rsid w:val="008F4CC7"/>
    <w:rsid w:val="008F5A99"/>
    <w:rsid w:val="008F5D89"/>
    <w:rsid w:val="008F700B"/>
    <w:rsid w:val="008F777B"/>
    <w:rsid w:val="008F77EB"/>
    <w:rsid w:val="008F77F0"/>
    <w:rsid w:val="0090082F"/>
    <w:rsid w:val="00901725"/>
    <w:rsid w:val="00902CEC"/>
    <w:rsid w:val="00902ED0"/>
    <w:rsid w:val="0090476B"/>
    <w:rsid w:val="00904CEF"/>
    <w:rsid w:val="00905BF5"/>
    <w:rsid w:val="00907580"/>
    <w:rsid w:val="00907781"/>
    <w:rsid w:val="00910ACF"/>
    <w:rsid w:val="00911503"/>
    <w:rsid w:val="00911955"/>
    <w:rsid w:val="00911CF0"/>
    <w:rsid w:val="00913589"/>
    <w:rsid w:val="00913DDC"/>
    <w:rsid w:val="00914B90"/>
    <w:rsid w:val="00920519"/>
    <w:rsid w:val="0092116A"/>
    <w:rsid w:val="009216FC"/>
    <w:rsid w:val="00922D35"/>
    <w:rsid w:val="00923790"/>
    <w:rsid w:val="0092525C"/>
    <w:rsid w:val="00925639"/>
    <w:rsid w:val="00926180"/>
    <w:rsid w:val="00926E74"/>
    <w:rsid w:val="009301A0"/>
    <w:rsid w:val="009318C0"/>
    <w:rsid w:val="009326BC"/>
    <w:rsid w:val="009347AB"/>
    <w:rsid w:val="0093498C"/>
    <w:rsid w:val="00934A0C"/>
    <w:rsid w:val="00934F05"/>
    <w:rsid w:val="00934FB5"/>
    <w:rsid w:val="0093703F"/>
    <w:rsid w:val="00940229"/>
    <w:rsid w:val="00940255"/>
    <w:rsid w:val="00941035"/>
    <w:rsid w:val="00941813"/>
    <w:rsid w:val="00941B24"/>
    <w:rsid w:val="0094341F"/>
    <w:rsid w:val="009437F5"/>
    <w:rsid w:val="009439F1"/>
    <w:rsid w:val="00943BC1"/>
    <w:rsid w:val="00944107"/>
    <w:rsid w:val="00944D00"/>
    <w:rsid w:val="00944E54"/>
    <w:rsid w:val="00944FF5"/>
    <w:rsid w:val="00947310"/>
    <w:rsid w:val="00947B0D"/>
    <w:rsid w:val="00947DFC"/>
    <w:rsid w:val="00950A70"/>
    <w:rsid w:val="00950CDA"/>
    <w:rsid w:val="0095106C"/>
    <w:rsid w:val="00951B06"/>
    <w:rsid w:val="00951E33"/>
    <w:rsid w:val="00952019"/>
    <w:rsid w:val="00953264"/>
    <w:rsid w:val="00953BE1"/>
    <w:rsid w:val="009545CE"/>
    <w:rsid w:val="0095558A"/>
    <w:rsid w:val="00956533"/>
    <w:rsid w:val="0095699D"/>
    <w:rsid w:val="00956E78"/>
    <w:rsid w:val="009602E2"/>
    <w:rsid w:val="009609EB"/>
    <w:rsid w:val="00960F59"/>
    <w:rsid w:val="0096139F"/>
    <w:rsid w:val="00961C7E"/>
    <w:rsid w:val="0096313A"/>
    <w:rsid w:val="009646F9"/>
    <w:rsid w:val="00965498"/>
    <w:rsid w:val="00965AC0"/>
    <w:rsid w:val="00965B5C"/>
    <w:rsid w:val="00965F7D"/>
    <w:rsid w:val="00966A91"/>
    <w:rsid w:val="00966FC0"/>
    <w:rsid w:val="0096764B"/>
    <w:rsid w:val="00972074"/>
    <w:rsid w:val="00972270"/>
    <w:rsid w:val="00972284"/>
    <w:rsid w:val="009727F6"/>
    <w:rsid w:val="00974BB9"/>
    <w:rsid w:val="00974C82"/>
    <w:rsid w:val="00975179"/>
    <w:rsid w:val="0097545E"/>
    <w:rsid w:val="009756BE"/>
    <w:rsid w:val="00975A2F"/>
    <w:rsid w:val="0097657A"/>
    <w:rsid w:val="00976F92"/>
    <w:rsid w:val="00976FB4"/>
    <w:rsid w:val="00977A7B"/>
    <w:rsid w:val="009817A9"/>
    <w:rsid w:val="00982DA2"/>
    <w:rsid w:val="00983E4A"/>
    <w:rsid w:val="009844E6"/>
    <w:rsid w:val="009851F2"/>
    <w:rsid w:val="00985B43"/>
    <w:rsid w:val="00985CEF"/>
    <w:rsid w:val="009877CA"/>
    <w:rsid w:val="00987F02"/>
    <w:rsid w:val="0099069D"/>
    <w:rsid w:val="00991629"/>
    <w:rsid w:val="009919E6"/>
    <w:rsid w:val="00991B04"/>
    <w:rsid w:val="00991D59"/>
    <w:rsid w:val="0099454D"/>
    <w:rsid w:val="0099456D"/>
    <w:rsid w:val="0099465E"/>
    <w:rsid w:val="0099497C"/>
    <w:rsid w:val="00994B74"/>
    <w:rsid w:val="00995220"/>
    <w:rsid w:val="00995C51"/>
    <w:rsid w:val="0099609E"/>
    <w:rsid w:val="00997569"/>
    <w:rsid w:val="009A0145"/>
    <w:rsid w:val="009A02B3"/>
    <w:rsid w:val="009A1CD2"/>
    <w:rsid w:val="009A1CD7"/>
    <w:rsid w:val="009A22C8"/>
    <w:rsid w:val="009A3305"/>
    <w:rsid w:val="009A3E93"/>
    <w:rsid w:val="009A4422"/>
    <w:rsid w:val="009A4BDB"/>
    <w:rsid w:val="009B07B7"/>
    <w:rsid w:val="009B167A"/>
    <w:rsid w:val="009B203F"/>
    <w:rsid w:val="009B2073"/>
    <w:rsid w:val="009B2763"/>
    <w:rsid w:val="009B2886"/>
    <w:rsid w:val="009B2DE5"/>
    <w:rsid w:val="009B350E"/>
    <w:rsid w:val="009B3558"/>
    <w:rsid w:val="009B4191"/>
    <w:rsid w:val="009B52E7"/>
    <w:rsid w:val="009B5442"/>
    <w:rsid w:val="009B6710"/>
    <w:rsid w:val="009B7A32"/>
    <w:rsid w:val="009B7A6F"/>
    <w:rsid w:val="009C06DB"/>
    <w:rsid w:val="009C2EAE"/>
    <w:rsid w:val="009C2FE9"/>
    <w:rsid w:val="009C443F"/>
    <w:rsid w:val="009C45F1"/>
    <w:rsid w:val="009C6378"/>
    <w:rsid w:val="009C6FA0"/>
    <w:rsid w:val="009C7685"/>
    <w:rsid w:val="009C7E1D"/>
    <w:rsid w:val="009D06BA"/>
    <w:rsid w:val="009D1B89"/>
    <w:rsid w:val="009D1FC5"/>
    <w:rsid w:val="009D292A"/>
    <w:rsid w:val="009D47DF"/>
    <w:rsid w:val="009D5631"/>
    <w:rsid w:val="009D572F"/>
    <w:rsid w:val="009D5AE7"/>
    <w:rsid w:val="009D5D5A"/>
    <w:rsid w:val="009D6E4C"/>
    <w:rsid w:val="009E00B8"/>
    <w:rsid w:val="009E0ED7"/>
    <w:rsid w:val="009E11AA"/>
    <w:rsid w:val="009E266F"/>
    <w:rsid w:val="009E3B7F"/>
    <w:rsid w:val="009E48EB"/>
    <w:rsid w:val="009E4ED7"/>
    <w:rsid w:val="009E5310"/>
    <w:rsid w:val="009E5A24"/>
    <w:rsid w:val="009E645A"/>
    <w:rsid w:val="009E65DC"/>
    <w:rsid w:val="009F078E"/>
    <w:rsid w:val="009F0CBF"/>
    <w:rsid w:val="009F1271"/>
    <w:rsid w:val="009F36B2"/>
    <w:rsid w:val="009F44E5"/>
    <w:rsid w:val="009F4A08"/>
    <w:rsid w:val="009F4FD1"/>
    <w:rsid w:val="009F716C"/>
    <w:rsid w:val="009F74F0"/>
    <w:rsid w:val="009F7D2E"/>
    <w:rsid w:val="00A00882"/>
    <w:rsid w:val="00A00E05"/>
    <w:rsid w:val="00A00ED7"/>
    <w:rsid w:val="00A019C0"/>
    <w:rsid w:val="00A0222C"/>
    <w:rsid w:val="00A02829"/>
    <w:rsid w:val="00A03715"/>
    <w:rsid w:val="00A03B37"/>
    <w:rsid w:val="00A04F66"/>
    <w:rsid w:val="00A050C0"/>
    <w:rsid w:val="00A062DC"/>
    <w:rsid w:val="00A11078"/>
    <w:rsid w:val="00A11F84"/>
    <w:rsid w:val="00A13422"/>
    <w:rsid w:val="00A13BE1"/>
    <w:rsid w:val="00A14693"/>
    <w:rsid w:val="00A167D8"/>
    <w:rsid w:val="00A20170"/>
    <w:rsid w:val="00A211AE"/>
    <w:rsid w:val="00A21FB6"/>
    <w:rsid w:val="00A22894"/>
    <w:rsid w:val="00A238E0"/>
    <w:rsid w:val="00A245B1"/>
    <w:rsid w:val="00A25975"/>
    <w:rsid w:val="00A2668B"/>
    <w:rsid w:val="00A26B27"/>
    <w:rsid w:val="00A26B78"/>
    <w:rsid w:val="00A31431"/>
    <w:rsid w:val="00A31738"/>
    <w:rsid w:val="00A31901"/>
    <w:rsid w:val="00A32693"/>
    <w:rsid w:val="00A32A58"/>
    <w:rsid w:val="00A34E07"/>
    <w:rsid w:val="00A3512D"/>
    <w:rsid w:val="00A35BFC"/>
    <w:rsid w:val="00A35EC8"/>
    <w:rsid w:val="00A37A6C"/>
    <w:rsid w:val="00A37CBC"/>
    <w:rsid w:val="00A413D0"/>
    <w:rsid w:val="00A416B0"/>
    <w:rsid w:val="00A4196E"/>
    <w:rsid w:val="00A43A4E"/>
    <w:rsid w:val="00A44944"/>
    <w:rsid w:val="00A44E77"/>
    <w:rsid w:val="00A45398"/>
    <w:rsid w:val="00A45A4D"/>
    <w:rsid w:val="00A46BE4"/>
    <w:rsid w:val="00A46FC2"/>
    <w:rsid w:val="00A474D2"/>
    <w:rsid w:val="00A47C9C"/>
    <w:rsid w:val="00A51A04"/>
    <w:rsid w:val="00A527E9"/>
    <w:rsid w:val="00A52C1B"/>
    <w:rsid w:val="00A53ED8"/>
    <w:rsid w:val="00A549C7"/>
    <w:rsid w:val="00A54F83"/>
    <w:rsid w:val="00A555ED"/>
    <w:rsid w:val="00A557A1"/>
    <w:rsid w:val="00A56E75"/>
    <w:rsid w:val="00A57CB4"/>
    <w:rsid w:val="00A60056"/>
    <w:rsid w:val="00A600CE"/>
    <w:rsid w:val="00A6165A"/>
    <w:rsid w:val="00A61BA4"/>
    <w:rsid w:val="00A62303"/>
    <w:rsid w:val="00A62A2B"/>
    <w:rsid w:val="00A63B31"/>
    <w:rsid w:val="00A63BD8"/>
    <w:rsid w:val="00A63DDA"/>
    <w:rsid w:val="00A64478"/>
    <w:rsid w:val="00A65B1D"/>
    <w:rsid w:val="00A6694C"/>
    <w:rsid w:val="00A671ED"/>
    <w:rsid w:val="00A67230"/>
    <w:rsid w:val="00A67DBE"/>
    <w:rsid w:val="00A67E33"/>
    <w:rsid w:val="00A70884"/>
    <w:rsid w:val="00A70B6C"/>
    <w:rsid w:val="00A71204"/>
    <w:rsid w:val="00A71767"/>
    <w:rsid w:val="00A733D4"/>
    <w:rsid w:val="00A74327"/>
    <w:rsid w:val="00A74338"/>
    <w:rsid w:val="00A74548"/>
    <w:rsid w:val="00A75734"/>
    <w:rsid w:val="00A76027"/>
    <w:rsid w:val="00A76F92"/>
    <w:rsid w:val="00A7763C"/>
    <w:rsid w:val="00A77E94"/>
    <w:rsid w:val="00A806E5"/>
    <w:rsid w:val="00A814F3"/>
    <w:rsid w:val="00A81734"/>
    <w:rsid w:val="00A8286D"/>
    <w:rsid w:val="00A83017"/>
    <w:rsid w:val="00A832E5"/>
    <w:rsid w:val="00A83BFF"/>
    <w:rsid w:val="00A83E79"/>
    <w:rsid w:val="00A8491D"/>
    <w:rsid w:val="00A85276"/>
    <w:rsid w:val="00A85729"/>
    <w:rsid w:val="00A86735"/>
    <w:rsid w:val="00A86765"/>
    <w:rsid w:val="00A86A1B"/>
    <w:rsid w:val="00A873FA"/>
    <w:rsid w:val="00A87CA4"/>
    <w:rsid w:val="00A901B7"/>
    <w:rsid w:val="00A92071"/>
    <w:rsid w:val="00A927F2"/>
    <w:rsid w:val="00A92EF6"/>
    <w:rsid w:val="00A93CCB"/>
    <w:rsid w:val="00A9443B"/>
    <w:rsid w:val="00A954E1"/>
    <w:rsid w:val="00A95E61"/>
    <w:rsid w:val="00A95FA5"/>
    <w:rsid w:val="00A963C8"/>
    <w:rsid w:val="00A96673"/>
    <w:rsid w:val="00A96B66"/>
    <w:rsid w:val="00A97B36"/>
    <w:rsid w:val="00A97F01"/>
    <w:rsid w:val="00AA02D0"/>
    <w:rsid w:val="00AA0422"/>
    <w:rsid w:val="00AA0E50"/>
    <w:rsid w:val="00AA26A5"/>
    <w:rsid w:val="00AA2DF4"/>
    <w:rsid w:val="00AA3383"/>
    <w:rsid w:val="00AA365A"/>
    <w:rsid w:val="00AA3AF8"/>
    <w:rsid w:val="00AA48EA"/>
    <w:rsid w:val="00AA5172"/>
    <w:rsid w:val="00AA537C"/>
    <w:rsid w:val="00AA589F"/>
    <w:rsid w:val="00AA5CE3"/>
    <w:rsid w:val="00AA69A7"/>
    <w:rsid w:val="00AA730D"/>
    <w:rsid w:val="00AA78BF"/>
    <w:rsid w:val="00AA7BB5"/>
    <w:rsid w:val="00AA7F29"/>
    <w:rsid w:val="00AB22CB"/>
    <w:rsid w:val="00AB28E0"/>
    <w:rsid w:val="00AB312C"/>
    <w:rsid w:val="00AB3CCC"/>
    <w:rsid w:val="00AB419B"/>
    <w:rsid w:val="00AB4294"/>
    <w:rsid w:val="00AB4872"/>
    <w:rsid w:val="00AB5A0D"/>
    <w:rsid w:val="00AB5B1D"/>
    <w:rsid w:val="00AB608B"/>
    <w:rsid w:val="00AB65B7"/>
    <w:rsid w:val="00AB65F1"/>
    <w:rsid w:val="00AB6C53"/>
    <w:rsid w:val="00AB733E"/>
    <w:rsid w:val="00AC018B"/>
    <w:rsid w:val="00AC0683"/>
    <w:rsid w:val="00AC0DA4"/>
    <w:rsid w:val="00AC1FF8"/>
    <w:rsid w:val="00AC2106"/>
    <w:rsid w:val="00AC2590"/>
    <w:rsid w:val="00AC3555"/>
    <w:rsid w:val="00AC4B5B"/>
    <w:rsid w:val="00AC62D8"/>
    <w:rsid w:val="00AC78F8"/>
    <w:rsid w:val="00AC78FD"/>
    <w:rsid w:val="00AC7B9F"/>
    <w:rsid w:val="00AC7C7F"/>
    <w:rsid w:val="00AD0512"/>
    <w:rsid w:val="00AD0543"/>
    <w:rsid w:val="00AD0822"/>
    <w:rsid w:val="00AD215E"/>
    <w:rsid w:val="00AD2C14"/>
    <w:rsid w:val="00AD338A"/>
    <w:rsid w:val="00AD4CB2"/>
    <w:rsid w:val="00AD524A"/>
    <w:rsid w:val="00AD53C0"/>
    <w:rsid w:val="00AD5460"/>
    <w:rsid w:val="00AD5F21"/>
    <w:rsid w:val="00AD62D5"/>
    <w:rsid w:val="00AD64CF"/>
    <w:rsid w:val="00AE07D5"/>
    <w:rsid w:val="00AE099B"/>
    <w:rsid w:val="00AE0C26"/>
    <w:rsid w:val="00AE0FD8"/>
    <w:rsid w:val="00AE16DD"/>
    <w:rsid w:val="00AE22C3"/>
    <w:rsid w:val="00AE2D14"/>
    <w:rsid w:val="00AE3528"/>
    <w:rsid w:val="00AE5660"/>
    <w:rsid w:val="00AE5C4F"/>
    <w:rsid w:val="00AE5F1E"/>
    <w:rsid w:val="00AE6567"/>
    <w:rsid w:val="00AE6A1C"/>
    <w:rsid w:val="00AE6C25"/>
    <w:rsid w:val="00AE789C"/>
    <w:rsid w:val="00AF0E9E"/>
    <w:rsid w:val="00AF2015"/>
    <w:rsid w:val="00AF2957"/>
    <w:rsid w:val="00AF2A16"/>
    <w:rsid w:val="00AF2F2A"/>
    <w:rsid w:val="00AF3C74"/>
    <w:rsid w:val="00AF42B8"/>
    <w:rsid w:val="00AF4733"/>
    <w:rsid w:val="00AF6B29"/>
    <w:rsid w:val="00AF7268"/>
    <w:rsid w:val="00B00067"/>
    <w:rsid w:val="00B000F3"/>
    <w:rsid w:val="00B00648"/>
    <w:rsid w:val="00B01847"/>
    <w:rsid w:val="00B025C5"/>
    <w:rsid w:val="00B02900"/>
    <w:rsid w:val="00B033AA"/>
    <w:rsid w:val="00B03E30"/>
    <w:rsid w:val="00B03FE5"/>
    <w:rsid w:val="00B04E10"/>
    <w:rsid w:val="00B04E5A"/>
    <w:rsid w:val="00B052EB"/>
    <w:rsid w:val="00B05ED6"/>
    <w:rsid w:val="00B06E16"/>
    <w:rsid w:val="00B06F78"/>
    <w:rsid w:val="00B07473"/>
    <w:rsid w:val="00B07B1F"/>
    <w:rsid w:val="00B07CFD"/>
    <w:rsid w:val="00B10370"/>
    <w:rsid w:val="00B1085E"/>
    <w:rsid w:val="00B1100E"/>
    <w:rsid w:val="00B1129A"/>
    <w:rsid w:val="00B115CE"/>
    <w:rsid w:val="00B11718"/>
    <w:rsid w:val="00B119BA"/>
    <w:rsid w:val="00B11B02"/>
    <w:rsid w:val="00B12648"/>
    <w:rsid w:val="00B12C96"/>
    <w:rsid w:val="00B132D8"/>
    <w:rsid w:val="00B13318"/>
    <w:rsid w:val="00B13539"/>
    <w:rsid w:val="00B17BC6"/>
    <w:rsid w:val="00B20385"/>
    <w:rsid w:val="00B20936"/>
    <w:rsid w:val="00B21CEF"/>
    <w:rsid w:val="00B22494"/>
    <w:rsid w:val="00B228DB"/>
    <w:rsid w:val="00B2292A"/>
    <w:rsid w:val="00B23DA5"/>
    <w:rsid w:val="00B2470F"/>
    <w:rsid w:val="00B2486C"/>
    <w:rsid w:val="00B2489D"/>
    <w:rsid w:val="00B25A59"/>
    <w:rsid w:val="00B25A83"/>
    <w:rsid w:val="00B25DE0"/>
    <w:rsid w:val="00B307FF"/>
    <w:rsid w:val="00B311EC"/>
    <w:rsid w:val="00B31285"/>
    <w:rsid w:val="00B32260"/>
    <w:rsid w:val="00B32364"/>
    <w:rsid w:val="00B330C4"/>
    <w:rsid w:val="00B33355"/>
    <w:rsid w:val="00B3479B"/>
    <w:rsid w:val="00B34997"/>
    <w:rsid w:val="00B3579F"/>
    <w:rsid w:val="00B35D45"/>
    <w:rsid w:val="00B35E51"/>
    <w:rsid w:val="00B37E21"/>
    <w:rsid w:val="00B37F71"/>
    <w:rsid w:val="00B417AA"/>
    <w:rsid w:val="00B4213B"/>
    <w:rsid w:val="00B4233F"/>
    <w:rsid w:val="00B43861"/>
    <w:rsid w:val="00B43EE8"/>
    <w:rsid w:val="00B44BA5"/>
    <w:rsid w:val="00B4548D"/>
    <w:rsid w:val="00B4557B"/>
    <w:rsid w:val="00B45BCA"/>
    <w:rsid w:val="00B45FD2"/>
    <w:rsid w:val="00B469BE"/>
    <w:rsid w:val="00B46B52"/>
    <w:rsid w:val="00B505CA"/>
    <w:rsid w:val="00B5082F"/>
    <w:rsid w:val="00B50DA3"/>
    <w:rsid w:val="00B513A5"/>
    <w:rsid w:val="00B5140D"/>
    <w:rsid w:val="00B52149"/>
    <w:rsid w:val="00B522D1"/>
    <w:rsid w:val="00B526A3"/>
    <w:rsid w:val="00B537A5"/>
    <w:rsid w:val="00B544AA"/>
    <w:rsid w:val="00B54A43"/>
    <w:rsid w:val="00B552DD"/>
    <w:rsid w:val="00B55395"/>
    <w:rsid w:val="00B554E9"/>
    <w:rsid w:val="00B566F8"/>
    <w:rsid w:val="00B56B46"/>
    <w:rsid w:val="00B56F0A"/>
    <w:rsid w:val="00B57269"/>
    <w:rsid w:val="00B57A19"/>
    <w:rsid w:val="00B603DD"/>
    <w:rsid w:val="00B6052D"/>
    <w:rsid w:val="00B608A2"/>
    <w:rsid w:val="00B60D41"/>
    <w:rsid w:val="00B62924"/>
    <w:rsid w:val="00B646E4"/>
    <w:rsid w:val="00B64AB6"/>
    <w:rsid w:val="00B64B3C"/>
    <w:rsid w:val="00B65961"/>
    <w:rsid w:val="00B72D79"/>
    <w:rsid w:val="00B73924"/>
    <w:rsid w:val="00B7420A"/>
    <w:rsid w:val="00B74E3B"/>
    <w:rsid w:val="00B754CC"/>
    <w:rsid w:val="00B75D41"/>
    <w:rsid w:val="00B75F78"/>
    <w:rsid w:val="00B75FA4"/>
    <w:rsid w:val="00B76422"/>
    <w:rsid w:val="00B76A8B"/>
    <w:rsid w:val="00B7716A"/>
    <w:rsid w:val="00B77EAB"/>
    <w:rsid w:val="00B806D5"/>
    <w:rsid w:val="00B81052"/>
    <w:rsid w:val="00B82936"/>
    <w:rsid w:val="00B83551"/>
    <w:rsid w:val="00B838A2"/>
    <w:rsid w:val="00B83A27"/>
    <w:rsid w:val="00B8509B"/>
    <w:rsid w:val="00B853EF"/>
    <w:rsid w:val="00B85473"/>
    <w:rsid w:val="00B85AF4"/>
    <w:rsid w:val="00B867C3"/>
    <w:rsid w:val="00B86B01"/>
    <w:rsid w:val="00B87260"/>
    <w:rsid w:val="00B90303"/>
    <w:rsid w:val="00B903D2"/>
    <w:rsid w:val="00B90CAD"/>
    <w:rsid w:val="00B90FFA"/>
    <w:rsid w:val="00B915DE"/>
    <w:rsid w:val="00B9194C"/>
    <w:rsid w:val="00B91A1F"/>
    <w:rsid w:val="00B91E79"/>
    <w:rsid w:val="00B922F8"/>
    <w:rsid w:val="00B92BBE"/>
    <w:rsid w:val="00B93AF5"/>
    <w:rsid w:val="00B94491"/>
    <w:rsid w:val="00B94997"/>
    <w:rsid w:val="00B95564"/>
    <w:rsid w:val="00B95E74"/>
    <w:rsid w:val="00B96372"/>
    <w:rsid w:val="00B97E73"/>
    <w:rsid w:val="00BA06B6"/>
    <w:rsid w:val="00BA0A5C"/>
    <w:rsid w:val="00BA13D5"/>
    <w:rsid w:val="00BA20E8"/>
    <w:rsid w:val="00BA23C7"/>
    <w:rsid w:val="00BA279C"/>
    <w:rsid w:val="00BA37FA"/>
    <w:rsid w:val="00BA3BD7"/>
    <w:rsid w:val="00BA662D"/>
    <w:rsid w:val="00BA7061"/>
    <w:rsid w:val="00BB06DB"/>
    <w:rsid w:val="00BB08BB"/>
    <w:rsid w:val="00BB0A6F"/>
    <w:rsid w:val="00BB1501"/>
    <w:rsid w:val="00BB1DD9"/>
    <w:rsid w:val="00BB1E8A"/>
    <w:rsid w:val="00BB1F9C"/>
    <w:rsid w:val="00BB20DD"/>
    <w:rsid w:val="00BB27F0"/>
    <w:rsid w:val="00BB2890"/>
    <w:rsid w:val="00BB3F33"/>
    <w:rsid w:val="00BB425A"/>
    <w:rsid w:val="00BB5F28"/>
    <w:rsid w:val="00BB7845"/>
    <w:rsid w:val="00BB7DC9"/>
    <w:rsid w:val="00BC077D"/>
    <w:rsid w:val="00BC0FBE"/>
    <w:rsid w:val="00BC2FB8"/>
    <w:rsid w:val="00BC3D27"/>
    <w:rsid w:val="00BC4377"/>
    <w:rsid w:val="00BC4BD2"/>
    <w:rsid w:val="00BC5D88"/>
    <w:rsid w:val="00BC760C"/>
    <w:rsid w:val="00BC7C00"/>
    <w:rsid w:val="00BD03D6"/>
    <w:rsid w:val="00BD1C21"/>
    <w:rsid w:val="00BD22C7"/>
    <w:rsid w:val="00BD2974"/>
    <w:rsid w:val="00BD388C"/>
    <w:rsid w:val="00BD3AB2"/>
    <w:rsid w:val="00BD40C3"/>
    <w:rsid w:val="00BD6120"/>
    <w:rsid w:val="00BD62F9"/>
    <w:rsid w:val="00BD683B"/>
    <w:rsid w:val="00BD6E8D"/>
    <w:rsid w:val="00BD6F0F"/>
    <w:rsid w:val="00BD7400"/>
    <w:rsid w:val="00BD7FD8"/>
    <w:rsid w:val="00BE0168"/>
    <w:rsid w:val="00BE0682"/>
    <w:rsid w:val="00BE1A24"/>
    <w:rsid w:val="00BE2356"/>
    <w:rsid w:val="00BE36F6"/>
    <w:rsid w:val="00BE427D"/>
    <w:rsid w:val="00BE43EB"/>
    <w:rsid w:val="00BE5E57"/>
    <w:rsid w:val="00BE626F"/>
    <w:rsid w:val="00BE6639"/>
    <w:rsid w:val="00BF0087"/>
    <w:rsid w:val="00BF04EB"/>
    <w:rsid w:val="00BF052B"/>
    <w:rsid w:val="00BF0542"/>
    <w:rsid w:val="00BF0753"/>
    <w:rsid w:val="00BF077C"/>
    <w:rsid w:val="00BF10E7"/>
    <w:rsid w:val="00BF1FFF"/>
    <w:rsid w:val="00BF2833"/>
    <w:rsid w:val="00BF3E66"/>
    <w:rsid w:val="00BF4606"/>
    <w:rsid w:val="00BF656C"/>
    <w:rsid w:val="00BF66DD"/>
    <w:rsid w:val="00BF6B84"/>
    <w:rsid w:val="00C013AA"/>
    <w:rsid w:val="00C0349F"/>
    <w:rsid w:val="00C03A7B"/>
    <w:rsid w:val="00C03B4C"/>
    <w:rsid w:val="00C03F9D"/>
    <w:rsid w:val="00C0470D"/>
    <w:rsid w:val="00C04C00"/>
    <w:rsid w:val="00C04D7D"/>
    <w:rsid w:val="00C05944"/>
    <w:rsid w:val="00C05995"/>
    <w:rsid w:val="00C05E29"/>
    <w:rsid w:val="00C06247"/>
    <w:rsid w:val="00C06DE3"/>
    <w:rsid w:val="00C07892"/>
    <w:rsid w:val="00C14AF1"/>
    <w:rsid w:val="00C151FB"/>
    <w:rsid w:val="00C1542C"/>
    <w:rsid w:val="00C1696B"/>
    <w:rsid w:val="00C17089"/>
    <w:rsid w:val="00C174FF"/>
    <w:rsid w:val="00C17FBB"/>
    <w:rsid w:val="00C21128"/>
    <w:rsid w:val="00C21AD2"/>
    <w:rsid w:val="00C2266B"/>
    <w:rsid w:val="00C22B44"/>
    <w:rsid w:val="00C23633"/>
    <w:rsid w:val="00C24242"/>
    <w:rsid w:val="00C25059"/>
    <w:rsid w:val="00C257F2"/>
    <w:rsid w:val="00C25F82"/>
    <w:rsid w:val="00C26DE7"/>
    <w:rsid w:val="00C273CD"/>
    <w:rsid w:val="00C2749E"/>
    <w:rsid w:val="00C32880"/>
    <w:rsid w:val="00C36E83"/>
    <w:rsid w:val="00C37112"/>
    <w:rsid w:val="00C3729F"/>
    <w:rsid w:val="00C3774F"/>
    <w:rsid w:val="00C378EE"/>
    <w:rsid w:val="00C37CEA"/>
    <w:rsid w:val="00C4134E"/>
    <w:rsid w:val="00C413F2"/>
    <w:rsid w:val="00C414E9"/>
    <w:rsid w:val="00C417FF"/>
    <w:rsid w:val="00C41879"/>
    <w:rsid w:val="00C42FB7"/>
    <w:rsid w:val="00C441FA"/>
    <w:rsid w:val="00C44B41"/>
    <w:rsid w:val="00C45281"/>
    <w:rsid w:val="00C45291"/>
    <w:rsid w:val="00C455E7"/>
    <w:rsid w:val="00C4656B"/>
    <w:rsid w:val="00C50103"/>
    <w:rsid w:val="00C50B54"/>
    <w:rsid w:val="00C51EA4"/>
    <w:rsid w:val="00C51F45"/>
    <w:rsid w:val="00C52541"/>
    <w:rsid w:val="00C52812"/>
    <w:rsid w:val="00C53CB8"/>
    <w:rsid w:val="00C55103"/>
    <w:rsid w:val="00C5647F"/>
    <w:rsid w:val="00C5648C"/>
    <w:rsid w:val="00C567D7"/>
    <w:rsid w:val="00C57245"/>
    <w:rsid w:val="00C576B9"/>
    <w:rsid w:val="00C57A57"/>
    <w:rsid w:val="00C57E46"/>
    <w:rsid w:val="00C6270A"/>
    <w:rsid w:val="00C64D79"/>
    <w:rsid w:val="00C64F68"/>
    <w:rsid w:val="00C6572B"/>
    <w:rsid w:val="00C65AF4"/>
    <w:rsid w:val="00C65E7C"/>
    <w:rsid w:val="00C670E2"/>
    <w:rsid w:val="00C675E5"/>
    <w:rsid w:val="00C67E0E"/>
    <w:rsid w:val="00C720F2"/>
    <w:rsid w:val="00C73299"/>
    <w:rsid w:val="00C734AC"/>
    <w:rsid w:val="00C73F86"/>
    <w:rsid w:val="00C75DB7"/>
    <w:rsid w:val="00C7679C"/>
    <w:rsid w:val="00C767AF"/>
    <w:rsid w:val="00C7683A"/>
    <w:rsid w:val="00C76D47"/>
    <w:rsid w:val="00C777EC"/>
    <w:rsid w:val="00C81F92"/>
    <w:rsid w:val="00C82331"/>
    <w:rsid w:val="00C82F16"/>
    <w:rsid w:val="00C83E17"/>
    <w:rsid w:val="00C84042"/>
    <w:rsid w:val="00C8525F"/>
    <w:rsid w:val="00C8582F"/>
    <w:rsid w:val="00C85960"/>
    <w:rsid w:val="00C86871"/>
    <w:rsid w:val="00C8774B"/>
    <w:rsid w:val="00C87F52"/>
    <w:rsid w:val="00C922D6"/>
    <w:rsid w:val="00C929FB"/>
    <w:rsid w:val="00C9309B"/>
    <w:rsid w:val="00C9360D"/>
    <w:rsid w:val="00C93B8D"/>
    <w:rsid w:val="00C94E6E"/>
    <w:rsid w:val="00C94E6F"/>
    <w:rsid w:val="00C95573"/>
    <w:rsid w:val="00C96106"/>
    <w:rsid w:val="00C9677D"/>
    <w:rsid w:val="00C9697A"/>
    <w:rsid w:val="00C96B17"/>
    <w:rsid w:val="00C9755C"/>
    <w:rsid w:val="00C9767E"/>
    <w:rsid w:val="00CA07F0"/>
    <w:rsid w:val="00CA2190"/>
    <w:rsid w:val="00CA2EFA"/>
    <w:rsid w:val="00CA3005"/>
    <w:rsid w:val="00CA3D5B"/>
    <w:rsid w:val="00CA4253"/>
    <w:rsid w:val="00CA4C53"/>
    <w:rsid w:val="00CA4E4D"/>
    <w:rsid w:val="00CA59D3"/>
    <w:rsid w:val="00CB070B"/>
    <w:rsid w:val="00CB0B87"/>
    <w:rsid w:val="00CB1581"/>
    <w:rsid w:val="00CB1E67"/>
    <w:rsid w:val="00CB2A35"/>
    <w:rsid w:val="00CB42AC"/>
    <w:rsid w:val="00CB50F4"/>
    <w:rsid w:val="00CB5120"/>
    <w:rsid w:val="00CB5BC4"/>
    <w:rsid w:val="00CB7178"/>
    <w:rsid w:val="00CB72F0"/>
    <w:rsid w:val="00CB7635"/>
    <w:rsid w:val="00CB76F5"/>
    <w:rsid w:val="00CC0072"/>
    <w:rsid w:val="00CC0759"/>
    <w:rsid w:val="00CC0C36"/>
    <w:rsid w:val="00CC4416"/>
    <w:rsid w:val="00CC4F80"/>
    <w:rsid w:val="00CC50A2"/>
    <w:rsid w:val="00CC60EF"/>
    <w:rsid w:val="00CC6AE8"/>
    <w:rsid w:val="00CC6C05"/>
    <w:rsid w:val="00CC70A7"/>
    <w:rsid w:val="00CD08AB"/>
    <w:rsid w:val="00CD1300"/>
    <w:rsid w:val="00CD2250"/>
    <w:rsid w:val="00CD2BB6"/>
    <w:rsid w:val="00CD30F5"/>
    <w:rsid w:val="00CD363E"/>
    <w:rsid w:val="00CD4026"/>
    <w:rsid w:val="00CD4DFC"/>
    <w:rsid w:val="00CD547D"/>
    <w:rsid w:val="00CD5750"/>
    <w:rsid w:val="00CD5902"/>
    <w:rsid w:val="00CD6541"/>
    <w:rsid w:val="00CD6CEA"/>
    <w:rsid w:val="00CE0B0E"/>
    <w:rsid w:val="00CE0BA9"/>
    <w:rsid w:val="00CE2D42"/>
    <w:rsid w:val="00CE32B1"/>
    <w:rsid w:val="00CE585D"/>
    <w:rsid w:val="00CE5F38"/>
    <w:rsid w:val="00CE6AFA"/>
    <w:rsid w:val="00CE72C3"/>
    <w:rsid w:val="00CF0FFC"/>
    <w:rsid w:val="00CF2751"/>
    <w:rsid w:val="00CF2843"/>
    <w:rsid w:val="00CF3084"/>
    <w:rsid w:val="00CF315F"/>
    <w:rsid w:val="00CF3FDF"/>
    <w:rsid w:val="00CF402B"/>
    <w:rsid w:val="00CF4E0B"/>
    <w:rsid w:val="00CF6E9A"/>
    <w:rsid w:val="00CF72E5"/>
    <w:rsid w:val="00D01D2D"/>
    <w:rsid w:val="00D02724"/>
    <w:rsid w:val="00D02D5D"/>
    <w:rsid w:val="00D0357E"/>
    <w:rsid w:val="00D039B3"/>
    <w:rsid w:val="00D03F04"/>
    <w:rsid w:val="00D05B7E"/>
    <w:rsid w:val="00D05D0C"/>
    <w:rsid w:val="00D06246"/>
    <w:rsid w:val="00D06F27"/>
    <w:rsid w:val="00D0797C"/>
    <w:rsid w:val="00D10398"/>
    <w:rsid w:val="00D10B07"/>
    <w:rsid w:val="00D10B21"/>
    <w:rsid w:val="00D10DEB"/>
    <w:rsid w:val="00D12F03"/>
    <w:rsid w:val="00D13640"/>
    <w:rsid w:val="00D13A90"/>
    <w:rsid w:val="00D162D6"/>
    <w:rsid w:val="00D1767D"/>
    <w:rsid w:val="00D1783A"/>
    <w:rsid w:val="00D17891"/>
    <w:rsid w:val="00D20317"/>
    <w:rsid w:val="00D219CD"/>
    <w:rsid w:val="00D226FE"/>
    <w:rsid w:val="00D22C5F"/>
    <w:rsid w:val="00D239BB"/>
    <w:rsid w:val="00D2557C"/>
    <w:rsid w:val="00D25CFD"/>
    <w:rsid w:val="00D25ED7"/>
    <w:rsid w:val="00D26DE5"/>
    <w:rsid w:val="00D270EF"/>
    <w:rsid w:val="00D27345"/>
    <w:rsid w:val="00D30055"/>
    <w:rsid w:val="00D302FE"/>
    <w:rsid w:val="00D3106F"/>
    <w:rsid w:val="00D3124F"/>
    <w:rsid w:val="00D31E99"/>
    <w:rsid w:val="00D32D2E"/>
    <w:rsid w:val="00D364EE"/>
    <w:rsid w:val="00D374BA"/>
    <w:rsid w:val="00D37951"/>
    <w:rsid w:val="00D40FE8"/>
    <w:rsid w:val="00D41C06"/>
    <w:rsid w:val="00D41CF8"/>
    <w:rsid w:val="00D4226E"/>
    <w:rsid w:val="00D44CD0"/>
    <w:rsid w:val="00D4583D"/>
    <w:rsid w:val="00D46E07"/>
    <w:rsid w:val="00D474E0"/>
    <w:rsid w:val="00D502DF"/>
    <w:rsid w:val="00D50528"/>
    <w:rsid w:val="00D5304F"/>
    <w:rsid w:val="00D5558E"/>
    <w:rsid w:val="00D560B4"/>
    <w:rsid w:val="00D56269"/>
    <w:rsid w:val="00D5627F"/>
    <w:rsid w:val="00D56442"/>
    <w:rsid w:val="00D56E73"/>
    <w:rsid w:val="00D57B51"/>
    <w:rsid w:val="00D614B8"/>
    <w:rsid w:val="00D62DDC"/>
    <w:rsid w:val="00D62F0A"/>
    <w:rsid w:val="00D64414"/>
    <w:rsid w:val="00D65884"/>
    <w:rsid w:val="00D65992"/>
    <w:rsid w:val="00D65E88"/>
    <w:rsid w:val="00D66ADB"/>
    <w:rsid w:val="00D66E09"/>
    <w:rsid w:val="00D670AE"/>
    <w:rsid w:val="00D675FE"/>
    <w:rsid w:val="00D71212"/>
    <w:rsid w:val="00D71645"/>
    <w:rsid w:val="00D7201E"/>
    <w:rsid w:val="00D72043"/>
    <w:rsid w:val="00D7249E"/>
    <w:rsid w:val="00D7492F"/>
    <w:rsid w:val="00D74D0A"/>
    <w:rsid w:val="00D772AA"/>
    <w:rsid w:val="00D80348"/>
    <w:rsid w:val="00D83CBC"/>
    <w:rsid w:val="00D85868"/>
    <w:rsid w:val="00D85CA7"/>
    <w:rsid w:val="00D8642D"/>
    <w:rsid w:val="00D8654F"/>
    <w:rsid w:val="00D8723B"/>
    <w:rsid w:val="00D91CB1"/>
    <w:rsid w:val="00D92F0F"/>
    <w:rsid w:val="00D93343"/>
    <w:rsid w:val="00D94CA2"/>
    <w:rsid w:val="00D9521B"/>
    <w:rsid w:val="00D95AB6"/>
    <w:rsid w:val="00D973B6"/>
    <w:rsid w:val="00D97E81"/>
    <w:rsid w:val="00DA0B59"/>
    <w:rsid w:val="00DA12EB"/>
    <w:rsid w:val="00DA1A1F"/>
    <w:rsid w:val="00DA3E97"/>
    <w:rsid w:val="00DA40E4"/>
    <w:rsid w:val="00DA4577"/>
    <w:rsid w:val="00DA50E2"/>
    <w:rsid w:val="00DA6039"/>
    <w:rsid w:val="00DA6143"/>
    <w:rsid w:val="00DA63FE"/>
    <w:rsid w:val="00DA6742"/>
    <w:rsid w:val="00DA6CC0"/>
    <w:rsid w:val="00DA6E7C"/>
    <w:rsid w:val="00DB0D6B"/>
    <w:rsid w:val="00DB17D3"/>
    <w:rsid w:val="00DB21BF"/>
    <w:rsid w:val="00DB2A0D"/>
    <w:rsid w:val="00DB2B3A"/>
    <w:rsid w:val="00DB2DB6"/>
    <w:rsid w:val="00DB405D"/>
    <w:rsid w:val="00DB432A"/>
    <w:rsid w:val="00DB4B98"/>
    <w:rsid w:val="00DB4FBA"/>
    <w:rsid w:val="00DB5037"/>
    <w:rsid w:val="00DB55A2"/>
    <w:rsid w:val="00DB6120"/>
    <w:rsid w:val="00DB6228"/>
    <w:rsid w:val="00DB6EDE"/>
    <w:rsid w:val="00DC0CBC"/>
    <w:rsid w:val="00DC1984"/>
    <w:rsid w:val="00DC2127"/>
    <w:rsid w:val="00DC2842"/>
    <w:rsid w:val="00DC2F15"/>
    <w:rsid w:val="00DC395F"/>
    <w:rsid w:val="00DC3CDE"/>
    <w:rsid w:val="00DC6462"/>
    <w:rsid w:val="00DC693A"/>
    <w:rsid w:val="00DC6A42"/>
    <w:rsid w:val="00DC7235"/>
    <w:rsid w:val="00DC72F5"/>
    <w:rsid w:val="00DC7D2F"/>
    <w:rsid w:val="00DD0E4E"/>
    <w:rsid w:val="00DD117F"/>
    <w:rsid w:val="00DD1C59"/>
    <w:rsid w:val="00DD26FA"/>
    <w:rsid w:val="00DD2D98"/>
    <w:rsid w:val="00DD3F36"/>
    <w:rsid w:val="00DD4C1B"/>
    <w:rsid w:val="00DD56F1"/>
    <w:rsid w:val="00DD5DD1"/>
    <w:rsid w:val="00DD7C3E"/>
    <w:rsid w:val="00DE273F"/>
    <w:rsid w:val="00DE2853"/>
    <w:rsid w:val="00DE2C58"/>
    <w:rsid w:val="00DE3843"/>
    <w:rsid w:val="00DE3D35"/>
    <w:rsid w:val="00DE40F2"/>
    <w:rsid w:val="00DE4153"/>
    <w:rsid w:val="00DE5BC5"/>
    <w:rsid w:val="00DE63AC"/>
    <w:rsid w:val="00DE6742"/>
    <w:rsid w:val="00DE75B5"/>
    <w:rsid w:val="00DF0E9A"/>
    <w:rsid w:val="00DF26C8"/>
    <w:rsid w:val="00DF2F71"/>
    <w:rsid w:val="00DF4E18"/>
    <w:rsid w:val="00DF7547"/>
    <w:rsid w:val="00E00691"/>
    <w:rsid w:val="00E00701"/>
    <w:rsid w:val="00E00EC8"/>
    <w:rsid w:val="00E01918"/>
    <w:rsid w:val="00E020E2"/>
    <w:rsid w:val="00E02915"/>
    <w:rsid w:val="00E02A33"/>
    <w:rsid w:val="00E03DA9"/>
    <w:rsid w:val="00E04AB7"/>
    <w:rsid w:val="00E06D49"/>
    <w:rsid w:val="00E073A6"/>
    <w:rsid w:val="00E07AFD"/>
    <w:rsid w:val="00E1046F"/>
    <w:rsid w:val="00E104F2"/>
    <w:rsid w:val="00E105C8"/>
    <w:rsid w:val="00E11246"/>
    <w:rsid w:val="00E11F6A"/>
    <w:rsid w:val="00E12FE4"/>
    <w:rsid w:val="00E13383"/>
    <w:rsid w:val="00E13874"/>
    <w:rsid w:val="00E13EFC"/>
    <w:rsid w:val="00E16A35"/>
    <w:rsid w:val="00E20243"/>
    <w:rsid w:val="00E21223"/>
    <w:rsid w:val="00E2141F"/>
    <w:rsid w:val="00E2171A"/>
    <w:rsid w:val="00E22938"/>
    <w:rsid w:val="00E22DDC"/>
    <w:rsid w:val="00E2314B"/>
    <w:rsid w:val="00E242FA"/>
    <w:rsid w:val="00E2561B"/>
    <w:rsid w:val="00E3010E"/>
    <w:rsid w:val="00E30198"/>
    <w:rsid w:val="00E31047"/>
    <w:rsid w:val="00E3190E"/>
    <w:rsid w:val="00E31FE6"/>
    <w:rsid w:val="00E32F86"/>
    <w:rsid w:val="00E33D11"/>
    <w:rsid w:val="00E33ED6"/>
    <w:rsid w:val="00E340EE"/>
    <w:rsid w:val="00E34DE3"/>
    <w:rsid w:val="00E34E68"/>
    <w:rsid w:val="00E37F6B"/>
    <w:rsid w:val="00E40364"/>
    <w:rsid w:val="00E40853"/>
    <w:rsid w:val="00E43F33"/>
    <w:rsid w:val="00E4415B"/>
    <w:rsid w:val="00E446BC"/>
    <w:rsid w:val="00E45313"/>
    <w:rsid w:val="00E45A03"/>
    <w:rsid w:val="00E45E05"/>
    <w:rsid w:val="00E45F6A"/>
    <w:rsid w:val="00E5174E"/>
    <w:rsid w:val="00E5256A"/>
    <w:rsid w:val="00E52952"/>
    <w:rsid w:val="00E52F76"/>
    <w:rsid w:val="00E53C42"/>
    <w:rsid w:val="00E540EC"/>
    <w:rsid w:val="00E54CF1"/>
    <w:rsid w:val="00E54FA2"/>
    <w:rsid w:val="00E559C1"/>
    <w:rsid w:val="00E573D9"/>
    <w:rsid w:val="00E5766C"/>
    <w:rsid w:val="00E57FD0"/>
    <w:rsid w:val="00E601C5"/>
    <w:rsid w:val="00E609DF"/>
    <w:rsid w:val="00E619AA"/>
    <w:rsid w:val="00E6329A"/>
    <w:rsid w:val="00E636F2"/>
    <w:rsid w:val="00E637AB"/>
    <w:rsid w:val="00E64CE3"/>
    <w:rsid w:val="00E65C37"/>
    <w:rsid w:val="00E6613B"/>
    <w:rsid w:val="00E66E5D"/>
    <w:rsid w:val="00E6779F"/>
    <w:rsid w:val="00E677EC"/>
    <w:rsid w:val="00E70807"/>
    <w:rsid w:val="00E70D3E"/>
    <w:rsid w:val="00E70F48"/>
    <w:rsid w:val="00E72453"/>
    <w:rsid w:val="00E73024"/>
    <w:rsid w:val="00E73CD4"/>
    <w:rsid w:val="00E74721"/>
    <w:rsid w:val="00E74B3F"/>
    <w:rsid w:val="00E75510"/>
    <w:rsid w:val="00E8084A"/>
    <w:rsid w:val="00E8091A"/>
    <w:rsid w:val="00E80984"/>
    <w:rsid w:val="00E816C9"/>
    <w:rsid w:val="00E82DB7"/>
    <w:rsid w:val="00E83A9B"/>
    <w:rsid w:val="00E83D2C"/>
    <w:rsid w:val="00E85211"/>
    <w:rsid w:val="00E85956"/>
    <w:rsid w:val="00E87600"/>
    <w:rsid w:val="00E87F64"/>
    <w:rsid w:val="00E902FB"/>
    <w:rsid w:val="00E90B9E"/>
    <w:rsid w:val="00E91460"/>
    <w:rsid w:val="00E915FA"/>
    <w:rsid w:val="00E92506"/>
    <w:rsid w:val="00E92FBA"/>
    <w:rsid w:val="00E94963"/>
    <w:rsid w:val="00E95EFF"/>
    <w:rsid w:val="00E963C6"/>
    <w:rsid w:val="00E96524"/>
    <w:rsid w:val="00E97060"/>
    <w:rsid w:val="00E979AF"/>
    <w:rsid w:val="00E97A00"/>
    <w:rsid w:val="00E97E76"/>
    <w:rsid w:val="00EA0F2F"/>
    <w:rsid w:val="00EA1BA1"/>
    <w:rsid w:val="00EA1BE9"/>
    <w:rsid w:val="00EA30A7"/>
    <w:rsid w:val="00EA38FA"/>
    <w:rsid w:val="00EA438A"/>
    <w:rsid w:val="00EA4F64"/>
    <w:rsid w:val="00EA52F2"/>
    <w:rsid w:val="00EA707B"/>
    <w:rsid w:val="00EA71C8"/>
    <w:rsid w:val="00EA7305"/>
    <w:rsid w:val="00EB143E"/>
    <w:rsid w:val="00EB1C18"/>
    <w:rsid w:val="00EB29EE"/>
    <w:rsid w:val="00EB2B9A"/>
    <w:rsid w:val="00EB2E1D"/>
    <w:rsid w:val="00EB320F"/>
    <w:rsid w:val="00EB3EAA"/>
    <w:rsid w:val="00EB57F2"/>
    <w:rsid w:val="00EB6F0D"/>
    <w:rsid w:val="00EB75FB"/>
    <w:rsid w:val="00EB7F6C"/>
    <w:rsid w:val="00EC0801"/>
    <w:rsid w:val="00EC0FEB"/>
    <w:rsid w:val="00EC2BF2"/>
    <w:rsid w:val="00EC2C4E"/>
    <w:rsid w:val="00EC307A"/>
    <w:rsid w:val="00EC62EE"/>
    <w:rsid w:val="00EC76A4"/>
    <w:rsid w:val="00EC7A39"/>
    <w:rsid w:val="00EC7C36"/>
    <w:rsid w:val="00ED0A5E"/>
    <w:rsid w:val="00ED1112"/>
    <w:rsid w:val="00ED2271"/>
    <w:rsid w:val="00ED28AA"/>
    <w:rsid w:val="00ED2E96"/>
    <w:rsid w:val="00ED32D9"/>
    <w:rsid w:val="00ED3FCE"/>
    <w:rsid w:val="00ED5271"/>
    <w:rsid w:val="00ED6180"/>
    <w:rsid w:val="00ED61C2"/>
    <w:rsid w:val="00ED6EF2"/>
    <w:rsid w:val="00ED7362"/>
    <w:rsid w:val="00ED7B43"/>
    <w:rsid w:val="00EE03DD"/>
    <w:rsid w:val="00EE04A8"/>
    <w:rsid w:val="00EE0A2C"/>
    <w:rsid w:val="00EE13A5"/>
    <w:rsid w:val="00EE18FD"/>
    <w:rsid w:val="00EE1D18"/>
    <w:rsid w:val="00EE32ED"/>
    <w:rsid w:val="00EE35BC"/>
    <w:rsid w:val="00EE3A06"/>
    <w:rsid w:val="00EE3A79"/>
    <w:rsid w:val="00EE3C75"/>
    <w:rsid w:val="00EE41F0"/>
    <w:rsid w:val="00EE581B"/>
    <w:rsid w:val="00EE60CF"/>
    <w:rsid w:val="00EE646E"/>
    <w:rsid w:val="00EE693A"/>
    <w:rsid w:val="00EE7C4C"/>
    <w:rsid w:val="00EF0E03"/>
    <w:rsid w:val="00EF1824"/>
    <w:rsid w:val="00EF1E6D"/>
    <w:rsid w:val="00EF25F6"/>
    <w:rsid w:val="00EF2F42"/>
    <w:rsid w:val="00EF34E5"/>
    <w:rsid w:val="00EF38C1"/>
    <w:rsid w:val="00EF4905"/>
    <w:rsid w:val="00EF7476"/>
    <w:rsid w:val="00F00501"/>
    <w:rsid w:val="00F033AC"/>
    <w:rsid w:val="00F03E7D"/>
    <w:rsid w:val="00F044B0"/>
    <w:rsid w:val="00F04B2D"/>
    <w:rsid w:val="00F04BC6"/>
    <w:rsid w:val="00F04DC6"/>
    <w:rsid w:val="00F05A2E"/>
    <w:rsid w:val="00F069EC"/>
    <w:rsid w:val="00F06A81"/>
    <w:rsid w:val="00F06AA2"/>
    <w:rsid w:val="00F06EBC"/>
    <w:rsid w:val="00F06F0D"/>
    <w:rsid w:val="00F070A0"/>
    <w:rsid w:val="00F10AD1"/>
    <w:rsid w:val="00F10AD3"/>
    <w:rsid w:val="00F1316C"/>
    <w:rsid w:val="00F13AEF"/>
    <w:rsid w:val="00F14107"/>
    <w:rsid w:val="00F148C8"/>
    <w:rsid w:val="00F17016"/>
    <w:rsid w:val="00F171CB"/>
    <w:rsid w:val="00F209A9"/>
    <w:rsid w:val="00F21558"/>
    <w:rsid w:val="00F2159A"/>
    <w:rsid w:val="00F22DB6"/>
    <w:rsid w:val="00F25266"/>
    <w:rsid w:val="00F26CE0"/>
    <w:rsid w:val="00F26DFE"/>
    <w:rsid w:val="00F30807"/>
    <w:rsid w:val="00F30D77"/>
    <w:rsid w:val="00F30E89"/>
    <w:rsid w:val="00F310B1"/>
    <w:rsid w:val="00F3258F"/>
    <w:rsid w:val="00F32DE3"/>
    <w:rsid w:val="00F32F78"/>
    <w:rsid w:val="00F330AE"/>
    <w:rsid w:val="00F33492"/>
    <w:rsid w:val="00F349C9"/>
    <w:rsid w:val="00F35AD2"/>
    <w:rsid w:val="00F36217"/>
    <w:rsid w:val="00F368D7"/>
    <w:rsid w:val="00F41E1C"/>
    <w:rsid w:val="00F42714"/>
    <w:rsid w:val="00F437F8"/>
    <w:rsid w:val="00F4388A"/>
    <w:rsid w:val="00F45325"/>
    <w:rsid w:val="00F45838"/>
    <w:rsid w:val="00F461B3"/>
    <w:rsid w:val="00F46B5F"/>
    <w:rsid w:val="00F46B98"/>
    <w:rsid w:val="00F46D3A"/>
    <w:rsid w:val="00F46EA2"/>
    <w:rsid w:val="00F477DC"/>
    <w:rsid w:val="00F47C7C"/>
    <w:rsid w:val="00F47CCA"/>
    <w:rsid w:val="00F47DB4"/>
    <w:rsid w:val="00F50137"/>
    <w:rsid w:val="00F50D11"/>
    <w:rsid w:val="00F5233E"/>
    <w:rsid w:val="00F52D0F"/>
    <w:rsid w:val="00F53D8E"/>
    <w:rsid w:val="00F54AF6"/>
    <w:rsid w:val="00F56189"/>
    <w:rsid w:val="00F60874"/>
    <w:rsid w:val="00F60ADD"/>
    <w:rsid w:val="00F60DE9"/>
    <w:rsid w:val="00F61B4E"/>
    <w:rsid w:val="00F63472"/>
    <w:rsid w:val="00F63A62"/>
    <w:rsid w:val="00F6462F"/>
    <w:rsid w:val="00F67507"/>
    <w:rsid w:val="00F678F1"/>
    <w:rsid w:val="00F67C97"/>
    <w:rsid w:val="00F67D7F"/>
    <w:rsid w:val="00F702BA"/>
    <w:rsid w:val="00F702FF"/>
    <w:rsid w:val="00F71D86"/>
    <w:rsid w:val="00F73EC3"/>
    <w:rsid w:val="00F7449D"/>
    <w:rsid w:val="00F749EB"/>
    <w:rsid w:val="00F74D30"/>
    <w:rsid w:val="00F75F2E"/>
    <w:rsid w:val="00F771E4"/>
    <w:rsid w:val="00F807F7"/>
    <w:rsid w:val="00F808E4"/>
    <w:rsid w:val="00F81C55"/>
    <w:rsid w:val="00F831A2"/>
    <w:rsid w:val="00F838B1"/>
    <w:rsid w:val="00F83E8F"/>
    <w:rsid w:val="00F8443A"/>
    <w:rsid w:val="00F846C7"/>
    <w:rsid w:val="00F84A48"/>
    <w:rsid w:val="00F86261"/>
    <w:rsid w:val="00F86637"/>
    <w:rsid w:val="00F86D39"/>
    <w:rsid w:val="00F90D43"/>
    <w:rsid w:val="00F90E81"/>
    <w:rsid w:val="00F92820"/>
    <w:rsid w:val="00F9461B"/>
    <w:rsid w:val="00F94690"/>
    <w:rsid w:val="00F962E7"/>
    <w:rsid w:val="00F9655B"/>
    <w:rsid w:val="00F9778C"/>
    <w:rsid w:val="00FA0114"/>
    <w:rsid w:val="00FA29F1"/>
    <w:rsid w:val="00FA329E"/>
    <w:rsid w:val="00FA3920"/>
    <w:rsid w:val="00FA4170"/>
    <w:rsid w:val="00FA4A9A"/>
    <w:rsid w:val="00FA4BE1"/>
    <w:rsid w:val="00FA6737"/>
    <w:rsid w:val="00FA6CD8"/>
    <w:rsid w:val="00FA7621"/>
    <w:rsid w:val="00FA7BFD"/>
    <w:rsid w:val="00FB0D3B"/>
    <w:rsid w:val="00FB17D8"/>
    <w:rsid w:val="00FB36C9"/>
    <w:rsid w:val="00FB43A7"/>
    <w:rsid w:val="00FB46E2"/>
    <w:rsid w:val="00FB4E1E"/>
    <w:rsid w:val="00FB672A"/>
    <w:rsid w:val="00FB69F9"/>
    <w:rsid w:val="00FB6AC6"/>
    <w:rsid w:val="00FC0134"/>
    <w:rsid w:val="00FC0617"/>
    <w:rsid w:val="00FC06C3"/>
    <w:rsid w:val="00FC1BB4"/>
    <w:rsid w:val="00FC3592"/>
    <w:rsid w:val="00FC3A21"/>
    <w:rsid w:val="00FC451E"/>
    <w:rsid w:val="00FC6CE6"/>
    <w:rsid w:val="00FC7AC7"/>
    <w:rsid w:val="00FD1C3D"/>
    <w:rsid w:val="00FD1D6E"/>
    <w:rsid w:val="00FD2A3B"/>
    <w:rsid w:val="00FD5372"/>
    <w:rsid w:val="00FD6B38"/>
    <w:rsid w:val="00FD74D6"/>
    <w:rsid w:val="00FE21FD"/>
    <w:rsid w:val="00FE33C2"/>
    <w:rsid w:val="00FE44B8"/>
    <w:rsid w:val="00FE4BA0"/>
    <w:rsid w:val="00FE51F5"/>
    <w:rsid w:val="00FE5375"/>
    <w:rsid w:val="00FE53E9"/>
    <w:rsid w:val="00FE595F"/>
    <w:rsid w:val="00FE6540"/>
    <w:rsid w:val="00FE6872"/>
    <w:rsid w:val="00FE76E3"/>
    <w:rsid w:val="00FE7CCF"/>
    <w:rsid w:val="00FF01B6"/>
    <w:rsid w:val="00FF16AF"/>
    <w:rsid w:val="00FF1AC4"/>
    <w:rsid w:val="00FF1BD9"/>
    <w:rsid w:val="00FF46A6"/>
    <w:rsid w:val="00FF56B0"/>
    <w:rsid w:val="00FF60C2"/>
    <w:rsid w:val="00FF6993"/>
    <w:rsid w:val="00FF6B8D"/>
    <w:rsid w:val="00FF7FB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uiPriority="1"/>
    <w:lsdException w:name="Body Text Indent" w:uiPriority="0"/>
    <w:lsdException w:name="Subtitle" w:locked="1" w:semiHidden="0" w:uiPriority="0" w:unhideWhenUsed="0" w:qFormat="1"/>
    <w:lsdException w:name="Body Text Indent 2" w:uiPriority="0"/>
    <w:lsdException w:name="Body Text Indent 3" w:uiPriority="0"/>
    <w:lsdException w:name="Strong" w:locked="1" w:semiHidden="0" w:uiPriority="22" w:unhideWhenUsed="0" w:qFormat="1"/>
    <w:lsdException w:name="Emphasis" w:locked="1" w:semiHidden="0" w:uiPriority="0" w:unhideWhenUsed="0" w:qFormat="1"/>
    <w:lsdException w:name="Document Map" w:uiPriority="0"/>
    <w:lsdException w:name="No List" w:locked="1" w:semiHidden="0" w:unhideWhenUsed="0"/>
    <w:lsdException w:name="Balloon Text" w:uiPriority="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D98"/>
    <w:pPr>
      <w:spacing w:after="0" w:line="240" w:lineRule="auto"/>
    </w:pPr>
    <w:rPr>
      <w:sz w:val="24"/>
      <w:szCs w:val="24"/>
    </w:rPr>
  </w:style>
  <w:style w:type="paragraph" w:styleId="Heading1">
    <w:name w:val="heading 1"/>
    <w:basedOn w:val="Normal"/>
    <w:next w:val="Normal"/>
    <w:link w:val="Heading1Char"/>
    <w:uiPriority w:val="9"/>
    <w:qFormat/>
    <w:locked/>
    <w:rsid w:val="0016103B"/>
    <w:pPr>
      <w:keepNext/>
      <w:spacing w:line="360" w:lineRule="auto"/>
      <w:jc w:val="center"/>
      <w:outlineLvl w:val="0"/>
    </w:pPr>
    <w:rPr>
      <w:b/>
      <w:bCs/>
    </w:rPr>
  </w:style>
  <w:style w:type="paragraph" w:styleId="Heading2">
    <w:name w:val="heading 2"/>
    <w:basedOn w:val="Normal"/>
    <w:next w:val="Normal"/>
    <w:link w:val="Heading2Char"/>
    <w:uiPriority w:val="9"/>
    <w:qFormat/>
    <w:locked/>
    <w:rsid w:val="0016103B"/>
    <w:pPr>
      <w:keepNext/>
      <w:spacing w:line="360" w:lineRule="auto"/>
      <w:jc w:val="both"/>
      <w:outlineLvl w:val="1"/>
    </w:pPr>
    <w:rPr>
      <w:b/>
      <w:bCs/>
    </w:rPr>
  </w:style>
  <w:style w:type="paragraph" w:styleId="Heading3">
    <w:name w:val="heading 3"/>
    <w:basedOn w:val="Normal"/>
    <w:next w:val="Normal"/>
    <w:link w:val="Heading3Char"/>
    <w:uiPriority w:val="9"/>
    <w:qFormat/>
    <w:locked/>
    <w:rsid w:val="0016103B"/>
    <w:pPr>
      <w:keepNext/>
      <w:spacing w:line="360" w:lineRule="auto"/>
      <w:ind w:left="1620"/>
      <w:jc w:val="both"/>
      <w:outlineLvl w:val="2"/>
    </w:pPr>
    <w:rPr>
      <w:b/>
      <w:bCs/>
      <w:i/>
      <w:iCs/>
    </w:rPr>
  </w:style>
  <w:style w:type="paragraph" w:styleId="Heading4">
    <w:name w:val="heading 4"/>
    <w:basedOn w:val="Normal"/>
    <w:next w:val="Normal"/>
    <w:link w:val="Heading4Char"/>
    <w:uiPriority w:val="9"/>
    <w:qFormat/>
    <w:locked/>
    <w:rsid w:val="0016103B"/>
    <w:pPr>
      <w:keepNext/>
      <w:spacing w:line="360" w:lineRule="auto"/>
      <w:ind w:left="540" w:hanging="540"/>
      <w:jc w:val="both"/>
      <w:outlineLvl w:val="3"/>
    </w:pPr>
    <w:rPr>
      <w:b/>
      <w:bCs/>
    </w:rPr>
  </w:style>
  <w:style w:type="paragraph" w:styleId="Heading5">
    <w:name w:val="heading 5"/>
    <w:basedOn w:val="Normal"/>
    <w:next w:val="Normal"/>
    <w:link w:val="Heading5Char"/>
    <w:uiPriority w:val="9"/>
    <w:qFormat/>
    <w:locked/>
    <w:rsid w:val="0016103B"/>
    <w:pPr>
      <w:keepNext/>
      <w:spacing w:line="360" w:lineRule="auto"/>
      <w:ind w:left="1080"/>
      <w:jc w:val="both"/>
      <w:outlineLvl w:val="4"/>
    </w:pPr>
    <w:rPr>
      <w:b/>
      <w:bCs/>
      <w:i/>
      <w:iCs/>
    </w:rPr>
  </w:style>
  <w:style w:type="paragraph" w:styleId="Heading6">
    <w:name w:val="heading 6"/>
    <w:basedOn w:val="Normal"/>
    <w:next w:val="Normal"/>
    <w:link w:val="Heading6Char"/>
    <w:uiPriority w:val="9"/>
    <w:qFormat/>
    <w:locked/>
    <w:rsid w:val="0016103B"/>
    <w:pPr>
      <w:keepNext/>
      <w:spacing w:line="360" w:lineRule="auto"/>
      <w:ind w:left="1440"/>
      <w:jc w:val="both"/>
      <w:outlineLvl w:val="5"/>
    </w:pPr>
    <w:rPr>
      <w:b/>
      <w:bCs/>
    </w:rPr>
  </w:style>
  <w:style w:type="paragraph" w:styleId="Heading7">
    <w:name w:val="heading 7"/>
    <w:basedOn w:val="Normal"/>
    <w:next w:val="Normal"/>
    <w:link w:val="Heading7Char"/>
    <w:uiPriority w:val="9"/>
    <w:qFormat/>
    <w:locked/>
    <w:rsid w:val="0016103B"/>
    <w:pPr>
      <w:keepNext/>
      <w:spacing w:line="360" w:lineRule="auto"/>
      <w:ind w:left="1440"/>
      <w:jc w:val="both"/>
      <w:outlineLvl w:val="6"/>
    </w:pPr>
    <w:rPr>
      <w:b/>
      <w:bCs/>
      <w:i/>
      <w:iCs/>
    </w:rPr>
  </w:style>
  <w:style w:type="paragraph" w:styleId="Heading8">
    <w:name w:val="heading 8"/>
    <w:basedOn w:val="Normal"/>
    <w:next w:val="Normal"/>
    <w:link w:val="Heading8Char"/>
    <w:uiPriority w:val="9"/>
    <w:qFormat/>
    <w:locked/>
    <w:rsid w:val="0016103B"/>
    <w:pPr>
      <w:keepNext/>
      <w:spacing w:line="360" w:lineRule="auto"/>
      <w:ind w:left="1440"/>
      <w:jc w:val="both"/>
      <w:outlineLvl w:val="7"/>
    </w:pPr>
    <w:rPr>
      <w:i/>
      <w:iCs/>
    </w:rPr>
  </w:style>
  <w:style w:type="paragraph" w:styleId="Heading9">
    <w:name w:val="heading 9"/>
    <w:basedOn w:val="Normal"/>
    <w:next w:val="Normal"/>
    <w:link w:val="Heading9Char"/>
    <w:uiPriority w:val="9"/>
    <w:qFormat/>
    <w:locked/>
    <w:rsid w:val="0016103B"/>
    <w:pPr>
      <w:keepNext/>
      <w:spacing w:line="360" w:lineRule="auto"/>
      <w:ind w:left="1980"/>
      <w:jc w:val="both"/>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6103B"/>
    <w:rPr>
      <w:rFonts w:cs="Times New Roman"/>
      <w:b/>
      <w:bCs/>
      <w:sz w:val="24"/>
      <w:szCs w:val="24"/>
    </w:rPr>
  </w:style>
  <w:style w:type="character" w:customStyle="1" w:styleId="Heading2Char">
    <w:name w:val="Heading 2 Char"/>
    <w:basedOn w:val="DefaultParagraphFont"/>
    <w:link w:val="Heading2"/>
    <w:uiPriority w:val="9"/>
    <w:locked/>
    <w:rsid w:val="0016103B"/>
    <w:rPr>
      <w:rFonts w:cs="Times New Roman"/>
      <w:b/>
      <w:bCs/>
      <w:sz w:val="24"/>
      <w:szCs w:val="24"/>
    </w:rPr>
  </w:style>
  <w:style w:type="character" w:customStyle="1" w:styleId="Heading3Char">
    <w:name w:val="Heading 3 Char"/>
    <w:basedOn w:val="DefaultParagraphFont"/>
    <w:link w:val="Heading3"/>
    <w:uiPriority w:val="9"/>
    <w:locked/>
    <w:rsid w:val="0016103B"/>
    <w:rPr>
      <w:rFonts w:cs="Times New Roman"/>
      <w:b/>
      <w:bCs/>
      <w:i/>
      <w:iCs/>
      <w:sz w:val="24"/>
      <w:szCs w:val="24"/>
    </w:rPr>
  </w:style>
  <w:style w:type="character" w:customStyle="1" w:styleId="Heading4Char">
    <w:name w:val="Heading 4 Char"/>
    <w:basedOn w:val="DefaultParagraphFont"/>
    <w:link w:val="Heading4"/>
    <w:uiPriority w:val="9"/>
    <w:locked/>
    <w:rsid w:val="0016103B"/>
    <w:rPr>
      <w:rFonts w:cs="Times New Roman"/>
      <w:b/>
      <w:bCs/>
      <w:sz w:val="24"/>
      <w:szCs w:val="24"/>
    </w:rPr>
  </w:style>
  <w:style w:type="character" w:customStyle="1" w:styleId="Heading5Char">
    <w:name w:val="Heading 5 Char"/>
    <w:basedOn w:val="DefaultParagraphFont"/>
    <w:link w:val="Heading5"/>
    <w:uiPriority w:val="9"/>
    <w:locked/>
    <w:rsid w:val="0016103B"/>
    <w:rPr>
      <w:rFonts w:cs="Times New Roman"/>
      <w:b/>
      <w:bCs/>
      <w:i/>
      <w:iCs/>
      <w:sz w:val="24"/>
      <w:szCs w:val="24"/>
    </w:rPr>
  </w:style>
  <w:style w:type="character" w:customStyle="1" w:styleId="Heading6Char">
    <w:name w:val="Heading 6 Char"/>
    <w:basedOn w:val="DefaultParagraphFont"/>
    <w:link w:val="Heading6"/>
    <w:uiPriority w:val="9"/>
    <w:locked/>
    <w:rsid w:val="0016103B"/>
    <w:rPr>
      <w:rFonts w:cs="Times New Roman"/>
      <w:b/>
      <w:bCs/>
      <w:sz w:val="24"/>
      <w:szCs w:val="24"/>
    </w:rPr>
  </w:style>
  <w:style w:type="character" w:customStyle="1" w:styleId="Heading7Char">
    <w:name w:val="Heading 7 Char"/>
    <w:basedOn w:val="DefaultParagraphFont"/>
    <w:link w:val="Heading7"/>
    <w:uiPriority w:val="9"/>
    <w:locked/>
    <w:rsid w:val="0016103B"/>
    <w:rPr>
      <w:rFonts w:cs="Times New Roman"/>
      <w:b/>
      <w:bCs/>
      <w:i/>
      <w:iCs/>
      <w:sz w:val="24"/>
      <w:szCs w:val="24"/>
    </w:rPr>
  </w:style>
  <w:style w:type="character" w:customStyle="1" w:styleId="Heading8Char">
    <w:name w:val="Heading 8 Char"/>
    <w:basedOn w:val="DefaultParagraphFont"/>
    <w:link w:val="Heading8"/>
    <w:uiPriority w:val="9"/>
    <w:locked/>
    <w:rsid w:val="0016103B"/>
    <w:rPr>
      <w:rFonts w:cs="Times New Roman"/>
      <w:i/>
      <w:iCs/>
      <w:sz w:val="24"/>
      <w:szCs w:val="24"/>
    </w:rPr>
  </w:style>
  <w:style w:type="character" w:customStyle="1" w:styleId="Heading9Char">
    <w:name w:val="Heading 9 Char"/>
    <w:basedOn w:val="DefaultParagraphFont"/>
    <w:link w:val="Heading9"/>
    <w:uiPriority w:val="9"/>
    <w:locked/>
    <w:rsid w:val="0016103B"/>
    <w:rPr>
      <w:rFonts w:cs="Times New Roman"/>
      <w:i/>
      <w:iCs/>
      <w:sz w:val="24"/>
      <w:szCs w:val="24"/>
    </w:rPr>
  </w:style>
  <w:style w:type="table" w:styleId="TableGrid">
    <w:name w:val="Table Grid"/>
    <w:basedOn w:val="TableNormal"/>
    <w:uiPriority w:val="39"/>
    <w:rsid w:val="00FB672A"/>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026E6B"/>
    <w:pPr>
      <w:tabs>
        <w:tab w:val="center" w:pos="4320"/>
        <w:tab w:val="right" w:pos="8640"/>
      </w:tabs>
    </w:pPr>
  </w:style>
  <w:style w:type="character" w:customStyle="1" w:styleId="FooterChar">
    <w:name w:val="Footer Char"/>
    <w:basedOn w:val="DefaultParagraphFont"/>
    <w:link w:val="Footer"/>
    <w:uiPriority w:val="99"/>
    <w:locked/>
    <w:rsid w:val="00026E6B"/>
    <w:rPr>
      <w:rFonts w:cs="Times New Roman"/>
      <w:sz w:val="24"/>
      <w:szCs w:val="24"/>
    </w:rPr>
  </w:style>
  <w:style w:type="character" w:styleId="PageNumber">
    <w:name w:val="page number"/>
    <w:basedOn w:val="DefaultParagraphFont"/>
    <w:uiPriority w:val="99"/>
    <w:rsid w:val="0000393C"/>
    <w:rPr>
      <w:rFonts w:cs="Times New Roman"/>
    </w:rPr>
  </w:style>
  <w:style w:type="paragraph" w:styleId="ListParagraph">
    <w:name w:val="List Paragraph"/>
    <w:basedOn w:val="Normal"/>
    <w:uiPriority w:val="34"/>
    <w:qFormat/>
    <w:rsid w:val="00B35D45"/>
    <w:pPr>
      <w:ind w:left="720"/>
    </w:pPr>
  </w:style>
  <w:style w:type="paragraph" w:styleId="BalloonText">
    <w:name w:val="Balloon Text"/>
    <w:basedOn w:val="Normal"/>
    <w:link w:val="BalloonTextChar"/>
    <w:uiPriority w:val="99"/>
    <w:rsid w:val="000F2DED"/>
    <w:rPr>
      <w:rFonts w:ascii="Tahoma" w:hAnsi="Tahoma" w:cs="Tahoma"/>
      <w:sz w:val="16"/>
      <w:szCs w:val="16"/>
    </w:rPr>
  </w:style>
  <w:style w:type="character" w:customStyle="1" w:styleId="BalloonTextChar">
    <w:name w:val="Balloon Text Char"/>
    <w:basedOn w:val="DefaultParagraphFont"/>
    <w:link w:val="BalloonText"/>
    <w:uiPriority w:val="99"/>
    <w:locked/>
    <w:rsid w:val="000F2DED"/>
    <w:rPr>
      <w:rFonts w:ascii="Tahoma" w:hAnsi="Tahoma" w:cs="Tahoma"/>
      <w:sz w:val="16"/>
      <w:szCs w:val="16"/>
      <w:lang w:val="en-US" w:eastAsia="en-US"/>
    </w:rPr>
  </w:style>
  <w:style w:type="paragraph" w:styleId="NoSpacing">
    <w:name w:val="No Spacing"/>
    <w:link w:val="NoSpacingChar"/>
    <w:uiPriority w:val="1"/>
    <w:qFormat/>
    <w:rsid w:val="000039F7"/>
    <w:pPr>
      <w:spacing w:after="0" w:line="240" w:lineRule="auto"/>
    </w:pPr>
    <w:rPr>
      <w:rFonts w:ascii="Calibri" w:hAnsi="Calibri" w:cs="Calibri"/>
    </w:rPr>
  </w:style>
  <w:style w:type="character" w:customStyle="1" w:styleId="NoSpacingChar">
    <w:name w:val="No Spacing Char"/>
    <w:basedOn w:val="DefaultParagraphFont"/>
    <w:link w:val="NoSpacing"/>
    <w:uiPriority w:val="99"/>
    <w:locked/>
    <w:rsid w:val="000039F7"/>
    <w:rPr>
      <w:rFonts w:ascii="Calibri" w:hAnsi="Calibri" w:cs="Calibri"/>
      <w:sz w:val="22"/>
      <w:szCs w:val="22"/>
      <w:lang w:val="en-US" w:eastAsia="en-US"/>
    </w:rPr>
  </w:style>
  <w:style w:type="paragraph" w:styleId="Header">
    <w:name w:val="header"/>
    <w:basedOn w:val="Normal"/>
    <w:link w:val="HeaderChar"/>
    <w:uiPriority w:val="99"/>
    <w:rsid w:val="00375F24"/>
    <w:pPr>
      <w:tabs>
        <w:tab w:val="center" w:pos="4680"/>
        <w:tab w:val="right" w:pos="9360"/>
      </w:tabs>
    </w:pPr>
  </w:style>
  <w:style w:type="character" w:customStyle="1" w:styleId="HeaderChar">
    <w:name w:val="Header Char"/>
    <w:basedOn w:val="DefaultParagraphFont"/>
    <w:link w:val="Header"/>
    <w:uiPriority w:val="99"/>
    <w:locked/>
    <w:rsid w:val="00375F24"/>
    <w:rPr>
      <w:rFonts w:cs="Times New Roman"/>
      <w:sz w:val="24"/>
      <w:szCs w:val="24"/>
    </w:rPr>
  </w:style>
  <w:style w:type="character" w:styleId="Hyperlink">
    <w:name w:val="Hyperlink"/>
    <w:basedOn w:val="DefaultParagraphFont"/>
    <w:uiPriority w:val="99"/>
    <w:rsid w:val="00291E9F"/>
    <w:rPr>
      <w:rFonts w:cs="Times New Roman"/>
      <w:color w:val="0000FF"/>
      <w:u w:val="single"/>
    </w:rPr>
  </w:style>
  <w:style w:type="character" w:customStyle="1" w:styleId="CharChar">
    <w:name w:val="Char Char"/>
    <w:basedOn w:val="DefaultParagraphFont"/>
    <w:uiPriority w:val="99"/>
    <w:rsid w:val="00134DA7"/>
    <w:rPr>
      <w:rFonts w:cs="Times New Roman"/>
      <w:sz w:val="24"/>
      <w:szCs w:val="24"/>
      <w:lang w:val="en-US" w:eastAsia="en-US"/>
    </w:rPr>
  </w:style>
  <w:style w:type="paragraph" w:customStyle="1" w:styleId="xl65">
    <w:name w:val="xl65"/>
    <w:basedOn w:val="Normal"/>
    <w:uiPriority w:val="99"/>
    <w:rsid w:val="00213D6E"/>
    <w:pPr>
      <w:spacing w:before="100" w:beforeAutospacing="1" w:after="100" w:afterAutospacing="1"/>
      <w:jc w:val="center"/>
    </w:pPr>
    <w:rPr>
      <w:b/>
      <w:bCs/>
      <w:sz w:val="16"/>
      <w:szCs w:val="16"/>
    </w:rPr>
  </w:style>
  <w:style w:type="paragraph" w:customStyle="1" w:styleId="xl66">
    <w:name w:val="xl66"/>
    <w:basedOn w:val="Normal"/>
    <w:rsid w:val="00213D6E"/>
    <w:pPr>
      <w:spacing w:before="100" w:beforeAutospacing="1" w:after="100" w:afterAutospacing="1"/>
    </w:pPr>
    <w:rPr>
      <w:sz w:val="16"/>
      <w:szCs w:val="16"/>
    </w:rPr>
  </w:style>
  <w:style w:type="paragraph" w:customStyle="1" w:styleId="xl67">
    <w:name w:val="xl67"/>
    <w:basedOn w:val="Normal"/>
    <w:rsid w:val="00213D6E"/>
    <w:pPr>
      <w:spacing w:before="100" w:beforeAutospacing="1" w:after="100" w:afterAutospacing="1"/>
      <w:jc w:val="center"/>
    </w:pPr>
    <w:rPr>
      <w:b/>
      <w:bCs/>
      <w:color w:val="FF0000"/>
      <w:sz w:val="16"/>
      <w:szCs w:val="16"/>
    </w:rPr>
  </w:style>
  <w:style w:type="paragraph" w:customStyle="1" w:styleId="xl68">
    <w:name w:val="xl68"/>
    <w:basedOn w:val="Normal"/>
    <w:rsid w:val="00213D6E"/>
    <w:pPr>
      <w:spacing w:before="100" w:beforeAutospacing="1" w:after="100" w:afterAutospacing="1"/>
    </w:pPr>
    <w:rPr>
      <w:b/>
      <w:bCs/>
      <w:sz w:val="16"/>
      <w:szCs w:val="16"/>
    </w:rPr>
  </w:style>
  <w:style w:type="paragraph" w:customStyle="1" w:styleId="xl69">
    <w:name w:val="xl69"/>
    <w:basedOn w:val="Normal"/>
    <w:rsid w:val="00213D6E"/>
    <w:pPr>
      <w:spacing w:before="100" w:beforeAutospacing="1" w:after="100" w:afterAutospacing="1"/>
      <w:jc w:val="right"/>
    </w:pPr>
    <w:rPr>
      <w:b/>
      <w:bCs/>
      <w:sz w:val="16"/>
      <w:szCs w:val="16"/>
    </w:rPr>
  </w:style>
  <w:style w:type="paragraph" w:customStyle="1" w:styleId="xl70">
    <w:name w:val="xl70"/>
    <w:basedOn w:val="Normal"/>
    <w:rsid w:val="00213D6E"/>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1">
    <w:name w:val="xl71"/>
    <w:basedOn w:val="Normal"/>
    <w:rsid w:val="00213D6E"/>
    <w:pPr>
      <w:pBdr>
        <w:top w:val="single" w:sz="4" w:space="0" w:color="auto"/>
        <w:right w:val="single" w:sz="4" w:space="0" w:color="auto"/>
      </w:pBdr>
      <w:spacing w:before="100" w:beforeAutospacing="1" w:after="100" w:afterAutospacing="1"/>
      <w:jc w:val="center"/>
    </w:pPr>
    <w:rPr>
      <w:b/>
      <w:bCs/>
      <w:sz w:val="16"/>
      <w:szCs w:val="16"/>
    </w:rPr>
  </w:style>
  <w:style w:type="paragraph" w:customStyle="1" w:styleId="xl72">
    <w:name w:val="xl72"/>
    <w:basedOn w:val="Normal"/>
    <w:rsid w:val="00213D6E"/>
    <w:pPr>
      <w:pBdr>
        <w:top w:val="single" w:sz="4" w:space="0" w:color="auto"/>
        <w:left w:val="single" w:sz="4" w:space="0" w:color="auto"/>
      </w:pBdr>
      <w:spacing w:before="100" w:beforeAutospacing="1" w:after="100" w:afterAutospacing="1"/>
      <w:jc w:val="center"/>
      <w:textAlignment w:val="center"/>
    </w:pPr>
    <w:rPr>
      <w:b/>
      <w:bCs/>
      <w:sz w:val="16"/>
      <w:szCs w:val="16"/>
    </w:rPr>
  </w:style>
  <w:style w:type="paragraph" w:customStyle="1" w:styleId="xl73">
    <w:name w:val="xl73"/>
    <w:basedOn w:val="Normal"/>
    <w:rsid w:val="00213D6E"/>
    <w:pPr>
      <w:pBdr>
        <w:top w:val="single" w:sz="4" w:space="0" w:color="auto"/>
      </w:pBdr>
      <w:spacing w:before="100" w:beforeAutospacing="1" w:after="100" w:afterAutospacing="1"/>
      <w:jc w:val="center"/>
      <w:textAlignment w:val="center"/>
    </w:pPr>
    <w:rPr>
      <w:b/>
      <w:bCs/>
      <w:sz w:val="16"/>
      <w:szCs w:val="16"/>
    </w:rPr>
  </w:style>
  <w:style w:type="paragraph" w:customStyle="1" w:styleId="xl74">
    <w:name w:val="xl74"/>
    <w:basedOn w:val="Normal"/>
    <w:rsid w:val="00213D6E"/>
    <w:pPr>
      <w:pBdr>
        <w:top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5">
    <w:name w:val="xl75"/>
    <w:basedOn w:val="Normal"/>
    <w:rsid w:val="00213D6E"/>
    <w:pPr>
      <w:pBdr>
        <w:top w:val="single" w:sz="4" w:space="0" w:color="auto"/>
        <w:left w:val="single" w:sz="4" w:space="0" w:color="auto"/>
      </w:pBdr>
      <w:spacing w:before="100" w:beforeAutospacing="1" w:after="100" w:afterAutospacing="1"/>
      <w:jc w:val="center"/>
    </w:pPr>
    <w:rPr>
      <w:b/>
      <w:bCs/>
      <w:sz w:val="16"/>
      <w:szCs w:val="16"/>
    </w:rPr>
  </w:style>
  <w:style w:type="paragraph" w:customStyle="1" w:styleId="xl76">
    <w:name w:val="xl76"/>
    <w:basedOn w:val="Normal"/>
    <w:rsid w:val="00213D6E"/>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77">
    <w:name w:val="xl77"/>
    <w:basedOn w:val="Normal"/>
    <w:rsid w:val="00213D6E"/>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8">
    <w:name w:val="xl78"/>
    <w:basedOn w:val="Normal"/>
    <w:rsid w:val="00213D6E"/>
    <w:pPr>
      <w:pBdr>
        <w:top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79">
    <w:name w:val="xl79"/>
    <w:basedOn w:val="Normal"/>
    <w:rsid w:val="00213D6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80">
    <w:name w:val="xl80"/>
    <w:basedOn w:val="Normal"/>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81">
    <w:name w:val="xl81"/>
    <w:basedOn w:val="Normal"/>
    <w:rsid w:val="00213D6E"/>
    <w:pPr>
      <w:pBdr>
        <w:left w:val="single" w:sz="4" w:space="0" w:color="auto"/>
        <w:right w:val="single" w:sz="4" w:space="0" w:color="auto"/>
      </w:pBdr>
      <w:spacing w:before="100" w:beforeAutospacing="1" w:after="100" w:afterAutospacing="1"/>
    </w:pPr>
    <w:rPr>
      <w:b/>
      <w:bCs/>
      <w:sz w:val="16"/>
      <w:szCs w:val="16"/>
    </w:rPr>
  </w:style>
  <w:style w:type="paragraph" w:customStyle="1" w:styleId="xl82">
    <w:name w:val="xl82"/>
    <w:basedOn w:val="Normal"/>
    <w:rsid w:val="00213D6E"/>
    <w:pPr>
      <w:pBdr>
        <w:right w:val="single" w:sz="4" w:space="0" w:color="auto"/>
      </w:pBdr>
      <w:spacing w:before="100" w:beforeAutospacing="1" w:after="100" w:afterAutospacing="1"/>
      <w:jc w:val="center"/>
      <w:textAlignment w:val="center"/>
    </w:pPr>
    <w:rPr>
      <w:b/>
      <w:bCs/>
      <w:sz w:val="16"/>
      <w:szCs w:val="16"/>
    </w:rPr>
  </w:style>
  <w:style w:type="paragraph" w:customStyle="1" w:styleId="xl83">
    <w:name w:val="xl83"/>
    <w:basedOn w:val="Normal"/>
    <w:rsid w:val="00213D6E"/>
    <w:pPr>
      <w:pBdr>
        <w:left w:val="single" w:sz="4" w:space="0" w:color="auto"/>
      </w:pBdr>
      <w:spacing w:before="100" w:beforeAutospacing="1" w:after="100" w:afterAutospacing="1"/>
      <w:jc w:val="center"/>
      <w:textAlignment w:val="center"/>
    </w:pPr>
    <w:rPr>
      <w:b/>
      <w:bCs/>
      <w:sz w:val="16"/>
      <w:szCs w:val="16"/>
    </w:rPr>
  </w:style>
  <w:style w:type="paragraph" w:customStyle="1" w:styleId="xl84">
    <w:name w:val="xl84"/>
    <w:basedOn w:val="Normal"/>
    <w:rsid w:val="00213D6E"/>
    <w:pPr>
      <w:spacing w:before="100" w:beforeAutospacing="1" w:after="100" w:afterAutospacing="1"/>
      <w:jc w:val="center"/>
      <w:textAlignment w:val="center"/>
    </w:pPr>
    <w:rPr>
      <w:b/>
      <w:bCs/>
      <w:sz w:val="16"/>
      <w:szCs w:val="16"/>
    </w:rPr>
  </w:style>
  <w:style w:type="paragraph" w:customStyle="1" w:styleId="xl85">
    <w:name w:val="xl85"/>
    <w:basedOn w:val="Normal"/>
    <w:rsid w:val="00213D6E"/>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86">
    <w:name w:val="xl86"/>
    <w:basedOn w:val="Normal"/>
    <w:rsid w:val="00213D6E"/>
    <w:pPr>
      <w:pBdr>
        <w:left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87">
    <w:name w:val="xl87"/>
    <w:basedOn w:val="Normal"/>
    <w:rsid w:val="00213D6E"/>
    <w:pPr>
      <w:pBdr>
        <w:right w:val="single" w:sz="4" w:space="0" w:color="auto"/>
      </w:pBdr>
      <w:spacing w:before="100" w:beforeAutospacing="1" w:after="100" w:afterAutospacing="1"/>
      <w:textAlignment w:val="center"/>
    </w:pPr>
    <w:rPr>
      <w:b/>
      <w:bCs/>
      <w:sz w:val="16"/>
      <w:szCs w:val="16"/>
    </w:rPr>
  </w:style>
  <w:style w:type="paragraph" w:customStyle="1" w:styleId="xl88">
    <w:name w:val="xl88"/>
    <w:basedOn w:val="Normal"/>
    <w:rsid w:val="00213D6E"/>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16"/>
      <w:szCs w:val="16"/>
    </w:rPr>
  </w:style>
  <w:style w:type="paragraph" w:customStyle="1" w:styleId="xl89">
    <w:name w:val="xl89"/>
    <w:basedOn w:val="Normal"/>
    <w:rsid w:val="00213D6E"/>
    <w:pPr>
      <w:pBdr>
        <w:top w:val="double" w:sz="6" w:space="0" w:color="auto"/>
        <w:left w:val="single" w:sz="4" w:space="0" w:color="auto"/>
        <w:bottom w:val="single" w:sz="8" w:space="0" w:color="auto"/>
        <w:right w:val="single" w:sz="4" w:space="0" w:color="auto"/>
      </w:pBdr>
      <w:spacing w:before="100" w:beforeAutospacing="1" w:after="100" w:afterAutospacing="1"/>
      <w:jc w:val="center"/>
    </w:pPr>
    <w:rPr>
      <w:b/>
      <w:bCs/>
      <w:i/>
      <w:iCs/>
      <w:sz w:val="16"/>
      <w:szCs w:val="16"/>
    </w:rPr>
  </w:style>
  <w:style w:type="paragraph" w:customStyle="1" w:styleId="xl90">
    <w:name w:val="xl90"/>
    <w:basedOn w:val="Normal"/>
    <w:rsid w:val="00213D6E"/>
    <w:pPr>
      <w:pBdr>
        <w:top w:val="double" w:sz="6" w:space="0" w:color="auto"/>
        <w:bottom w:val="single" w:sz="8" w:space="0" w:color="auto"/>
        <w:right w:val="single" w:sz="4" w:space="0" w:color="auto"/>
      </w:pBdr>
      <w:spacing w:before="100" w:beforeAutospacing="1" w:after="100" w:afterAutospacing="1"/>
      <w:jc w:val="center"/>
    </w:pPr>
    <w:rPr>
      <w:b/>
      <w:bCs/>
      <w:i/>
      <w:iCs/>
      <w:sz w:val="16"/>
      <w:szCs w:val="16"/>
    </w:rPr>
  </w:style>
  <w:style w:type="paragraph" w:customStyle="1" w:styleId="xl91">
    <w:name w:val="xl91"/>
    <w:basedOn w:val="Normal"/>
    <w:rsid w:val="00213D6E"/>
    <w:pPr>
      <w:pBdr>
        <w:top w:val="double" w:sz="6" w:space="0" w:color="auto"/>
        <w:left w:val="single" w:sz="4" w:space="0" w:color="auto"/>
        <w:bottom w:val="single" w:sz="8" w:space="0" w:color="auto"/>
      </w:pBdr>
      <w:spacing w:before="100" w:beforeAutospacing="1" w:after="100" w:afterAutospacing="1"/>
      <w:jc w:val="center"/>
    </w:pPr>
    <w:rPr>
      <w:b/>
      <w:bCs/>
      <w:i/>
      <w:iCs/>
      <w:sz w:val="16"/>
      <w:szCs w:val="16"/>
    </w:rPr>
  </w:style>
  <w:style w:type="paragraph" w:customStyle="1" w:styleId="xl92">
    <w:name w:val="xl92"/>
    <w:basedOn w:val="Normal"/>
    <w:rsid w:val="00213D6E"/>
    <w:pPr>
      <w:pBdr>
        <w:top w:val="double" w:sz="6" w:space="0" w:color="auto"/>
        <w:bottom w:val="single" w:sz="8" w:space="0" w:color="auto"/>
      </w:pBdr>
      <w:spacing w:before="100" w:beforeAutospacing="1" w:after="100" w:afterAutospacing="1"/>
      <w:jc w:val="center"/>
    </w:pPr>
    <w:rPr>
      <w:b/>
      <w:bCs/>
      <w:i/>
      <w:iCs/>
      <w:sz w:val="16"/>
      <w:szCs w:val="16"/>
    </w:rPr>
  </w:style>
  <w:style w:type="paragraph" w:customStyle="1" w:styleId="xl93">
    <w:name w:val="xl93"/>
    <w:basedOn w:val="Normal"/>
    <w:rsid w:val="00213D6E"/>
    <w:pPr>
      <w:pBdr>
        <w:top w:val="double" w:sz="6" w:space="0" w:color="auto"/>
        <w:left w:val="single" w:sz="4" w:space="0" w:color="auto"/>
        <w:bottom w:val="single" w:sz="8" w:space="0" w:color="auto"/>
        <w:right w:val="single" w:sz="4" w:space="0" w:color="auto"/>
      </w:pBdr>
      <w:spacing w:before="100" w:beforeAutospacing="1" w:after="100" w:afterAutospacing="1"/>
      <w:jc w:val="right"/>
    </w:pPr>
    <w:rPr>
      <w:b/>
      <w:bCs/>
      <w:i/>
      <w:iCs/>
      <w:sz w:val="16"/>
      <w:szCs w:val="16"/>
    </w:rPr>
  </w:style>
  <w:style w:type="paragraph" w:customStyle="1" w:styleId="xl94">
    <w:name w:val="xl94"/>
    <w:basedOn w:val="Normal"/>
    <w:rsid w:val="00213D6E"/>
    <w:pPr>
      <w:pBdr>
        <w:top w:val="double" w:sz="6" w:space="0" w:color="auto"/>
        <w:left w:val="single" w:sz="4" w:space="0" w:color="auto"/>
        <w:bottom w:val="single" w:sz="8" w:space="0" w:color="auto"/>
        <w:right w:val="single" w:sz="4" w:space="0" w:color="auto"/>
      </w:pBdr>
      <w:spacing w:before="100" w:beforeAutospacing="1" w:after="100" w:afterAutospacing="1"/>
      <w:jc w:val="center"/>
    </w:pPr>
    <w:rPr>
      <w:b/>
      <w:bCs/>
      <w:sz w:val="16"/>
      <w:szCs w:val="16"/>
    </w:rPr>
  </w:style>
  <w:style w:type="paragraph" w:customStyle="1" w:styleId="xl95">
    <w:name w:val="xl95"/>
    <w:basedOn w:val="Normal"/>
    <w:rsid w:val="00213D6E"/>
    <w:pPr>
      <w:pBdr>
        <w:top w:val="single" w:sz="8" w:space="0" w:color="auto"/>
        <w:left w:val="single" w:sz="4" w:space="0" w:color="auto"/>
        <w:right w:val="single" w:sz="4" w:space="0" w:color="auto"/>
      </w:pBdr>
      <w:spacing w:before="100" w:beforeAutospacing="1" w:after="100" w:afterAutospacing="1"/>
      <w:jc w:val="center"/>
    </w:pPr>
    <w:rPr>
      <w:b/>
      <w:bCs/>
      <w:i/>
      <w:iCs/>
      <w:sz w:val="16"/>
      <w:szCs w:val="16"/>
    </w:rPr>
  </w:style>
  <w:style w:type="paragraph" w:customStyle="1" w:styleId="xl96">
    <w:name w:val="xl96"/>
    <w:basedOn w:val="Normal"/>
    <w:rsid w:val="00213D6E"/>
    <w:pPr>
      <w:pBdr>
        <w:top w:val="single" w:sz="8" w:space="0" w:color="auto"/>
        <w:left w:val="single" w:sz="4" w:space="0" w:color="auto"/>
      </w:pBdr>
      <w:spacing w:before="100" w:beforeAutospacing="1" w:after="100" w:afterAutospacing="1"/>
      <w:jc w:val="center"/>
    </w:pPr>
    <w:rPr>
      <w:b/>
      <w:bCs/>
      <w:i/>
      <w:iCs/>
      <w:sz w:val="16"/>
      <w:szCs w:val="16"/>
    </w:rPr>
  </w:style>
  <w:style w:type="paragraph" w:customStyle="1" w:styleId="xl97">
    <w:name w:val="xl97"/>
    <w:basedOn w:val="Normal"/>
    <w:rsid w:val="00213D6E"/>
    <w:pPr>
      <w:pBdr>
        <w:top w:val="single" w:sz="8" w:space="0" w:color="auto"/>
      </w:pBdr>
      <w:spacing w:before="100" w:beforeAutospacing="1" w:after="100" w:afterAutospacing="1"/>
      <w:jc w:val="center"/>
    </w:pPr>
    <w:rPr>
      <w:b/>
      <w:bCs/>
      <w:i/>
      <w:iCs/>
      <w:sz w:val="16"/>
      <w:szCs w:val="16"/>
    </w:rPr>
  </w:style>
  <w:style w:type="paragraph" w:customStyle="1" w:styleId="xl98">
    <w:name w:val="xl98"/>
    <w:basedOn w:val="Normal"/>
    <w:rsid w:val="00213D6E"/>
    <w:pPr>
      <w:pBdr>
        <w:top w:val="single" w:sz="8" w:space="0" w:color="auto"/>
        <w:right w:val="single" w:sz="4" w:space="0" w:color="auto"/>
      </w:pBdr>
      <w:spacing w:before="100" w:beforeAutospacing="1" w:after="100" w:afterAutospacing="1"/>
      <w:jc w:val="center"/>
    </w:pPr>
    <w:rPr>
      <w:b/>
      <w:bCs/>
      <w:i/>
      <w:iCs/>
      <w:sz w:val="16"/>
      <w:szCs w:val="16"/>
    </w:rPr>
  </w:style>
  <w:style w:type="paragraph" w:customStyle="1" w:styleId="xl99">
    <w:name w:val="xl99"/>
    <w:basedOn w:val="Normal"/>
    <w:rsid w:val="00213D6E"/>
    <w:pPr>
      <w:pBdr>
        <w:top w:val="single" w:sz="8" w:space="0" w:color="auto"/>
        <w:left w:val="single" w:sz="4" w:space="0" w:color="auto"/>
        <w:right w:val="single" w:sz="4" w:space="0" w:color="auto"/>
      </w:pBdr>
      <w:spacing w:before="100" w:beforeAutospacing="1" w:after="100" w:afterAutospacing="1"/>
      <w:jc w:val="right"/>
    </w:pPr>
    <w:rPr>
      <w:b/>
      <w:bCs/>
      <w:i/>
      <w:iCs/>
      <w:sz w:val="16"/>
      <w:szCs w:val="16"/>
    </w:rPr>
  </w:style>
  <w:style w:type="paragraph" w:customStyle="1" w:styleId="xl100">
    <w:name w:val="xl100"/>
    <w:basedOn w:val="Normal"/>
    <w:rsid w:val="00213D6E"/>
    <w:pPr>
      <w:pBdr>
        <w:top w:val="single" w:sz="8" w:space="0" w:color="auto"/>
        <w:left w:val="single" w:sz="4" w:space="0" w:color="auto"/>
        <w:right w:val="single" w:sz="4" w:space="0" w:color="auto"/>
      </w:pBdr>
      <w:spacing w:before="100" w:beforeAutospacing="1" w:after="100" w:afterAutospacing="1"/>
      <w:jc w:val="center"/>
    </w:pPr>
    <w:rPr>
      <w:b/>
      <w:bCs/>
      <w:sz w:val="16"/>
      <w:szCs w:val="16"/>
    </w:rPr>
  </w:style>
  <w:style w:type="paragraph" w:customStyle="1" w:styleId="xl101">
    <w:name w:val="xl101"/>
    <w:basedOn w:val="Normal"/>
    <w:rsid w:val="00213D6E"/>
    <w:pPr>
      <w:pBdr>
        <w:left w:val="single" w:sz="4" w:space="0" w:color="auto"/>
      </w:pBdr>
      <w:spacing w:before="100" w:beforeAutospacing="1" w:after="100" w:afterAutospacing="1"/>
      <w:jc w:val="center"/>
    </w:pPr>
    <w:rPr>
      <w:b/>
      <w:bCs/>
      <w:sz w:val="16"/>
      <w:szCs w:val="16"/>
    </w:rPr>
  </w:style>
  <w:style w:type="paragraph" w:customStyle="1" w:styleId="xl102">
    <w:name w:val="xl102"/>
    <w:basedOn w:val="Normal"/>
    <w:rsid w:val="00213D6E"/>
    <w:pPr>
      <w:pBdr>
        <w:right w:val="single" w:sz="4" w:space="0" w:color="auto"/>
      </w:pBdr>
      <w:spacing w:before="100" w:beforeAutospacing="1" w:after="100" w:afterAutospacing="1"/>
      <w:jc w:val="center"/>
    </w:pPr>
    <w:rPr>
      <w:b/>
      <w:bCs/>
      <w:sz w:val="16"/>
      <w:szCs w:val="16"/>
    </w:rPr>
  </w:style>
  <w:style w:type="paragraph" w:customStyle="1" w:styleId="xl103">
    <w:name w:val="xl103"/>
    <w:basedOn w:val="Normal"/>
    <w:rsid w:val="00213D6E"/>
    <w:pPr>
      <w:pBdr>
        <w:left w:val="single" w:sz="4" w:space="0" w:color="auto"/>
      </w:pBdr>
      <w:shd w:val="clear" w:color="000000" w:fill="FFFF00"/>
      <w:spacing w:before="100" w:beforeAutospacing="1" w:after="100" w:afterAutospacing="1"/>
    </w:pPr>
    <w:rPr>
      <w:b/>
      <w:bCs/>
      <w:i/>
      <w:iCs/>
      <w:sz w:val="16"/>
      <w:szCs w:val="16"/>
    </w:rPr>
  </w:style>
  <w:style w:type="paragraph" w:customStyle="1" w:styleId="xl104">
    <w:name w:val="xl104"/>
    <w:basedOn w:val="Normal"/>
    <w:rsid w:val="00213D6E"/>
    <w:pPr>
      <w:shd w:val="clear" w:color="000000" w:fill="FFFF00"/>
      <w:spacing w:before="100" w:beforeAutospacing="1" w:after="100" w:afterAutospacing="1"/>
    </w:pPr>
    <w:rPr>
      <w:b/>
      <w:bCs/>
      <w:i/>
      <w:iCs/>
      <w:sz w:val="16"/>
      <w:szCs w:val="16"/>
    </w:rPr>
  </w:style>
  <w:style w:type="paragraph" w:customStyle="1" w:styleId="xl105">
    <w:name w:val="xl105"/>
    <w:basedOn w:val="Normal"/>
    <w:rsid w:val="00213D6E"/>
    <w:pPr>
      <w:pBdr>
        <w:right w:val="single" w:sz="4" w:space="0" w:color="auto"/>
      </w:pBdr>
      <w:shd w:val="clear" w:color="000000" w:fill="FFFF00"/>
      <w:spacing w:before="100" w:beforeAutospacing="1" w:after="100" w:afterAutospacing="1"/>
    </w:pPr>
    <w:rPr>
      <w:b/>
      <w:bCs/>
      <w:i/>
      <w:iCs/>
      <w:sz w:val="16"/>
      <w:szCs w:val="16"/>
    </w:rPr>
  </w:style>
  <w:style w:type="paragraph" w:customStyle="1" w:styleId="xl106">
    <w:name w:val="xl106"/>
    <w:basedOn w:val="Normal"/>
    <w:rsid w:val="00213D6E"/>
    <w:pPr>
      <w:pBdr>
        <w:left w:val="single" w:sz="4" w:space="0" w:color="auto"/>
      </w:pBdr>
      <w:spacing w:before="100" w:beforeAutospacing="1" w:after="100" w:afterAutospacing="1"/>
      <w:jc w:val="center"/>
    </w:pPr>
    <w:rPr>
      <w:b/>
      <w:bCs/>
      <w:i/>
      <w:iCs/>
      <w:sz w:val="16"/>
      <w:szCs w:val="16"/>
    </w:rPr>
  </w:style>
  <w:style w:type="paragraph" w:customStyle="1" w:styleId="xl107">
    <w:name w:val="xl107"/>
    <w:basedOn w:val="Normal"/>
    <w:rsid w:val="00213D6E"/>
    <w:pPr>
      <w:pBdr>
        <w:left w:val="single" w:sz="4" w:space="0" w:color="auto"/>
        <w:right w:val="single" w:sz="4" w:space="0" w:color="auto"/>
      </w:pBdr>
      <w:spacing w:before="100" w:beforeAutospacing="1" w:after="100" w:afterAutospacing="1"/>
      <w:jc w:val="center"/>
    </w:pPr>
    <w:rPr>
      <w:b/>
      <w:bCs/>
      <w:i/>
      <w:iCs/>
      <w:sz w:val="16"/>
      <w:szCs w:val="16"/>
    </w:rPr>
  </w:style>
  <w:style w:type="paragraph" w:customStyle="1" w:styleId="xl108">
    <w:name w:val="xl108"/>
    <w:basedOn w:val="Normal"/>
    <w:rsid w:val="00213D6E"/>
    <w:pPr>
      <w:pBdr>
        <w:left w:val="single" w:sz="4" w:space="0" w:color="auto"/>
        <w:right w:val="single" w:sz="4" w:space="0" w:color="auto"/>
      </w:pBdr>
      <w:spacing w:before="100" w:beforeAutospacing="1" w:after="100" w:afterAutospacing="1"/>
      <w:jc w:val="right"/>
    </w:pPr>
    <w:rPr>
      <w:b/>
      <w:bCs/>
      <w:i/>
      <w:iCs/>
      <w:sz w:val="16"/>
      <w:szCs w:val="16"/>
    </w:rPr>
  </w:style>
  <w:style w:type="paragraph" w:customStyle="1" w:styleId="xl109">
    <w:name w:val="xl109"/>
    <w:basedOn w:val="Normal"/>
    <w:rsid w:val="00213D6E"/>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110">
    <w:name w:val="xl110"/>
    <w:basedOn w:val="Normal"/>
    <w:rsid w:val="00213D6E"/>
    <w:pPr>
      <w:pBdr>
        <w:left w:val="single" w:sz="4" w:space="0" w:color="auto"/>
        <w:right w:val="single" w:sz="4" w:space="0" w:color="auto"/>
      </w:pBdr>
      <w:spacing w:before="100" w:beforeAutospacing="1" w:after="100" w:afterAutospacing="1"/>
    </w:pPr>
    <w:rPr>
      <w:sz w:val="16"/>
      <w:szCs w:val="16"/>
    </w:rPr>
  </w:style>
  <w:style w:type="paragraph" w:customStyle="1" w:styleId="xl111">
    <w:name w:val="xl111"/>
    <w:basedOn w:val="Normal"/>
    <w:rsid w:val="00213D6E"/>
    <w:pPr>
      <w:pBdr>
        <w:left w:val="single" w:sz="4" w:space="0" w:color="auto"/>
      </w:pBdr>
      <w:spacing w:before="100" w:beforeAutospacing="1" w:after="100" w:afterAutospacing="1"/>
      <w:jc w:val="center"/>
    </w:pPr>
    <w:rPr>
      <w:b/>
      <w:bCs/>
      <w:sz w:val="16"/>
      <w:szCs w:val="16"/>
    </w:rPr>
  </w:style>
  <w:style w:type="paragraph" w:customStyle="1" w:styleId="xl112">
    <w:name w:val="xl112"/>
    <w:basedOn w:val="Normal"/>
    <w:rsid w:val="00213D6E"/>
    <w:pPr>
      <w:pBdr>
        <w:left w:val="single" w:sz="4" w:space="0" w:color="auto"/>
        <w:right w:val="single" w:sz="4" w:space="0" w:color="auto"/>
      </w:pBdr>
      <w:spacing w:before="100" w:beforeAutospacing="1" w:after="100" w:afterAutospacing="1"/>
    </w:pPr>
    <w:rPr>
      <w:color w:val="FFFFFF"/>
      <w:sz w:val="16"/>
      <w:szCs w:val="16"/>
    </w:rPr>
  </w:style>
  <w:style w:type="paragraph" w:customStyle="1" w:styleId="xl113">
    <w:name w:val="xl113"/>
    <w:basedOn w:val="Normal"/>
    <w:rsid w:val="00213D6E"/>
    <w:pPr>
      <w:pBdr>
        <w:left w:val="single" w:sz="4" w:space="0" w:color="auto"/>
        <w:right w:val="single" w:sz="4" w:space="0" w:color="auto"/>
      </w:pBdr>
      <w:spacing w:before="100" w:beforeAutospacing="1" w:after="100" w:afterAutospacing="1"/>
      <w:jc w:val="center"/>
    </w:pPr>
    <w:rPr>
      <w:color w:val="FFFFFF"/>
      <w:sz w:val="16"/>
      <w:szCs w:val="16"/>
    </w:rPr>
  </w:style>
  <w:style w:type="paragraph" w:customStyle="1" w:styleId="xl114">
    <w:name w:val="xl114"/>
    <w:basedOn w:val="Normal"/>
    <w:rsid w:val="00213D6E"/>
    <w:pPr>
      <w:pBdr>
        <w:left w:val="single" w:sz="4" w:space="0" w:color="auto"/>
        <w:right w:val="single" w:sz="4" w:space="0" w:color="auto"/>
      </w:pBdr>
      <w:spacing w:before="100" w:beforeAutospacing="1" w:after="100" w:afterAutospacing="1"/>
      <w:jc w:val="center"/>
    </w:pPr>
    <w:rPr>
      <w:color w:val="FFFFFF"/>
      <w:sz w:val="16"/>
      <w:szCs w:val="16"/>
    </w:rPr>
  </w:style>
  <w:style w:type="paragraph" w:customStyle="1" w:styleId="xl115">
    <w:name w:val="xl115"/>
    <w:basedOn w:val="Normal"/>
    <w:rsid w:val="00213D6E"/>
    <w:pPr>
      <w:pBdr>
        <w:left w:val="single" w:sz="4" w:space="0" w:color="auto"/>
        <w:right w:val="single" w:sz="4" w:space="0" w:color="auto"/>
      </w:pBdr>
      <w:spacing w:before="100" w:beforeAutospacing="1" w:after="100" w:afterAutospacing="1"/>
    </w:pPr>
    <w:rPr>
      <w:color w:val="FFFFFF"/>
      <w:sz w:val="16"/>
      <w:szCs w:val="16"/>
    </w:rPr>
  </w:style>
  <w:style w:type="paragraph" w:customStyle="1" w:styleId="xl116">
    <w:name w:val="xl116"/>
    <w:basedOn w:val="Normal"/>
    <w:rsid w:val="00213D6E"/>
    <w:pPr>
      <w:pBdr>
        <w:left w:val="single" w:sz="4" w:space="0" w:color="auto"/>
        <w:right w:val="single" w:sz="4" w:space="0" w:color="auto"/>
      </w:pBdr>
      <w:spacing w:before="100" w:beforeAutospacing="1" w:after="100" w:afterAutospacing="1"/>
      <w:jc w:val="right"/>
    </w:pPr>
    <w:rPr>
      <w:color w:val="FFFFFF"/>
      <w:sz w:val="16"/>
      <w:szCs w:val="16"/>
    </w:rPr>
  </w:style>
  <w:style w:type="paragraph" w:customStyle="1" w:styleId="xl117">
    <w:name w:val="xl117"/>
    <w:basedOn w:val="Normal"/>
    <w:rsid w:val="00213D6E"/>
    <w:pPr>
      <w:pBdr>
        <w:left w:val="single" w:sz="4" w:space="0" w:color="auto"/>
        <w:bottom w:val="single" w:sz="4" w:space="0" w:color="auto"/>
      </w:pBdr>
      <w:spacing w:before="100" w:beforeAutospacing="1" w:after="100" w:afterAutospacing="1"/>
    </w:pPr>
    <w:rPr>
      <w:b/>
      <w:bCs/>
      <w:sz w:val="16"/>
      <w:szCs w:val="16"/>
    </w:rPr>
  </w:style>
  <w:style w:type="paragraph" w:customStyle="1" w:styleId="xl118">
    <w:name w:val="xl118"/>
    <w:basedOn w:val="Normal"/>
    <w:rsid w:val="00213D6E"/>
    <w:pPr>
      <w:pBdr>
        <w:bottom w:val="single" w:sz="4" w:space="0" w:color="auto"/>
      </w:pBdr>
      <w:spacing w:before="100" w:beforeAutospacing="1" w:after="100" w:afterAutospacing="1"/>
    </w:pPr>
    <w:rPr>
      <w:sz w:val="16"/>
      <w:szCs w:val="16"/>
    </w:rPr>
  </w:style>
  <w:style w:type="paragraph" w:customStyle="1" w:styleId="xl119">
    <w:name w:val="xl119"/>
    <w:basedOn w:val="Normal"/>
    <w:rsid w:val="00213D6E"/>
    <w:pPr>
      <w:pBdr>
        <w:bottom w:val="single" w:sz="4" w:space="0" w:color="auto"/>
        <w:right w:val="single" w:sz="4" w:space="0" w:color="auto"/>
      </w:pBdr>
      <w:spacing w:before="100" w:beforeAutospacing="1" w:after="100" w:afterAutospacing="1"/>
    </w:pPr>
    <w:rPr>
      <w:sz w:val="16"/>
      <w:szCs w:val="16"/>
    </w:rPr>
  </w:style>
  <w:style w:type="paragraph" w:customStyle="1" w:styleId="xl120">
    <w:name w:val="xl120"/>
    <w:basedOn w:val="Normal"/>
    <w:rsid w:val="00213D6E"/>
    <w:pPr>
      <w:pBdr>
        <w:left w:val="single" w:sz="4" w:space="0" w:color="auto"/>
        <w:bottom w:val="single" w:sz="4" w:space="0" w:color="auto"/>
      </w:pBdr>
      <w:spacing w:before="100" w:beforeAutospacing="1" w:after="100" w:afterAutospacing="1"/>
      <w:jc w:val="center"/>
    </w:pPr>
    <w:rPr>
      <w:b/>
      <w:bCs/>
      <w:sz w:val="16"/>
      <w:szCs w:val="16"/>
    </w:rPr>
  </w:style>
  <w:style w:type="paragraph" w:customStyle="1" w:styleId="xl121">
    <w:name w:val="xl121"/>
    <w:basedOn w:val="Normal"/>
    <w:rsid w:val="00213D6E"/>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2">
    <w:name w:val="xl122"/>
    <w:basedOn w:val="Normal"/>
    <w:rsid w:val="00213D6E"/>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23">
    <w:name w:val="xl123"/>
    <w:basedOn w:val="Normal"/>
    <w:rsid w:val="00213D6E"/>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4">
    <w:name w:val="xl124"/>
    <w:basedOn w:val="Normal"/>
    <w:rsid w:val="00213D6E"/>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125">
    <w:name w:val="xl125"/>
    <w:basedOn w:val="Normal"/>
    <w:rsid w:val="00213D6E"/>
    <w:pPr>
      <w:pBdr>
        <w:left w:val="single" w:sz="4" w:space="0" w:color="auto"/>
        <w:right w:val="single" w:sz="4" w:space="0" w:color="auto"/>
      </w:pBdr>
      <w:spacing w:before="100" w:beforeAutospacing="1" w:after="100" w:afterAutospacing="1"/>
      <w:jc w:val="center"/>
    </w:pPr>
    <w:rPr>
      <w:sz w:val="16"/>
      <w:szCs w:val="16"/>
    </w:rPr>
  </w:style>
  <w:style w:type="paragraph" w:customStyle="1" w:styleId="xl126">
    <w:name w:val="xl126"/>
    <w:basedOn w:val="Normal"/>
    <w:rsid w:val="00213D6E"/>
    <w:pPr>
      <w:pBdr>
        <w:top w:val="single" w:sz="4" w:space="0" w:color="auto"/>
        <w:left w:val="single" w:sz="4" w:space="0" w:color="auto"/>
        <w:bottom w:val="single" w:sz="4" w:space="0" w:color="auto"/>
      </w:pBdr>
      <w:spacing w:before="100" w:beforeAutospacing="1" w:after="100" w:afterAutospacing="1"/>
      <w:jc w:val="center"/>
    </w:pPr>
    <w:rPr>
      <w:b/>
      <w:bCs/>
      <w:sz w:val="16"/>
      <w:szCs w:val="16"/>
    </w:rPr>
  </w:style>
  <w:style w:type="paragraph" w:customStyle="1" w:styleId="xl127">
    <w:name w:val="xl127"/>
    <w:basedOn w:val="Normal"/>
    <w:rsid w:val="00213D6E"/>
    <w:pPr>
      <w:pBdr>
        <w:top w:val="single" w:sz="4" w:space="0" w:color="auto"/>
        <w:left w:val="single" w:sz="4" w:space="0" w:color="auto"/>
        <w:bottom w:val="single" w:sz="4" w:space="0" w:color="auto"/>
      </w:pBdr>
      <w:spacing w:before="100" w:beforeAutospacing="1" w:after="100" w:afterAutospacing="1"/>
    </w:pPr>
    <w:rPr>
      <w:sz w:val="16"/>
      <w:szCs w:val="16"/>
    </w:rPr>
  </w:style>
  <w:style w:type="paragraph" w:customStyle="1" w:styleId="xl128">
    <w:name w:val="xl128"/>
    <w:basedOn w:val="Normal"/>
    <w:rsid w:val="00213D6E"/>
    <w:pPr>
      <w:pBdr>
        <w:top w:val="single" w:sz="4" w:space="0" w:color="auto"/>
        <w:bottom w:val="single" w:sz="4" w:space="0" w:color="auto"/>
      </w:pBdr>
      <w:spacing w:before="100" w:beforeAutospacing="1" w:after="100" w:afterAutospacing="1"/>
    </w:pPr>
    <w:rPr>
      <w:sz w:val="16"/>
      <w:szCs w:val="16"/>
    </w:rPr>
  </w:style>
  <w:style w:type="paragraph" w:customStyle="1" w:styleId="xl129">
    <w:name w:val="xl129"/>
    <w:basedOn w:val="Normal"/>
    <w:rsid w:val="00213D6E"/>
    <w:pPr>
      <w:pBdr>
        <w:top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30">
    <w:name w:val="xl130"/>
    <w:basedOn w:val="Normal"/>
    <w:rsid w:val="00213D6E"/>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31">
    <w:name w:val="xl131"/>
    <w:basedOn w:val="Normal"/>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2">
    <w:name w:val="xl132"/>
    <w:basedOn w:val="Normal"/>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3">
    <w:name w:val="xl133"/>
    <w:basedOn w:val="Normal"/>
    <w:rsid w:val="00213D6E"/>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34">
    <w:name w:val="xl134"/>
    <w:basedOn w:val="Normal"/>
    <w:rsid w:val="00213D6E"/>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35">
    <w:name w:val="xl135"/>
    <w:basedOn w:val="Normal"/>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136">
    <w:name w:val="xl136"/>
    <w:basedOn w:val="Normal"/>
    <w:rsid w:val="00213D6E"/>
    <w:pPr>
      <w:pBdr>
        <w:top w:val="single" w:sz="4" w:space="0" w:color="auto"/>
        <w:left w:val="single" w:sz="4" w:space="0" w:color="auto"/>
        <w:bottom w:val="single" w:sz="4" w:space="0" w:color="auto"/>
      </w:pBdr>
      <w:spacing w:before="100" w:beforeAutospacing="1" w:after="100" w:afterAutospacing="1"/>
      <w:jc w:val="center"/>
    </w:pPr>
    <w:rPr>
      <w:sz w:val="16"/>
      <w:szCs w:val="16"/>
    </w:rPr>
  </w:style>
  <w:style w:type="paragraph" w:customStyle="1" w:styleId="xl137">
    <w:name w:val="xl137"/>
    <w:basedOn w:val="Normal"/>
    <w:rsid w:val="00213D6E"/>
    <w:pPr>
      <w:pBdr>
        <w:top w:val="single" w:sz="4" w:space="0" w:color="auto"/>
        <w:left w:val="single" w:sz="4" w:space="0" w:color="auto"/>
      </w:pBdr>
      <w:spacing w:before="100" w:beforeAutospacing="1" w:after="100" w:afterAutospacing="1"/>
      <w:jc w:val="center"/>
    </w:pPr>
    <w:rPr>
      <w:sz w:val="16"/>
      <w:szCs w:val="16"/>
    </w:rPr>
  </w:style>
  <w:style w:type="paragraph" w:customStyle="1" w:styleId="xl138">
    <w:name w:val="xl138"/>
    <w:basedOn w:val="Normal"/>
    <w:rsid w:val="00213D6E"/>
    <w:pPr>
      <w:pBdr>
        <w:left w:val="single" w:sz="4" w:space="0" w:color="auto"/>
        <w:bottom w:val="single" w:sz="4" w:space="0" w:color="auto"/>
      </w:pBdr>
      <w:spacing w:before="100" w:beforeAutospacing="1" w:after="100" w:afterAutospacing="1"/>
      <w:jc w:val="center"/>
    </w:pPr>
    <w:rPr>
      <w:sz w:val="16"/>
      <w:szCs w:val="16"/>
    </w:rPr>
  </w:style>
  <w:style w:type="paragraph" w:customStyle="1" w:styleId="xl139">
    <w:name w:val="xl139"/>
    <w:basedOn w:val="Normal"/>
    <w:rsid w:val="00213D6E"/>
    <w:pPr>
      <w:pBdr>
        <w:bottom w:val="single" w:sz="4" w:space="0" w:color="auto"/>
        <w:right w:val="single" w:sz="4" w:space="0" w:color="auto"/>
      </w:pBdr>
      <w:spacing w:before="100" w:beforeAutospacing="1" w:after="100" w:afterAutospacing="1"/>
      <w:jc w:val="center"/>
    </w:pPr>
    <w:rPr>
      <w:sz w:val="16"/>
      <w:szCs w:val="16"/>
    </w:rPr>
  </w:style>
  <w:style w:type="paragraph" w:customStyle="1" w:styleId="xl140">
    <w:name w:val="xl140"/>
    <w:basedOn w:val="Normal"/>
    <w:rsid w:val="00213D6E"/>
    <w:pPr>
      <w:pBdr>
        <w:top w:val="single" w:sz="4" w:space="0" w:color="auto"/>
      </w:pBdr>
      <w:spacing w:before="100" w:beforeAutospacing="1" w:after="100" w:afterAutospacing="1"/>
    </w:pPr>
    <w:rPr>
      <w:sz w:val="16"/>
      <w:szCs w:val="16"/>
    </w:rPr>
  </w:style>
  <w:style w:type="paragraph" w:customStyle="1" w:styleId="xl141">
    <w:name w:val="xl141"/>
    <w:basedOn w:val="Normal"/>
    <w:rsid w:val="00213D6E"/>
    <w:pPr>
      <w:pBdr>
        <w:top w:val="single" w:sz="4" w:space="0" w:color="auto"/>
        <w:right w:val="single" w:sz="4" w:space="0" w:color="auto"/>
      </w:pBdr>
      <w:spacing w:before="100" w:beforeAutospacing="1" w:after="100" w:afterAutospacing="1"/>
    </w:pPr>
    <w:rPr>
      <w:sz w:val="16"/>
      <w:szCs w:val="16"/>
    </w:rPr>
  </w:style>
  <w:style w:type="paragraph" w:customStyle="1" w:styleId="xl142">
    <w:name w:val="xl142"/>
    <w:basedOn w:val="Normal"/>
    <w:rsid w:val="00213D6E"/>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43">
    <w:name w:val="xl143"/>
    <w:basedOn w:val="Normal"/>
    <w:rsid w:val="00213D6E"/>
    <w:pPr>
      <w:pBdr>
        <w:top w:val="single" w:sz="4" w:space="0" w:color="auto"/>
        <w:left w:val="single" w:sz="4" w:space="0" w:color="auto"/>
        <w:right w:val="single" w:sz="4" w:space="0" w:color="auto"/>
      </w:pBdr>
      <w:spacing w:before="100" w:beforeAutospacing="1" w:after="100" w:afterAutospacing="1"/>
      <w:jc w:val="right"/>
    </w:pPr>
    <w:rPr>
      <w:sz w:val="16"/>
      <w:szCs w:val="16"/>
    </w:rPr>
  </w:style>
  <w:style w:type="paragraph" w:customStyle="1" w:styleId="xl144">
    <w:name w:val="xl144"/>
    <w:basedOn w:val="Normal"/>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45">
    <w:name w:val="xl145"/>
    <w:basedOn w:val="Normal"/>
    <w:rsid w:val="00213D6E"/>
    <w:pPr>
      <w:pBdr>
        <w:top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46">
    <w:name w:val="xl146"/>
    <w:basedOn w:val="Normal"/>
    <w:rsid w:val="00213D6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i/>
      <w:iCs/>
      <w:sz w:val="16"/>
      <w:szCs w:val="16"/>
    </w:rPr>
  </w:style>
  <w:style w:type="paragraph" w:customStyle="1" w:styleId="xl147">
    <w:name w:val="xl147"/>
    <w:basedOn w:val="Normal"/>
    <w:rsid w:val="00213D6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148">
    <w:name w:val="xl148"/>
    <w:basedOn w:val="Normal"/>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49">
    <w:name w:val="xl149"/>
    <w:basedOn w:val="Normal"/>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0">
    <w:name w:val="xl150"/>
    <w:basedOn w:val="Normal"/>
    <w:rsid w:val="00213D6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151">
    <w:name w:val="xl151"/>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152">
    <w:name w:val="xl152"/>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3">
    <w:name w:val="xl153"/>
    <w:basedOn w:val="Normal"/>
    <w:uiPriority w:val="99"/>
    <w:rsid w:val="00213D6E"/>
    <w:pPr>
      <w:pBdr>
        <w:left w:val="single" w:sz="4" w:space="0" w:color="auto"/>
      </w:pBdr>
      <w:spacing w:before="100" w:beforeAutospacing="1" w:after="100" w:afterAutospacing="1"/>
      <w:jc w:val="center"/>
    </w:pPr>
    <w:rPr>
      <w:sz w:val="16"/>
      <w:szCs w:val="16"/>
    </w:rPr>
  </w:style>
  <w:style w:type="paragraph" w:customStyle="1" w:styleId="xl154">
    <w:name w:val="xl154"/>
    <w:basedOn w:val="Normal"/>
    <w:uiPriority w:val="99"/>
    <w:rsid w:val="00213D6E"/>
    <w:pPr>
      <w:spacing w:before="100" w:beforeAutospacing="1" w:after="100" w:afterAutospacing="1"/>
      <w:jc w:val="center"/>
    </w:pPr>
    <w:rPr>
      <w:sz w:val="16"/>
      <w:szCs w:val="16"/>
    </w:rPr>
  </w:style>
  <w:style w:type="paragraph" w:customStyle="1" w:styleId="xl155">
    <w:name w:val="xl155"/>
    <w:basedOn w:val="Normal"/>
    <w:uiPriority w:val="99"/>
    <w:rsid w:val="00213D6E"/>
    <w:pPr>
      <w:spacing w:before="100" w:beforeAutospacing="1" w:after="100" w:afterAutospacing="1"/>
    </w:pPr>
    <w:rPr>
      <w:color w:val="FF0000"/>
      <w:sz w:val="16"/>
      <w:szCs w:val="16"/>
    </w:rPr>
  </w:style>
  <w:style w:type="paragraph" w:customStyle="1" w:styleId="xl156">
    <w:name w:val="xl156"/>
    <w:basedOn w:val="Normal"/>
    <w:uiPriority w:val="99"/>
    <w:rsid w:val="00213D6E"/>
    <w:pPr>
      <w:pBdr>
        <w:top w:val="single" w:sz="4" w:space="0" w:color="auto"/>
        <w:bottom w:val="single" w:sz="4" w:space="0" w:color="auto"/>
      </w:pBdr>
      <w:spacing w:before="100" w:beforeAutospacing="1" w:after="100" w:afterAutospacing="1"/>
    </w:pPr>
    <w:rPr>
      <w:color w:val="FF0000"/>
      <w:sz w:val="16"/>
      <w:szCs w:val="16"/>
    </w:rPr>
  </w:style>
  <w:style w:type="paragraph" w:customStyle="1" w:styleId="xl157">
    <w:name w:val="xl157"/>
    <w:basedOn w:val="Normal"/>
    <w:uiPriority w:val="99"/>
    <w:rsid w:val="00213D6E"/>
    <w:pPr>
      <w:pBdr>
        <w:bottom w:val="single" w:sz="4" w:space="0" w:color="auto"/>
      </w:pBdr>
      <w:spacing w:before="100" w:beforeAutospacing="1" w:after="100" w:afterAutospacing="1"/>
      <w:jc w:val="center"/>
    </w:pPr>
    <w:rPr>
      <w:color w:val="FF0000"/>
      <w:sz w:val="16"/>
      <w:szCs w:val="16"/>
    </w:rPr>
  </w:style>
  <w:style w:type="paragraph" w:customStyle="1" w:styleId="xl158">
    <w:name w:val="xl158"/>
    <w:basedOn w:val="Normal"/>
    <w:uiPriority w:val="99"/>
    <w:rsid w:val="00213D6E"/>
    <w:pPr>
      <w:pBdr>
        <w:bottom w:val="single" w:sz="4" w:space="0" w:color="auto"/>
      </w:pBdr>
      <w:spacing w:before="100" w:beforeAutospacing="1" w:after="100" w:afterAutospacing="1"/>
    </w:pPr>
    <w:rPr>
      <w:color w:val="FF0000"/>
      <w:sz w:val="16"/>
      <w:szCs w:val="16"/>
    </w:rPr>
  </w:style>
  <w:style w:type="paragraph" w:customStyle="1" w:styleId="xl159">
    <w:name w:val="xl159"/>
    <w:basedOn w:val="Normal"/>
    <w:uiPriority w:val="99"/>
    <w:rsid w:val="00213D6E"/>
    <w:pPr>
      <w:pBdr>
        <w:bottom w:val="single" w:sz="4" w:space="0" w:color="auto"/>
      </w:pBdr>
      <w:spacing w:before="100" w:beforeAutospacing="1" w:after="100" w:afterAutospacing="1"/>
      <w:jc w:val="center"/>
    </w:pPr>
    <w:rPr>
      <w:sz w:val="16"/>
      <w:szCs w:val="16"/>
    </w:rPr>
  </w:style>
  <w:style w:type="paragraph" w:customStyle="1" w:styleId="xl160">
    <w:name w:val="xl160"/>
    <w:basedOn w:val="Normal"/>
    <w:uiPriority w:val="99"/>
    <w:rsid w:val="00213D6E"/>
    <w:pPr>
      <w:pBdr>
        <w:bottom w:val="single" w:sz="4" w:space="0" w:color="auto"/>
      </w:pBdr>
      <w:spacing w:before="100" w:beforeAutospacing="1" w:after="100" w:afterAutospacing="1"/>
    </w:pPr>
    <w:rPr>
      <w:sz w:val="16"/>
      <w:szCs w:val="16"/>
    </w:rPr>
  </w:style>
  <w:style w:type="paragraph" w:customStyle="1" w:styleId="xl161">
    <w:name w:val="xl161"/>
    <w:basedOn w:val="Normal"/>
    <w:uiPriority w:val="99"/>
    <w:rsid w:val="00213D6E"/>
    <w:pPr>
      <w:pBdr>
        <w:bottom w:val="single" w:sz="4" w:space="0" w:color="auto"/>
      </w:pBdr>
      <w:spacing w:before="100" w:beforeAutospacing="1" w:after="100" w:afterAutospacing="1"/>
      <w:jc w:val="right"/>
    </w:pPr>
    <w:rPr>
      <w:sz w:val="16"/>
      <w:szCs w:val="16"/>
    </w:rPr>
  </w:style>
  <w:style w:type="paragraph" w:customStyle="1" w:styleId="xl162">
    <w:name w:val="xl162"/>
    <w:basedOn w:val="Normal"/>
    <w:uiPriority w:val="99"/>
    <w:rsid w:val="00213D6E"/>
    <w:pPr>
      <w:pBdr>
        <w:top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3">
    <w:name w:val="xl163"/>
    <w:basedOn w:val="Normal"/>
    <w:uiPriority w:val="99"/>
    <w:rsid w:val="00213D6E"/>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Normal"/>
    <w:uiPriority w:val="99"/>
    <w:rsid w:val="00213D6E"/>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165">
    <w:name w:val="xl165"/>
    <w:basedOn w:val="Normal"/>
    <w:uiPriority w:val="99"/>
    <w:rsid w:val="00213D6E"/>
    <w:pPr>
      <w:pBdr>
        <w:top w:val="single" w:sz="4" w:space="0" w:color="auto"/>
        <w:bottom w:val="single" w:sz="4" w:space="0" w:color="auto"/>
      </w:pBdr>
      <w:spacing w:before="100" w:beforeAutospacing="1" w:after="100" w:afterAutospacing="1"/>
    </w:pPr>
    <w:rPr>
      <w:b/>
      <w:bCs/>
      <w:sz w:val="16"/>
      <w:szCs w:val="16"/>
    </w:rPr>
  </w:style>
  <w:style w:type="paragraph" w:customStyle="1" w:styleId="xl166">
    <w:name w:val="xl166"/>
    <w:basedOn w:val="Normal"/>
    <w:uiPriority w:val="99"/>
    <w:rsid w:val="00213D6E"/>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7">
    <w:name w:val="xl167"/>
    <w:basedOn w:val="Normal"/>
    <w:uiPriority w:val="99"/>
    <w:rsid w:val="00213D6E"/>
    <w:pPr>
      <w:pBdr>
        <w:top w:val="single" w:sz="4" w:space="0" w:color="auto"/>
        <w:left w:val="single" w:sz="4" w:space="0" w:color="auto"/>
        <w:bottom w:val="single" w:sz="4" w:space="0" w:color="auto"/>
      </w:pBdr>
      <w:spacing w:before="100" w:beforeAutospacing="1" w:after="100" w:afterAutospacing="1"/>
      <w:jc w:val="center"/>
    </w:pPr>
    <w:rPr>
      <w:b/>
      <w:bCs/>
      <w:sz w:val="16"/>
      <w:szCs w:val="16"/>
    </w:rPr>
  </w:style>
  <w:style w:type="paragraph" w:customStyle="1" w:styleId="xl168">
    <w:name w:val="xl168"/>
    <w:basedOn w:val="Normal"/>
    <w:uiPriority w:val="99"/>
    <w:rsid w:val="00213D6E"/>
    <w:pPr>
      <w:pBdr>
        <w:top w:val="single" w:sz="4" w:space="0" w:color="auto"/>
        <w:left w:val="single" w:sz="4" w:space="0" w:color="auto"/>
        <w:right w:val="single" w:sz="4" w:space="0" w:color="auto"/>
      </w:pBdr>
      <w:spacing w:before="100" w:beforeAutospacing="1" w:after="100" w:afterAutospacing="1"/>
    </w:pPr>
    <w:rPr>
      <w:color w:val="FF0000"/>
      <w:sz w:val="16"/>
      <w:szCs w:val="16"/>
    </w:rPr>
  </w:style>
  <w:style w:type="paragraph" w:customStyle="1" w:styleId="xl169">
    <w:name w:val="xl169"/>
    <w:basedOn w:val="Normal"/>
    <w:uiPriority w:val="99"/>
    <w:rsid w:val="00213D6E"/>
    <w:pPr>
      <w:pBdr>
        <w:left w:val="single" w:sz="4" w:space="0" w:color="auto"/>
        <w:bottom w:val="single" w:sz="4" w:space="0" w:color="auto"/>
        <w:right w:val="single" w:sz="4" w:space="0" w:color="auto"/>
      </w:pBdr>
      <w:spacing w:before="100" w:beforeAutospacing="1" w:after="100" w:afterAutospacing="1"/>
      <w:jc w:val="center"/>
    </w:pPr>
    <w:rPr>
      <w:color w:val="FF0000"/>
      <w:sz w:val="16"/>
      <w:szCs w:val="16"/>
    </w:rPr>
  </w:style>
  <w:style w:type="paragraph" w:customStyle="1" w:styleId="xl170">
    <w:name w:val="xl170"/>
    <w:basedOn w:val="Normal"/>
    <w:uiPriority w:val="99"/>
    <w:rsid w:val="00213D6E"/>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71">
    <w:name w:val="xl171"/>
    <w:basedOn w:val="Normal"/>
    <w:uiPriority w:val="99"/>
    <w:rsid w:val="00213D6E"/>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172">
    <w:name w:val="xl172"/>
    <w:basedOn w:val="Normal"/>
    <w:uiPriority w:val="99"/>
    <w:rsid w:val="00213D6E"/>
    <w:pPr>
      <w:pBdr>
        <w:top w:val="single" w:sz="4" w:space="0" w:color="auto"/>
        <w:bottom w:val="single" w:sz="4" w:space="0" w:color="auto"/>
      </w:pBdr>
      <w:spacing w:before="100" w:beforeAutospacing="1" w:after="100" w:afterAutospacing="1"/>
    </w:pPr>
    <w:rPr>
      <w:b/>
      <w:bCs/>
      <w:sz w:val="16"/>
      <w:szCs w:val="16"/>
    </w:rPr>
  </w:style>
  <w:style w:type="paragraph" w:customStyle="1" w:styleId="xl173">
    <w:name w:val="xl173"/>
    <w:basedOn w:val="Normal"/>
    <w:uiPriority w:val="99"/>
    <w:rsid w:val="00213D6E"/>
    <w:pPr>
      <w:pBdr>
        <w:top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74">
    <w:name w:val="xl174"/>
    <w:basedOn w:val="Normal"/>
    <w:uiPriority w:val="99"/>
    <w:rsid w:val="00213D6E"/>
    <w:pPr>
      <w:pBdr>
        <w:top w:val="single" w:sz="4" w:space="0" w:color="auto"/>
        <w:left w:val="single" w:sz="4" w:space="0" w:color="auto"/>
        <w:bottom w:val="single" w:sz="4" w:space="0" w:color="auto"/>
      </w:pBdr>
      <w:spacing w:before="100" w:beforeAutospacing="1" w:after="100" w:afterAutospacing="1"/>
      <w:jc w:val="center"/>
    </w:pPr>
    <w:rPr>
      <w:color w:val="FF0000"/>
      <w:sz w:val="16"/>
      <w:szCs w:val="16"/>
    </w:rPr>
  </w:style>
  <w:style w:type="paragraph" w:customStyle="1" w:styleId="xl175">
    <w:name w:val="xl175"/>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16"/>
      <w:szCs w:val="16"/>
    </w:rPr>
  </w:style>
  <w:style w:type="paragraph" w:customStyle="1" w:styleId="xl176">
    <w:name w:val="xl176"/>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6"/>
      <w:szCs w:val="16"/>
    </w:rPr>
  </w:style>
  <w:style w:type="paragraph" w:customStyle="1" w:styleId="xl177">
    <w:name w:val="xl177"/>
    <w:basedOn w:val="Normal"/>
    <w:uiPriority w:val="99"/>
    <w:rsid w:val="00213D6E"/>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78">
    <w:name w:val="xl178"/>
    <w:basedOn w:val="Normal"/>
    <w:uiPriority w:val="99"/>
    <w:rsid w:val="00213D6E"/>
    <w:pPr>
      <w:pBdr>
        <w:right w:val="single" w:sz="4" w:space="0" w:color="auto"/>
      </w:pBdr>
      <w:spacing w:before="100" w:beforeAutospacing="1" w:after="100" w:afterAutospacing="1"/>
      <w:jc w:val="center"/>
    </w:pPr>
    <w:rPr>
      <w:sz w:val="16"/>
      <w:szCs w:val="16"/>
    </w:rPr>
  </w:style>
  <w:style w:type="paragraph" w:customStyle="1" w:styleId="xl179">
    <w:name w:val="xl179"/>
    <w:basedOn w:val="Normal"/>
    <w:uiPriority w:val="99"/>
    <w:rsid w:val="00213D6E"/>
    <w:pPr>
      <w:pBdr>
        <w:top w:val="single" w:sz="4" w:space="0" w:color="auto"/>
        <w:left w:val="single" w:sz="4" w:space="0" w:color="auto"/>
      </w:pBdr>
      <w:spacing w:before="100" w:beforeAutospacing="1" w:after="100" w:afterAutospacing="1"/>
    </w:pPr>
    <w:rPr>
      <w:sz w:val="16"/>
      <w:szCs w:val="16"/>
    </w:rPr>
  </w:style>
  <w:style w:type="paragraph" w:customStyle="1" w:styleId="xl180">
    <w:name w:val="xl180"/>
    <w:basedOn w:val="Normal"/>
    <w:uiPriority w:val="99"/>
    <w:rsid w:val="00213D6E"/>
    <w:pPr>
      <w:pBdr>
        <w:top w:val="single" w:sz="4" w:space="0" w:color="auto"/>
      </w:pBdr>
      <w:shd w:val="clear" w:color="000000" w:fill="FFFFFF"/>
      <w:spacing w:before="100" w:beforeAutospacing="1" w:after="100" w:afterAutospacing="1"/>
    </w:pPr>
    <w:rPr>
      <w:sz w:val="16"/>
      <w:szCs w:val="16"/>
    </w:rPr>
  </w:style>
  <w:style w:type="paragraph" w:customStyle="1" w:styleId="xl181">
    <w:name w:val="xl181"/>
    <w:basedOn w:val="Normal"/>
    <w:uiPriority w:val="99"/>
    <w:rsid w:val="00213D6E"/>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82">
    <w:name w:val="xl182"/>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3">
    <w:name w:val="xl183"/>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84">
    <w:name w:val="xl184"/>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85">
    <w:name w:val="xl185"/>
    <w:basedOn w:val="Normal"/>
    <w:uiPriority w:val="99"/>
    <w:rsid w:val="00213D6E"/>
    <w:pPr>
      <w:pBdr>
        <w:top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186">
    <w:name w:val="xl186"/>
    <w:basedOn w:val="Normal"/>
    <w:uiPriority w:val="99"/>
    <w:rsid w:val="00213D6E"/>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187">
    <w:name w:val="xl187"/>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16"/>
      <w:szCs w:val="16"/>
    </w:rPr>
  </w:style>
  <w:style w:type="paragraph" w:customStyle="1" w:styleId="xl188">
    <w:name w:val="xl188"/>
    <w:basedOn w:val="Normal"/>
    <w:uiPriority w:val="99"/>
    <w:rsid w:val="00213D6E"/>
    <w:pPr>
      <w:spacing w:before="100" w:beforeAutospacing="1" w:after="100" w:afterAutospacing="1"/>
    </w:pPr>
    <w:rPr>
      <w:color w:val="FF0000"/>
      <w:sz w:val="16"/>
      <w:szCs w:val="16"/>
    </w:rPr>
  </w:style>
  <w:style w:type="paragraph" w:customStyle="1" w:styleId="xl189">
    <w:name w:val="xl189"/>
    <w:basedOn w:val="Normal"/>
    <w:uiPriority w:val="99"/>
    <w:rsid w:val="00213D6E"/>
    <w:pPr>
      <w:spacing w:before="100" w:beforeAutospacing="1" w:after="100" w:afterAutospacing="1"/>
      <w:jc w:val="center"/>
    </w:pPr>
    <w:rPr>
      <w:color w:val="FF0000"/>
      <w:sz w:val="16"/>
      <w:szCs w:val="16"/>
    </w:rPr>
  </w:style>
  <w:style w:type="paragraph" w:customStyle="1" w:styleId="xl190">
    <w:name w:val="xl190"/>
    <w:basedOn w:val="Normal"/>
    <w:uiPriority w:val="99"/>
    <w:rsid w:val="00213D6E"/>
    <w:pPr>
      <w:spacing w:before="100" w:beforeAutospacing="1" w:after="100" w:afterAutospacing="1"/>
      <w:jc w:val="right"/>
    </w:pPr>
    <w:rPr>
      <w:sz w:val="16"/>
      <w:szCs w:val="16"/>
    </w:rPr>
  </w:style>
  <w:style w:type="paragraph" w:customStyle="1" w:styleId="xl191">
    <w:name w:val="xl191"/>
    <w:basedOn w:val="Normal"/>
    <w:uiPriority w:val="99"/>
    <w:rsid w:val="00213D6E"/>
    <w:pPr>
      <w:pBdr>
        <w:top w:val="double" w:sz="6" w:space="0" w:color="auto"/>
        <w:left w:val="single" w:sz="4" w:space="0" w:color="auto"/>
        <w:bottom w:val="single" w:sz="8" w:space="0" w:color="auto"/>
        <w:right w:val="single" w:sz="4" w:space="0" w:color="auto"/>
      </w:pBdr>
      <w:spacing w:before="100" w:beforeAutospacing="1" w:after="100" w:afterAutospacing="1"/>
      <w:jc w:val="center"/>
    </w:pPr>
    <w:rPr>
      <w:i/>
      <w:iCs/>
      <w:sz w:val="16"/>
      <w:szCs w:val="16"/>
    </w:rPr>
  </w:style>
  <w:style w:type="paragraph" w:customStyle="1" w:styleId="xl192">
    <w:name w:val="xl192"/>
    <w:basedOn w:val="Normal"/>
    <w:uiPriority w:val="99"/>
    <w:rsid w:val="00213D6E"/>
    <w:pPr>
      <w:pBdr>
        <w:top w:val="double" w:sz="6" w:space="0" w:color="auto"/>
        <w:bottom w:val="single" w:sz="8" w:space="0" w:color="auto"/>
        <w:right w:val="single" w:sz="4" w:space="0" w:color="auto"/>
      </w:pBdr>
      <w:spacing w:before="100" w:beforeAutospacing="1" w:after="100" w:afterAutospacing="1"/>
      <w:jc w:val="center"/>
    </w:pPr>
    <w:rPr>
      <w:i/>
      <w:iCs/>
      <w:sz w:val="16"/>
      <w:szCs w:val="16"/>
    </w:rPr>
  </w:style>
  <w:style w:type="paragraph" w:customStyle="1" w:styleId="xl193">
    <w:name w:val="xl193"/>
    <w:basedOn w:val="Normal"/>
    <w:uiPriority w:val="99"/>
    <w:rsid w:val="00213D6E"/>
    <w:pPr>
      <w:pBdr>
        <w:top w:val="double" w:sz="6" w:space="0" w:color="auto"/>
        <w:left w:val="single" w:sz="4" w:space="0" w:color="auto"/>
        <w:bottom w:val="single" w:sz="8" w:space="0" w:color="auto"/>
      </w:pBdr>
      <w:spacing w:before="100" w:beforeAutospacing="1" w:after="100" w:afterAutospacing="1"/>
    </w:pPr>
    <w:rPr>
      <w:i/>
      <w:iCs/>
      <w:sz w:val="16"/>
      <w:szCs w:val="16"/>
    </w:rPr>
  </w:style>
  <w:style w:type="paragraph" w:customStyle="1" w:styleId="xl194">
    <w:name w:val="xl194"/>
    <w:basedOn w:val="Normal"/>
    <w:uiPriority w:val="99"/>
    <w:rsid w:val="00213D6E"/>
    <w:pPr>
      <w:pBdr>
        <w:top w:val="double" w:sz="6" w:space="0" w:color="auto"/>
        <w:bottom w:val="single" w:sz="8" w:space="0" w:color="auto"/>
      </w:pBdr>
      <w:spacing w:before="100" w:beforeAutospacing="1" w:after="100" w:afterAutospacing="1"/>
    </w:pPr>
    <w:rPr>
      <w:i/>
      <w:iCs/>
      <w:sz w:val="16"/>
      <w:szCs w:val="16"/>
    </w:rPr>
  </w:style>
  <w:style w:type="paragraph" w:customStyle="1" w:styleId="xl195">
    <w:name w:val="xl195"/>
    <w:basedOn w:val="Normal"/>
    <w:uiPriority w:val="99"/>
    <w:rsid w:val="00213D6E"/>
    <w:pPr>
      <w:pBdr>
        <w:top w:val="double" w:sz="6" w:space="0" w:color="auto"/>
        <w:bottom w:val="single" w:sz="8" w:space="0" w:color="auto"/>
        <w:right w:val="single" w:sz="4" w:space="0" w:color="auto"/>
      </w:pBdr>
      <w:spacing w:before="100" w:beforeAutospacing="1" w:after="100" w:afterAutospacing="1"/>
    </w:pPr>
    <w:rPr>
      <w:i/>
      <w:iCs/>
      <w:sz w:val="16"/>
      <w:szCs w:val="16"/>
    </w:rPr>
  </w:style>
  <w:style w:type="paragraph" w:customStyle="1" w:styleId="xl196">
    <w:name w:val="xl196"/>
    <w:basedOn w:val="Normal"/>
    <w:uiPriority w:val="99"/>
    <w:rsid w:val="00213D6E"/>
    <w:pPr>
      <w:pBdr>
        <w:top w:val="double" w:sz="6" w:space="0" w:color="auto"/>
        <w:left w:val="single" w:sz="4" w:space="0" w:color="auto"/>
        <w:bottom w:val="single" w:sz="8" w:space="0" w:color="auto"/>
      </w:pBdr>
      <w:spacing w:before="100" w:beforeAutospacing="1" w:after="100" w:afterAutospacing="1"/>
      <w:jc w:val="center"/>
    </w:pPr>
    <w:rPr>
      <w:i/>
      <w:iCs/>
      <w:sz w:val="16"/>
      <w:szCs w:val="16"/>
    </w:rPr>
  </w:style>
  <w:style w:type="paragraph" w:customStyle="1" w:styleId="xl197">
    <w:name w:val="xl197"/>
    <w:basedOn w:val="Normal"/>
    <w:uiPriority w:val="99"/>
    <w:rsid w:val="00213D6E"/>
    <w:pPr>
      <w:pBdr>
        <w:top w:val="double" w:sz="6" w:space="0" w:color="auto"/>
        <w:left w:val="single" w:sz="4" w:space="0" w:color="auto"/>
        <w:bottom w:val="single" w:sz="8" w:space="0" w:color="auto"/>
        <w:right w:val="single" w:sz="4" w:space="0" w:color="auto"/>
      </w:pBdr>
      <w:spacing w:before="100" w:beforeAutospacing="1" w:after="100" w:afterAutospacing="1"/>
      <w:jc w:val="center"/>
    </w:pPr>
    <w:rPr>
      <w:sz w:val="16"/>
      <w:szCs w:val="16"/>
    </w:rPr>
  </w:style>
  <w:style w:type="paragraph" w:customStyle="1" w:styleId="xl198">
    <w:name w:val="xl198"/>
    <w:basedOn w:val="Normal"/>
    <w:uiPriority w:val="99"/>
    <w:rsid w:val="00213D6E"/>
    <w:pPr>
      <w:pBdr>
        <w:top w:val="double" w:sz="6" w:space="0" w:color="auto"/>
        <w:left w:val="single" w:sz="4" w:space="0" w:color="auto"/>
        <w:bottom w:val="single" w:sz="8" w:space="0" w:color="auto"/>
        <w:right w:val="single" w:sz="4" w:space="0" w:color="auto"/>
      </w:pBdr>
      <w:spacing w:before="100" w:beforeAutospacing="1" w:after="100" w:afterAutospacing="1"/>
      <w:jc w:val="right"/>
    </w:pPr>
    <w:rPr>
      <w:i/>
      <w:iCs/>
      <w:sz w:val="16"/>
      <w:szCs w:val="16"/>
    </w:rPr>
  </w:style>
  <w:style w:type="paragraph" w:customStyle="1" w:styleId="xl199">
    <w:name w:val="xl199"/>
    <w:basedOn w:val="Normal"/>
    <w:uiPriority w:val="99"/>
    <w:rsid w:val="00213D6E"/>
    <w:pPr>
      <w:pBdr>
        <w:left w:val="single" w:sz="4" w:space="0" w:color="auto"/>
        <w:right w:val="single" w:sz="4" w:space="0" w:color="auto"/>
      </w:pBdr>
      <w:spacing w:before="100" w:beforeAutospacing="1" w:after="100" w:afterAutospacing="1"/>
      <w:jc w:val="center"/>
    </w:pPr>
    <w:rPr>
      <w:i/>
      <w:iCs/>
      <w:sz w:val="16"/>
      <w:szCs w:val="16"/>
    </w:rPr>
  </w:style>
  <w:style w:type="paragraph" w:customStyle="1" w:styleId="xl200">
    <w:name w:val="xl200"/>
    <w:basedOn w:val="Normal"/>
    <w:uiPriority w:val="99"/>
    <w:rsid w:val="00213D6E"/>
    <w:pPr>
      <w:pBdr>
        <w:top w:val="single" w:sz="8" w:space="0" w:color="auto"/>
        <w:right w:val="single" w:sz="4" w:space="0" w:color="auto"/>
      </w:pBdr>
      <w:spacing w:before="100" w:beforeAutospacing="1" w:after="100" w:afterAutospacing="1"/>
      <w:jc w:val="center"/>
    </w:pPr>
    <w:rPr>
      <w:i/>
      <w:iCs/>
      <w:sz w:val="16"/>
      <w:szCs w:val="16"/>
    </w:rPr>
  </w:style>
  <w:style w:type="paragraph" w:customStyle="1" w:styleId="xl201">
    <w:name w:val="xl201"/>
    <w:basedOn w:val="Normal"/>
    <w:uiPriority w:val="99"/>
    <w:rsid w:val="00213D6E"/>
    <w:pPr>
      <w:pBdr>
        <w:top w:val="single" w:sz="4" w:space="0" w:color="auto"/>
        <w:left w:val="single" w:sz="4" w:space="0" w:color="auto"/>
        <w:bottom w:val="single" w:sz="4" w:space="0" w:color="auto"/>
      </w:pBdr>
      <w:spacing w:before="100" w:beforeAutospacing="1" w:after="100" w:afterAutospacing="1"/>
      <w:jc w:val="center"/>
    </w:pPr>
    <w:rPr>
      <w:b/>
      <w:bCs/>
      <w:i/>
      <w:iCs/>
      <w:sz w:val="16"/>
      <w:szCs w:val="16"/>
    </w:rPr>
  </w:style>
  <w:style w:type="paragraph" w:customStyle="1" w:styleId="xl202">
    <w:name w:val="xl202"/>
    <w:basedOn w:val="Normal"/>
    <w:uiPriority w:val="99"/>
    <w:rsid w:val="00213D6E"/>
    <w:pPr>
      <w:pBdr>
        <w:top w:val="single" w:sz="4" w:space="0" w:color="auto"/>
        <w:bottom w:val="single" w:sz="4" w:space="0" w:color="auto"/>
      </w:pBdr>
      <w:spacing w:before="100" w:beforeAutospacing="1" w:after="100" w:afterAutospacing="1"/>
      <w:jc w:val="center"/>
    </w:pPr>
    <w:rPr>
      <w:b/>
      <w:bCs/>
      <w:i/>
      <w:iCs/>
      <w:sz w:val="16"/>
      <w:szCs w:val="16"/>
    </w:rPr>
  </w:style>
  <w:style w:type="paragraph" w:customStyle="1" w:styleId="xl203">
    <w:name w:val="xl203"/>
    <w:basedOn w:val="Normal"/>
    <w:uiPriority w:val="99"/>
    <w:rsid w:val="00213D6E"/>
    <w:pPr>
      <w:pBdr>
        <w:top w:val="single" w:sz="4" w:space="0" w:color="auto"/>
        <w:bottom w:val="single" w:sz="4" w:space="0" w:color="auto"/>
        <w:right w:val="single" w:sz="4" w:space="0" w:color="auto"/>
      </w:pBdr>
      <w:spacing w:before="100" w:beforeAutospacing="1" w:after="100" w:afterAutospacing="1"/>
      <w:jc w:val="center"/>
    </w:pPr>
    <w:rPr>
      <w:b/>
      <w:bCs/>
      <w:i/>
      <w:iCs/>
      <w:sz w:val="16"/>
      <w:szCs w:val="16"/>
    </w:rPr>
  </w:style>
  <w:style w:type="paragraph" w:customStyle="1" w:styleId="xl204">
    <w:name w:val="xl204"/>
    <w:basedOn w:val="Normal"/>
    <w:uiPriority w:val="99"/>
    <w:rsid w:val="00213D6E"/>
    <w:pPr>
      <w:pBdr>
        <w:top w:val="single" w:sz="8" w:space="0" w:color="auto"/>
        <w:left w:val="single" w:sz="4" w:space="0" w:color="auto"/>
        <w:bottom w:val="single" w:sz="4" w:space="0" w:color="auto"/>
      </w:pBdr>
      <w:shd w:val="clear" w:color="000000" w:fill="FFFFFF"/>
      <w:spacing w:before="100" w:beforeAutospacing="1" w:after="100" w:afterAutospacing="1"/>
      <w:jc w:val="center"/>
    </w:pPr>
    <w:rPr>
      <w:b/>
      <w:bCs/>
      <w:i/>
      <w:iCs/>
      <w:sz w:val="16"/>
      <w:szCs w:val="16"/>
    </w:rPr>
  </w:style>
  <w:style w:type="paragraph" w:customStyle="1" w:styleId="xl205">
    <w:name w:val="xl205"/>
    <w:basedOn w:val="Normal"/>
    <w:uiPriority w:val="99"/>
    <w:rsid w:val="00213D6E"/>
    <w:pPr>
      <w:pBdr>
        <w:top w:val="single" w:sz="8"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206">
    <w:name w:val="xl206"/>
    <w:basedOn w:val="Normal"/>
    <w:uiPriority w:val="99"/>
    <w:rsid w:val="00213D6E"/>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207">
    <w:name w:val="xl207"/>
    <w:basedOn w:val="Normal"/>
    <w:uiPriority w:val="99"/>
    <w:rsid w:val="00213D6E"/>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208">
    <w:name w:val="xl208"/>
    <w:basedOn w:val="Normal"/>
    <w:uiPriority w:val="99"/>
    <w:rsid w:val="00213D6E"/>
    <w:pPr>
      <w:pBdr>
        <w:top w:val="single" w:sz="8"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209">
    <w:name w:val="xl209"/>
    <w:basedOn w:val="Normal"/>
    <w:uiPriority w:val="99"/>
    <w:rsid w:val="00213D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10">
    <w:name w:val="xl210"/>
    <w:basedOn w:val="Normal"/>
    <w:uiPriority w:val="99"/>
    <w:rsid w:val="00213D6E"/>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211">
    <w:name w:val="xl211"/>
    <w:basedOn w:val="Normal"/>
    <w:uiPriority w:val="99"/>
    <w:rsid w:val="00213D6E"/>
    <w:pPr>
      <w:pBdr>
        <w:top w:val="single" w:sz="8"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212">
    <w:name w:val="xl212"/>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6"/>
      <w:szCs w:val="16"/>
    </w:rPr>
  </w:style>
  <w:style w:type="paragraph" w:customStyle="1" w:styleId="xl213">
    <w:name w:val="xl213"/>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14">
    <w:name w:val="xl214"/>
    <w:basedOn w:val="Normal"/>
    <w:uiPriority w:val="99"/>
    <w:rsid w:val="00213D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6"/>
      <w:szCs w:val="16"/>
    </w:rPr>
  </w:style>
  <w:style w:type="paragraph" w:customStyle="1" w:styleId="xl215">
    <w:name w:val="xl215"/>
    <w:basedOn w:val="Normal"/>
    <w:uiPriority w:val="99"/>
    <w:rsid w:val="00213D6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216">
    <w:name w:val="xl216"/>
    <w:basedOn w:val="Normal"/>
    <w:uiPriority w:val="99"/>
    <w:rsid w:val="00213D6E"/>
    <w:pPr>
      <w:pBdr>
        <w:top w:val="single" w:sz="4" w:space="0" w:color="auto"/>
        <w:left w:val="single" w:sz="4" w:space="0" w:color="auto"/>
        <w:right w:val="single" w:sz="4" w:space="0" w:color="auto"/>
      </w:pBdr>
      <w:spacing w:before="100" w:beforeAutospacing="1" w:after="100" w:afterAutospacing="1"/>
    </w:pPr>
    <w:rPr>
      <w:color w:val="FF0000"/>
      <w:sz w:val="16"/>
      <w:szCs w:val="16"/>
    </w:rPr>
  </w:style>
  <w:style w:type="paragraph" w:customStyle="1" w:styleId="xl217">
    <w:name w:val="xl217"/>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16"/>
      <w:szCs w:val="16"/>
    </w:rPr>
  </w:style>
  <w:style w:type="paragraph" w:customStyle="1" w:styleId="xl218">
    <w:name w:val="xl218"/>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16"/>
      <w:szCs w:val="16"/>
    </w:rPr>
  </w:style>
  <w:style w:type="paragraph" w:customStyle="1" w:styleId="xl219">
    <w:name w:val="xl219"/>
    <w:basedOn w:val="Normal"/>
    <w:uiPriority w:val="99"/>
    <w:rsid w:val="00213D6E"/>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220">
    <w:name w:val="xl220"/>
    <w:basedOn w:val="Normal"/>
    <w:uiPriority w:val="99"/>
    <w:rsid w:val="00213D6E"/>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221">
    <w:name w:val="xl221"/>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22">
    <w:name w:val="xl222"/>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23">
    <w:name w:val="xl223"/>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24">
    <w:name w:val="xl224"/>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25">
    <w:name w:val="xl225"/>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sz w:val="16"/>
      <w:szCs w:val="16"/>
    </w:rPr>
  </w:style>
  <w:style w:type="paragraph" w:customStyle="1" w:styleId="xl226">
    <w:name w:val="xl226"/>
    <w:basedOn w:val="Normal"/>
    <w:uiPriority w:val="99"/>
    <w:rsid w:val="00213D6E"/>
    <w:pPr>
      <w:pBdr>
        <w:left w:val="single" w:sz="4" w:space="0" w:color="auto"/>
      </w:pBdr>
      <w:spacing w:before="100" w:beforeAutospacing="1" w:after="100" w:afterAutospacing="1"/>
      <w:jc w:val="center"/>
    </w:pPr>
    <w:rPr>
      <w:sz w:val="16"/>
      <w:szCs w:val="16"/>
    </w:rPr>
  </w:style>
  <w:style w:type="paragraph" w:customStyle="1" w:styleId="xl227">
    <w:name w:val="xl227"/>
    <w:basedOn w:val="Normal"/>
    <w:uiPriority w:val="99"/>
    <w:rsid w:val="00213D6E"/>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228">
    <w:name w:val="xl228"/>
    <w:basedOn w:val="Normal"/>
    <w:uiPriority w:val="99"/>
    <w:rsid w:val="00213D6E"/>
    <w:pPr>
      <w:pBdr>
        <w:left w:val="single" w:sz="4" w:space="0" w:color="auto"/>
        <w:right w:val="single" w:sz="4" w:space="0" w:color="auto"/>
      </w:pBdr>
      <w:spacing w:before="100" w:beforeAutospacing="1" w:after="100" w:afterAutospacing="1"/>
    </w:pPr>
    <w:rPr>
      <w:sz w:val="16"/>
      <w:szCs w:val="16"/>
    </w:rPr>
  </w:style>
  <w:style w:type="paragraph" w:customStyle="1" w:styleId="xl229">
    <w:name w:val="xl229"/>
    <w:basedOn w:val="Normal"/>
    <w:uiPriority w:val="99"/>
    <w:rsid w:val="00213D6E"/>
    <w:pPr>
      <w:pBdr>
        <w:left w:val="single" w:sz="4" w:space="0" w:color="auto"/>
        <w:right w:val="single" w:sz="4" w:space="0" w:color="auto"/>
      </w:pBdr>
      <w:spacing w:before="100" w:beforeAutospacing="1" w:after="100" w:afterAutospacing="1"/>
    </w:pPr>
    <w:rPr>
      <w:color w:val="FFFFFF"/>
      <w:sz w:val="16"/>
      <w:szCs w:val="16"/>
    </w:rPr>
  </w:style>
  <w:style w:type="paragraph" w:customStyle="1" w:styleId="xl230">
    <w:name w:val="xl230"/>
    <w:basedOn w:val="Normal"/>
    <w:uiPriority w:val="99"/>
    <w:rsid w:val="00213D6E"/>
    <w:pPr>
      <w:pBdr>
        <w:top w:val="single" w:sz="4" w:space="0" w:color="auto"/>
        <w:left w:val="single" w:sz="4" w:space="0" w:color="auto"/>
      </w:pBdr>
      <w:spacing w:before="100" w:beforeAutospacing="1" w:after="100" w:afterAutospacing="1"/>
    </w:pPr>
    <w:rPr>
      <w:b/>
      <w:bCs/>
      <w:sz w:val="16"/>
      <w:szCs w:val="16"/>
    </w:rPr>
  </w:style>
  <w:style w:type="paragraph" w:customStyle="1" w:styleId="xl231">
    <w:name w:val="xl231"/>
    <w:basedOn w:val="Normal"/>
    <w:uiPriority w:val="99"/>
    <w:rsid w:val="00213D6E"/>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16"/>
      <w:szCs w:val="16"/>
    </w:rPr>
  </w:style>
  <w:style w:type="paragraph" w:customStyle="1" w:styleId="xl232">
    <w:name w:val="xl232"/>
    <w:basedOn w:val="Normal"/>
    <w:uiPriority w:val="99"/>
    <w:rsid w:val="00213D6E"/>
    <w:pPr>
      <w:pBdr>
        <w:top w:val="single" w:sz="4" w:space="0" w:color="auto"/>
      </w:pBdr>
      <w:spacing w:before="100" w:beforeAutospacing="1" w:after="100" w:afterAutospacing="1"/>
    </w:pPr>
    <w:rPr>
      <w:sz w:val="16"/>
      <w:szCs w:val="16"/>
    </w:rPr>
  </w:style>
  <w:style w:type="paragraph" w:customStyle="1" w:styleId="xl233">
    <w:name w:val="xl233"/>
    <w:basedOn w:val="Normal"/>
    <w:uiPriority w:val="99"/>
    <w:rsid w:val="00213D6E"/>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16"/>
      <w:szCs w:val="16"/>
    </w:rPr>
  </w:style>
  <w:style w:type="paragraph" w:customStyle="1" w:styleId="xl234">
    <w:name w:val="xl234"/>
    <w:basedOn w:val="Normal"/>
    <w:uiPriority w:val="99"/>
    <w:rsid w:val="00213D6E"/>
    <w:pPr>
      <w:pBdr>
        <w:top w:val="single" w:sz="4" w:space="0" w:color="auto"/>
        <w:left w:val="single" w:sz="4" w:space="0" w:color="auto"/>
      </w:pBdr>
      <w:shd w:val="clear" w:color="000000" w:fill="FFFFFF"/>
      <w:spacing w:before="100" w:beforeAutospacing="1" w:after="100" w:afterAutospacing="1"/>
      <w:jc w:val="center"/>
    </w:pPr>
    <w:rPr>
      <w:sz w:val="16"/>
      <w:szCs w:val="16"/>
    </w:rPr>
  </w:style>
  <w:style w:type="paragraph" w:customStyle="1" w:styleId="xl235">
    <w:name w:val="xl235"/>
    <w:basedOn w:val="Normal"/>
    <w:uiPriority w:val="99"/>
    <w:rsid w:val="00213D6E"/>
    <w:pPr>
      <w:pBdr>
        <w:left w:val="single" w:sz="4" w:space="0" w:color="auto"/>
        <w:right w:val="single" w:sz="4" w:space="0" w:color="auto"/>
      </w:pBdr>
      <w:spacing w:before="100" w:beforeAutospacing="1" w:after="100" w:afterAutospacing="1"/>
    </w:pPr>
    <w:rPr>
      <w:b/>
      <w:bCs/>
      <w:i/>
      <w:iCs/>
      <w:sz w:val="16"/>
      <w:szCs w:val="16"/>
    </w:rPr>
  </w:style>
  <w:style w:type="paragraph" w:customStyle="1" w:styleId="xl236">
    <w:name w:val="xl236"/>
    <w:basedOn w:val="Normal"/>
    <w:uiPriority w:val="99"/>
    <w:rsid w:val="00213D6E"/>
    <w:pPr>
      <w:pBdr>
        <w:top w:val="single" w:sz="4" w:space="0" w:color="auto"/>
        <w:left w:val="single" w:sz="4" w:space="0" w:color="auto"/>
        <w:bottom w:val="single" w:sz="8" w:space="0" w:color="auto"/>
      </w:pBdr>
      <w:spacing w:before="100" w:beforeAutospacing="1" w:after="100" w:afterAutospacing="1"/>
      <w:jc w:val="center"/>
      <w:textAlignment w:val="center"/>
    </w:pPr>
    <w:rPr>
      <w:b/>
      <w:bCs/>
      <w:sz w:val="16"/>
      <w:szCs w:val="16"/>
    </w:rPr>
  </w:style>
  <w:style w:type="paragraph" w:customStyle="1" w:styleId="xl237">
    <w:name w:val="xl237"/>
    <w:basedOn w:val="Normal"/>
    <w:uiPriority w:val="99"/>
    <w:rsid w:val="00213D6E"/>
    <w:pPr>
      <w:pBdr>
        <w:top w:val="single" w:sz="4" w:space="0" w:color="auto"/>
        <w:bottom w:val="single" w:sz="8" w:space="0" w:color="auto"/>
      </w:pBdr>
      <w:spacing w:before="100" w:beforeAutospacing="1" w:after="100" w:afterAutospacing="1"/>
      <w:jc w:val="center"/>
      <w:textAlignment w:val="center"/>
    </w:pPr>
    <w:rPr>
      <w:b/>
      <w:bCs/>
      <w:sz w:val="16"/>
      <w:szCs w:val="16"/>
    </w:rPr>
  </w:style>
  <w:style w:type="paragraph" w:customStyle="1" w:styleId="xl238">
    <w:name w:val="xl238"/>
    <w:basedOn w:val="Normal"/>
    <w:uiPriority w:val="99"/>
    <w:rsid w:val="00213D6E"/>
    <w:pPr>
      <w:pBdr>
        <w:top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239">
    <w:name w:val="xl239"/>
    <w:basedOn w:val="Normal"/>
    <w:uiPriority w:val="99"/>
    <w:rsid w:val="00213D6E"/>
    <w:pPr>
      <w:pBdr>
        <w:left w:val="single" w:sz="4" w:space="0" w:color="auto"/>
        <w:bottom w:val="single" w:sz="8" w:space="0" w:color="auto"/>
      </w:pBdr>
      <w:shd w:val="clear" w:color="000000" w:fill="FFFFFF"/>
      <w:spacing w:before="100" w:beforeAutospacing="1" w:after="100" w:afterAutospacing="1"/>
      <w:textAlignment w:val="center"/>
    </w:pPr>
    <w:rPr>
      <w:b/>
      <w:bCs/>
      <w:sz w:val="16"/>
      <w:szCs w:val="16"/>
    </w:rPr>
  </w:style>
  <w:style w:type="paragraph" w:customStyle="1" w:styleId="xl240">
    <w:name w:val="xl240"/>
    <w:basedOn w:val="Normal"/>
    <w:uiPriority w:val="99"/>
    <w:rsid w:val="00213D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241">
    <w:name w:val="xl241"/>
    <w:basedOn w:val="Normal"/>
    <w:uiPriority w:val="99"/>
    <w:rsid w:val="00213D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242">
    <w:name w:val="xl242"/>
    <w:basedOn w:val="Normal"/>
    <w:uiPriority w:val="99"/>
    <w:rsid w:val="00213D6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6"/>
      <w:szCs w:val="16"/>
    </w:rPr>
  </w:style>
  <w:style w:type="paragraph" w:customStyle="1" w:styleId="xl243">
    <w:name w:val="xl243"/>
    <w:basedOn w:val="Normal"/>
    <w:uiPriority w:val="99"/>
    <w:rsid w:val="00213D6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6"/>
      <w:szCs w:val="16"/>
    </w:rPr>
  </w:style>
  <w:style w:type="paragraph" w:customStyle="1" w:styleId="xl244">
    <w:name w:val="xl244"/>
    <w:basedOn w:val="Normal"/>
    <w:uiPriority w:val="99"/>
    <w:rsid w:val="00213D6E"/>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245">
    <w:name w:val="xl245"/>
    <w:basedOn w:val="Normal"/>
    <w:uiPriority w:val="99"/>
    <w:rsid w:val="00213D6E"/>
    <w:pPr>
      <w:pBdr>
        <w:top w:val="single" w:sz="4" w:space="0" w:color="auto"/>
        <w:left w:val="single" w:sz="4" w:space="0" w:color="auto"/>
        <w:bottom w:val="single" w:sz="8" w:space="0" w:color="auto"/>
        <w:right w:val="single" w:sz="4" w:space="0" w:color="auto"/>
      </w:pBdr>
      <w:spacing w:before="100" w:beforeAutospacing="1" w:after="100" w:afterAutospacing="1"/>
    </w:pPr>
    <w:rPr>
      <w:b/>
      <w:bCs/>
      <w:sz w:val="16"/>
      <w:szCs w:val="16"/>
    </w:rPr>
  </w:style>
  <w:style w:type="paragraph" w:customStyle="1" w:styleId="xl246">
    <w:name w:val="xl246"/>
    <w:basedOn w:val="Normal"/>
    <w:uiPriority w:val="99"/>
    <w:rsid w:val="00213D6E"/>
    <w:pPr>
      <w:pBdr>
        <w:top w:val="single" w:sz="8" w:space="0" w:color="auto"/>
        <w:left w:val="single" w:sz="4" w:space="0" w:color="auto"/>
        <w:bottom w:val="single" w:sz="8" w:space="0" w:color="auto"/>
      </w:pBdr>
      <w:shd w:val="clear" w:color="000000" w:fill="FFFFFF"/>
      <w:spacing w:before="100" w:beforeAutospacing="1" w:after="100" w:afterAutospacing="1"/>
      <w:textAlignment w:val="center"/>
    </w:pPr>
    <w:rPr>
      <w:b/>
      <w:bCs/>
      <w:sz w:val="16"/>
      <w:szCs w:val="16"/>
    </w:rPr>
  </w:style>
  <w:style w:type="paragraph" w:customStyle="1" w:styleId="xl247">
    <w:name w:val="xl247"/>
    <w:basedOn w:val="Normal"/>
    <w:uiPriority w:val="99"/>
    <w:rsid w:val="00213D6E"/>
    <w:pPr>
      <w:shd w:val="clear" w:color="000000" w:fill="FFFFFF"/>
      <w:spacing w:before="100" w:beforeAutospacing="1" w:after="100" w:afterAutospacing="1"/>
    </w:pPr>
    <w:rPr>
      <w:sz w:val="16"/>
      <w:szCs w:val="16"/>
    </w:rPr>
  </w:style>
  <w:style w:type="paragraph" w:customStyle="1" w:styleId="xl248">
    <w:name w:val="xl248"/>
    <w:basedOn w:val="Normal"/>
    <w:uiPriority w:val="99"/>
    <w:rsid w:val="00213D6E"/>
    <w:pPr>
      <w:spacing w:before="100" w:beforeAutospacing="1" w:after="100" w:afterAutospacing="1"/>
    </w:pPr>
    <w:rPr>
      <w:color w:val="FF0000"/>
      <w:sz w:val="16"/>
      <w:szCs w:val="16"/>
    </w:rPr>
  </w:style>
  <w:style w:type="paragraph" w:customStyle="1" w:styleId="xl249">
    <w:name w:val="xl249"/>
    <w:basedOn w:val="Normal"/>
    <w:uiPriority w:val="99"/>
    <w:rsid w:val="00213D6E"/>
    <w:pPr>
      <w:spacing w:before="100" w:beforeAutospacing="1" w:after="100" w:afterAutospacing="1"/>
      <w:jc w:val="center"/>
    </w:pPr>
    <w:rPr>
      <w:color w:val="FF0000"/>
      <w:sz w:val="16"/>
      <w:szCs w:val="16"/>
    </w:rPr>
  </w:style>
  <w:style w:type="paragraph" w:customStyle="1" w:styleId="xl250">
    <w:name w:val="xl250"/>
    <w:basedOn w:val="Normal"/>
    <w:uiPriority w:val="99"/>
    <w:rsid w:val="00213D6E"/>
    <w:pPr>
      <w:spacing w:before="100" w:beforeAutospacing="1" w:after="100" w:afterAutospacing="1"/>
    </w:pPr>
    <w:rPr>
      <w:sz w:val="16"/>
      <w:szCs w:val="16"/>
    </w:rPr>
  </w:style>
  <w:style w:type="paragraph" w:customStyle="1" w:styleId="xl251">
    <w:name w:val="xl251"/>
    <w:basedOn w:val="Normal"/>
    <w:uiPriority w:val="99"/>
    <w:rsid w:val="00213D6E"/>
    <w:pPr>
      <w:spacing w:before="100" w:beforeAutospacing="1" w:after="100" w:afterAutospacing="1"/>
      <w:jc w:val="center"/>
    </w:pPr>
    <w:rPr>
      <w:sz w:val="16"/>
      <w:szCs w:val="16"/>
    </w:rPr>
  </w:style>
  <w:style w:type="paragraph" w:customStyle="1" w:styleId="xl252">
    <w:name w:val="xl252"/>
    <w:basedOn w:val="Normal"/>
    <w:uiPriority w:val="99"/>
    <w:rsid w:val="00213D6E"/>
    <w:pPr>
      <w:spacing w:before="100" w:beforeAutospacing="1" w:after="100" w:afterAutospacing="1"/>
    </w:pPr>
    <w:rPr>
      <w:sz w:val="16"/>
      <w:szCs w:val="16"/>
    </w:rPr>
  </w:style>
  <w:style w:type="paragraph" w:customStyle="1" w:styleId="xl253">
    <w:name w:val="xl253"/>
    <w:basedOn w:val="Normal"/>
    <w:uiPriority w:val="99"/>
    <w:rsid w:val="00213D6E"/>
    <w:pPr>
      <w:spacing w:before="100" w:beforeAutospacing="1" w:after="100" w:afterAutospacing="1"/>
      <w:jc w:val="right"/>
    </w:pPr>
    <w:rPr>
      <w:sz w:val="16"/>
      <w:szCs w:val="16"/>
    </w:rPr>
  </w:style>
  <w:style w:type="paragraph" w:customStyle="1" w:styleId="xl254">
    <w:name w:val="xl254"/>
    <w:basedOn w:val="Normal"/>
    <w:uiPriority w:val="99"/>
    <w:rsid w:val="00213D6E"/>
    <w:pPr>
      <w:pBdr>
        <w:top w:val="double" w:sz="6" w:space="0" w:color="auto"/>
        <w:left w:val="single" w:sz="4" w:space="0" w:color="auto"/>
        <w:bottom w:val="single" w:sz="8" w:space="0" w:color="auto"/>
        <w:right w:val="single" w:sz="4" w:space="0" w:color="auto"/>
      </w:pBdr>
      <w:spacing w:before="100" w:beforeAutospacing="1" w:after="100" w:afterAutospacing="1"/>
      <w:jc w:val="center"/>
      <w:textAlignment w:val="center"/>
    </w:pPr>
    <w:rPr>
      <w:i/>
      <w:iCs/>
      <w:sz w:val="16"/>
      <w:szCs w:val="16"/>
    </w:rPr>
  </w:style>
  <w:style w:type="paragraph" w:customStyle="1" w:styleId="xl255">
    <w:name w:val="xl255"/>
    <w:basedOn w:val="Normal"/>
    <w:uiPriority w:val="99"/>
    <w:rsid w:val="00213D6E"/>
    <w:pPr>
      <w:pBdr>
        <w:left w:val="single" w:sz="4" w:space="0" w:color="auto"/>
      </w:pBdr>
      <w:spacing w:before="100" w:beforeAutospacing="1" w:after="100" w:afterAutospacing="1"/>
    </w:pPr>
    <w:rPr>
      <w:sz w:val="16"/>
      <w:szCs w:val="16"/>
    </w:rPr>
  </w:style>
  <w:style w:type="paragraph" w:customStyle="1" w:styleId="xl256">
    <w:name w:val="xl256"/>
    <w:basedOn w:val="Normal"/>
    <w:uiPriority w:val="99"/>
    <w:rsid w:val="00213D6E"/>
    <w:pPr>
      <w:pBdr>
        <w:right w:val="single" w:sz="4" w:space="0" w:color="auto"/>
      </w:pBdr>
      <w:spacing w:before="100" w:beforeAutospacing="1" w:after="100" w:afterAutospacing="1"/>
    </w:pPr>
    <w:rPr>
      <w:sz w:val="16"/>
      <w:szCs w:val="16"/>
    </w:rPr>
  </w:style>
  <w:style w:type="paragraph" w:customStyle="1" w:styleId="xl257">
    <w:name w:val="xl257"/>
    <w:basedOn w:val="Normal"/>
    <w:uiPriority w:val="99"/>
    <w:rsid w:val="00213D6E"/>
    <w:pPr>
      <w:pBdr>
        <w:left w:val="single" w:sz="4" w:space="0" w:color="auto"/>
        <w:bottom w:val="single" w:sz="4" w:space="0" w:color="auto"/>
      </w:pBdr>
      <w:shd w:val="clear" w:color="000000" w:fill="FFFFFF"/>
      <w:spacing w:before="100" w:beforeAutospacing="1" w:after="100" w:afterAutospacing="1"/>
      <w:jc w:val="center"/>
    </w:pPr>
    <w:rPr>
      <w:sz w:val="16"/>
      <w:szCs w:val="16"/>
    </w:rPr>
  </w:style>
  <w:style w:type="paragraph" w:customStyle="1" w:styleId="xl258">
    <w:name w:val="xl258"/>
    <w:basedOn w:val="Normal"/>
    <w:uiPriority w:val="99"/>
    <w:rsid w:val="00213D6E"/>
    <w:pPr>
      <w:pBdr>
        <w:left w:val="single" w:sz="4" w:space="0" w:color="auto"/>
        <w:bottom w:val="single" w:sz="4" w:space="0" w:color="auto"/>
        <w:right w:val="single" w:sz="4" w:space="0" w:color="auto"/>
      </w:pBdr>
      <w:spacing w:before="100" w:beforeAutospacing="1" w:after="100" w:afterAutospacing="1"/>
    </w:pPr>
    <w:rPr>
      <w:color w:val="FF0000"/>
      <w:sz w:val="16"/>
      <w:szCs w:val="16"/>
    </w:rPr>
  </w:style>
  <w:style w:type="paragraph" w:customStyle="1" w:styleId="xl259">
    <w:name w:val="xl259"/>
    <w:basedOn w:val="Normal"/>
    <w:uiPriority w:val="99"/>
    <w:rsid w:val="00213D6E"/>
    <w:pPr>
      <w:pBdr>
        <w:left w:val="single" w:sz="4" w:space="0" w:color="auto"/>
        <w:bottom w:val="single" w:sz="4" w:space="0" w:color="auto"/>
        <w:right w:val="single" w:sz="4" w:space="0" w:color="auto"/>
      </w:pBdr>
      <w:spacing w:before="100" w:beforeAutospacing="1" w:after="100" w:afterAutospacing="1"/>
      <w:jc w:val="center"/>
    </w:pPr>
    <w:rPr>
      <w:color w:val="FF0000"/>
      <w:sz w:val="16"/>
      <w:szCs w:val="16"/>
    </w:rPr>
  </w:style>
  <w:style w:type="paragraph" w:customStyle="1" w:styleId="xl260">
    <w:name w:val="xl260"/>
    <w:basedOn w:val="Normal"/>
    <w:uiPriority w:val="99"/>
    <w:rsid w:val="00213D6E"/>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261">
    <w:name w:val="xl261"/>
    <w:basedOn w:val="Normal"/>
    <w:uiPriority w:val="99"/>
    <w:rsid w:val="00213D6E"/>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262">
    <w:name w:val="xl262"/>
    <w:basedOn w:val="Normal"/>
    <w:uiPriority w:val="99"/>
    <w:rsid w:val="00213D6E"/>
    <w:pPr>
      <w:pBdr>
        <w:left w:val="single" w:sz="4" w:space="0" w:color="auto"/>
      </w:pBdr>
      <w:shd w:val="clear" w:color="000000" w:fill="FFFF00"/>
      <w:spacing w:before="100" w:beforeAutospacing="1" w:after="100" w:afterAutospacing="1"/>
    </w:pPr>
    <w:rPr>
      <w:b/>
      <w:bCs/>
      <w:sz w:val="16"/>
      <w:szCs w:val="16"/>
    </w:rPr>
  </w:style>
  <w:style w:type="paragraph" w:customStyle="1" w:styleId="xl263">
    <w:name w:val="xl263"/>
    <w:basedOn w:val="Normal"/>
    <w:uiPriority w:val="99"/>
    <w:rsid w:val="00213D6E"/>
    <w:pPr>
      <w:shd w:val="clear" w:color="000000" w:fill="FFFF00"/>
      <w:spacing w:before="100" w:beforeAutospacing="1" w:after="100" w:afterAutospacing="1"/>
    </w:pPr>
    <w:rPr>
      <w:b/>
      <w:bCs/>
      <w:sz w:val="16"/>
      <w:szCs w:val="16"/>
    </w:rPr>
  </w:style>
  <w:style w:type="paragraph" w:customStyle="1" w:styleId="xl264">
    <w:name w:val="xl264"/>
    <w:basedOn w:val="Normal"/>
    <w:uiPriority w:val="99"/>
    <w:rsid w:val="00213D6E"/>
    <w:pPr>
      <w:pBdr>
        <w:right w:val="single" w:sz="4" w:space="0" w:color="auto"/>
      </w:pBdr>
      <w:shd w:val="clear" w:color="000000" w:fill="FFFF00"/>
      <w:spacing w:before="100" w:beforeAutospacing="1" w:after="100" w:afterAutospacing="1"/>
    </w:pPr>
    <w:rPr>
      <w:b/>
      <w:bCs/>
      <w:sz w:val="16"/>
      <w:szCs w:val="16"/>
    </w:rPr>
  </w:style>
  <w:style w:type="paragraph" w:customStyle="1" w:styleId="xl265">
    <w:name w:val="xl265"/>
    <w:basedOn w:val="Normal"/>
    <w:uiPriority w:val="99"/>
    <w:rsid w:val="00213D6E"/>
    <w:pPr>
      <w:pBdr>
        <w:left w:val="single" w:sz="4" w:space="0" w:color="auto"/>
      </w:pBdr>
      <w:spacing w:before="100" w:beforeAutospacing="1" w:after="100" w:afterAutospacing="1"/>
      <w:jc w:val="center"/>
    </w:pPr>
    <w:rPr>
      <w:b/>
      <w:bCs/>
      <w:sz w:val="16"/>
      <w:szCs w:val="16"/>
    </w:rPr>
  </w:style>
  <w:style w:type="paragraph" w:customStyle="1" w:styleId="xl266">
    <w:name w:val="xl266"/>
    <w:basedOn w:val="Normal"/>
    <w:uiPriority w:val="99"/>
    <w:rsid w:val="00213D6E"/>
    <w:pPr>
      <w:pBdr>
        <w:left w:val="single" w:sz="4" w:space="0" w:color="auto"/>
      </w:pBdr>
      <w:spacing w:before="100" w:beforeAutospacing="1" w:after="100" w:afterAutospacing="1"/>
    </w:pPr>
    <w:rPr>
      <w:b/>
      <w:bCs/>
      <w:sz w:val="16"/>
      <w:szCs w:val="16"/>
    </w:rPr>
  </w:style>
  <w:style w:type="paragraph" w:customStyle="1" w:styleId="xl267">
    <w:name w:val="xl267"/>
    <w:basedOn w:val="Normal"/>
    <w:uiPriority w:val="99"/>
    <w:rsid w:val="00213D6E"/>
    <w:pPr>
      <w:pBdr>
        <w:right w:val="single" w:sz="4" w:space="0" w:color="auto"/>
      </w:pBdr>
      <w:spacing w:before="100" w:beforeAutospacing="1" w:after="100" w:afterAutospacing="1"/>
    </w:pPr>
    <w:rPr>
      <w:b/>
      <w:bCs/>
      <w:sz w:val="16"/>
      <w:szCs w:val="16"/>
    </w:rPr>
  </w:style>
  <w:style w:type="paragraph" w:customStyle="1" w:styleId="xl268">
    <w:name w:val="xl268"/>
    <w:basedOn w:val="Normal"/>
    <w:uiPriority w:val="99"/>
    <w:rsid w:val="00213D6E"/>
    <w:pPr>
      <w:pBdr>
        <w:top w:val="single" w:sz="4" w:space="0" w:color="auto"/>
        <w:left w:val="single" w:sz="4" w:space="0" w:color="auto"/>
        <w:bottom w:val="single" w:sz="4" w:space="0" w:color="auto"/>
      </w:pBdr>
      <w:spacing w:before="100" w:beforeAutospacing="1" w:after="100" w:afterAutospacing="1"/>
    </w:pPr>
    <w:rPr>
      <w:b/>
      <w:bCs/>
      <w:sz w:val="16"/>
      <w:szCs w:val="16"/>
    </w:rPr>
  </w:style>
  <w:style w:type="paragraph" w:customStyle="1" w:styleId="xl269">
    <w:name w:val="xl269"/>
    <w:basedOn w:val="Normal"/>
    <w:uiPriority w:val="99"/>
    <w:rsid w:val="00213D6E"/>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270">
    <w:name w:val="xl270"/>
    <w:basedOn w:val="Normal"/>
    <w:uiPriority w:val="99"/>
    <w:rsid w:val="00213D6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271">
    <w:name w:val="xl271"/>
    <w:basedOn w:val="Normal"/>
    <w:uiPriority w:val="99"/>
    <w:rsid w:val="00213D6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272">
    <w:name w:val="xl272"/>
    <w:basedOn w:val="Normal"/>
    <w:uiPriority w:val="99"/>
    <w:rsid w:val="00213D6E"/>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Normal"/>
    <w:uiPriority w:val="99"/>
    <w:rsid w:val="00213D6E"/>
    <w:pPr>
      <w:pBdr>
        <w:right w:val="single" w:sz="4" w:space="0" w:color="auto"/>
      </w:pBdr>
      <w:spacing w:before="100" w:beforeAutospacing="1" w:after="100" w:afterAutospacing="1"/>
      <w:jc w:val="center"/>
      <w:textAlignment w:val="center"/>
    </w:pPr>
    <w:rPr>
      <w:sz w:val="16"/>
      <w:szCs w:val="16"/>
    </w:rPr>
  </w:style>
  <w:style w:type="paragraph" w:customStyle="1" w:styleId="xl274">
    <w:name w:val="xl274"/>
    <w:basedOn w:val="Normal"/>
    <w:uiPriority w:val="99"/>
    <w:rsid w:val="00213D6E"/>
    <w:pPr>
      <w:pBdr>
        <w:left w:val="single" w:sz="4" w:space="0" w:color="auto"/>
      </w:pBdr>
      <w:spacing w:before="100" w:beforeAutospacing="1" w:after="100" w:afterAutospacing="1"/>
      <w:jc w:val="center"/>
      <w:textAlignment w:val="center"/>
    </w:pPr>
    <w:rPr>
      <w:b/>
      <w:bCs/>
      <w:i/>
      <w:iCs/>
      <w:sz w:val="16"/>
      <w:szCs w:val="16"/>
    </w:rPr>
  </w:style>
  <w:style w:type="paragraph" w:customStyle="1" w:styleId="xl275">
    <w:name w:val="xl275"/>
    <w:basedOn w:val="Normal"/>
    <w:uiPriority w:val="99"/>
    <w:rsid w:val="00213D6E"/>
    <w:pPr>
      <w:spacing w:before="100" w:beforeAutospacing="1" w:after="100" w:afterAutospacing="1"/>
      <w:jc w:val="center"/>
      <w:textAlignment w:val="center"/>
    </w:pPr>
    <w:rPr>
      <w:b/>
      <w:bCs/>
      <w:i/>
      <w:iCs/>
      <w:sz w:val="16"/>
      <w:szCs w:val="16"/>
    </w:rPr>
  </w:style>
  <w:style w:type="paragraph" w:customStyle="1" w:styleId="xl276">
    <w:name w:val="xl276"/>
    <w:basedOn w:val="Normal"/>
    <w:uiPriority w:val="99"/>
    <w:rsid w:val="00213D6E"/>
    <w:pPr>
      <w:pBdr>
        <w:right w:val="single" w:sz="4" w:space="0" w:color="auto"/>
      </w:pBdr>
      <w:spacing w:before="100" w:beforeAutospacing="1" w:after="100" w:afterAutospacing="1"/>
      <w:jc w:val="center"/>
      <w:textAlignment w:val="center"/>
    </w:pPr>
    <w:rPr>
      <w:b/>
      <w:bCs/>
      <w:i/>
      <w:iCs/>
      <w:sz w:val="16"/>
      <w:szCs w:val="16"/>
    </w:rPr>
  </w:style>
  <w:style w:type="paragraph" w:customStyle="1" w:styleId="xl277">
    <w:name w:val="xl277"/>
    <w:basedOn w:val="Normal"/>
    <w:uiPriority w:val="99"/>
    <w:rsid w:val="00213D6E"/>
    <w:pPr>
      <w:pBdr>
        <w:lef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278">
    <w:name w:val="xl278"/>
    <w:basedOn w:val="Normal"/>
    <w:uiPriority w:val="99"/>
    <w:rsid w:val="00213D6E"/>
    <w:pPr>
      <w:pBdr>
        <w:left w:val="single" w:sz="4" w:space="0" w:color="auto"/>
        <w:right w:val="single" w:sz="4" w:space="0" w:color="auto"/>
      </w:pBdr>
      <w:spacing w:before="100" w:beforeAutospacing="1" w:after="100" w:afterAutospacing="1"/>
      <w:textAlignment w:val="center"/>
    </w:pPr>
    <w:rPr>
      <w:b/>
      <w:bCs/>
      <w:sz w:val="16"/>
      <w:szCs w:val="16"/>
    </w:rPr>
  </w:style>
  <w:style w:type="paragraph" w:customStyle="1" w:styleId="xl279">
    <w:name w:val="xl279"/>
    <w:basedOn w:val="Normal"/>
    <w:uiPriority w:val="99"/>
    <w:rsid w:val="00213D6E"/>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80">
    <w:name w:val="xl280"/>
    <w:basedOn w:val="Normal"/>
    <w:uiPriority w:val="99"/>
    <w:rsid w:val="00213D6E"/>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81">
    <w:name w:val="xl281"/>
    <w:basedOn w:val="Normal"/>
    <w:uiPriority w:val="99"/>
    <w:rsid w:val="00213D6E"/>
    <w:pPr>
      <w:pBdr>
        <w:left w:val="single" w:sz="4" w:space="0" w:color="auto"/>
        <w:right w:val="single" w:sz="4" w:space="0" w:color="auto"/>
      </w:pBdr>
      <w:spacing w:before="100" w:beforeAutospacing="1" w:after="100" w:afterAutospacing="1"/>
      <w:textAlignment w:val="center"/>
    </w:pPr>
    <w:rPr>
      <w:b/>
      <w:bCs/>
      <w:sz w:val="16"/>
      <w:szCs w:val="16"/>
    </w:rPr>
  </w:style>
  <w:style w:type="paragraph" w:customStyle="1" w:styleId="xl282">
    <w:name w:val="xl282"/>
    <w:basedOn w:val="Normal"/>
    <w:uiPriority w:val="99"/>
    <w:rsid w:val="00213D6E"/>
    <w:pPr>
      <w:pBdr>
        <w:left w:val="single" w:sz="4" w:space="0" w:color="auto"/>
        <w:right w:val="single" w:sz="4" w:space="0" w:color="auto"/>
      </w:pBdr>
      <w:spacing w:before="100" w:beforeAutospacing="1" w:after="100" w:afterAutospacing="1"/>
      <w:textAlignment w:val="center"/>
    </w:pPr>
    <w:rPr>
      <w:b/>
      <w:bCs/>
      <w:sz w:val="16"/>
      <w:szCs w:val="16"/>
    </w:rPr>
  </w:style>
  <w:style w:type="paragraph" w:customStyle="1" w:styleId="xl283">
    <w:name w:val="xl283"/>
    <w:basedOn w:val="Normal"/>
    <w:uiPriority w:val="99"/>
    <w:rsid w:val="00213D6E"/>
    <w:pPr>
      <w:pBdr>
        <w:left w:val="single" w:sz="4" w:space="0" w:color="auto"/>
        <w:right w:val="single" w:sz="4" w:space="0" w:color="auto"/>
      </w:pBdr>
      <w:spacing w:before="100" w:beforeAutospacing="1" w:after="100" w:afterAutospacing="1"/>
      <w:textAlignment w:val="center"/>
    </w:pPr>
    <w:rPr>
      <w:sz w:val="16"/>
      <w:szCs w:val="16"/>
    </w:rPr>
  </w:style>
  <w:style w:type="paragraph" w:customStyle="1" w:styleId="xl284">
    <w:name w:val="xl284"/>
    <w:basedOn w:val="Normal"/>
    <w:uiPriority w:val="99"/>
    <w:rsid w:val="00213D6E"/>
    <w:pPr>
      <w:pBdr>
        <w:left w:val="single" w:sz="4" w:space="0" w:color="auto"/>
        <w:right w:val="single" w:sz="4" w:space="0" w:color="auto"/>
      </w:pBdr>
      <w:spacing w:before="100" w:beforeAutospacing="1" w:after="100" w:afterAutospacing="1"/>
      <w:jc w:val="right"/>
      <w:textAlignment w:val="center"/>
    </w:pPr>
    <w:rPr>
      <w:b/>
      <w:bCs/>
      <w:sz w:val="16"/>
      <w:szCs w:val="16"/>
    </w:rPr>
  </w:style>
  <w:style w:type="paragraph" w:customStyle="1" w:styleId="xl285">
    <w:name w:val="xl285"/>
    <w:basedOn w:val="Normal"/>
    <w:uiPriority w:val="99"/>
    <w:rsid w:val="00213D6E"/>
    <w:pPr>
      <w:pBdr>
        <w:left w:val="single" w:sz="4" w:space="0" w:color="auto"/>
        <w:right w:val="single" w:sz="4" w:space="0" w:color="auto"/>
      </w:pBdr>
      <w:spacing w:before="100" w:beforeAutospacing="1" w:after="100" w:afterAutospacing="1"/>
      <w:textAlignment w:val="center"/>
    </w:pPr>
    <w:rPr>
      <w:sz w:val="16"/>
      <w:szCs w:val="16"/>
    </w:rPr>
  </w:style>
  <w:style w:type="paragraph" w:customStyle="1" w:styleId="xl286">
    <w:name w:val="xl286"/>
    <w:basedOn w:val="Normal"/>
    <w:uiPriority w:val="99"/>
    <w:rsid w:val="00213D6E"/>
    <w:pPr>
      <w:pBdr>
        <w:left w:val="single" w:sz="4" w:space="0" w:color="auto"/>
        <w:bottom w:val="double" w:sz="6" w:space="0" w:color="auto"/>
      </w:pBdr>
      <w:spacing w:before="100" w:beforeAutospacing="1" w:after="100" w:afterAutospacing="1"/>
      <w:jc w:val="center"/>
      <w:textAlignment w:val="center"/>
    </w:pPr>
    <w:rPr>
      <w:b/>
      <w:bCs/>
      <w:sz w:val="16"/>
      <w:szCs w:val="16"/>
    </w:rPr>
  </w:style>
  <w:style w:type="paragraph" w:customStyle="1" w:styleId="xl287">
    <w:name w:val="xl287"/>
    <w:basedOn w:val="Normal"/>
    <w:uiPriority w:val="99"/>
    <w:rsid w:val="00213D6E"/>
    <w:pPr>
      <w:pBdr>
        <w:bottom w:val="double" w:sz="6" w:space="0" w:color="auto"/>
      </w:pBdr>
      <w:spacing w:before="100" w:beforeAutospacing="1" w:after="100" w:afterAutospacing="1"/>
      <w:jc w:val="center"/>
      <w:textAlignment w:val="center"/>
    </w:pPr>
    <w:rPr>
      <w:b/>
      <w:bCs/>
      <w:sz w:val="16"/>
      <w:szCs w:val="16"/>
    </w:rPr>
  </w:style>
  <w:style w:type="paragraph" w:customStyle="1" w:styleId="xl288">
    <w:name w:val="xl288"/>
    <w:basedOn w:val="Normal"/>
    <w:uiPriority w:val="99"/>
    <w:rsid w:val="00213D6E"/>
    <w:pPr>
      <w:pBdr>
        <w:bottom w:val="double" w:sz="6" w:space="0" w:color="auto"/>
        <w:right w:val="single" w:sz="4" w:space="0" w:color="auto"/>
      </w:pBdr>
      <w:spacing w:before="100" w:beforeAutospacing="1" w:after="100" w:afterAutospacing="1"/>
      <w:jc w:val="center"/>
      <w:textAlignment w:val="center"/>
    </w:pPr>
    <w:rPr>
      <w:b/>
      <w:bCs/>
      <w:sz w:val="16"/>
      <w:szCs w:val="16"/>
    </w:rPr>
  </w:style>
  <w:style w:type="paragraph" w:customStyle="1" w:styleId="xl289">
    <w:name w:val="xl289"/>
    <w:basedOn w:val="Normal"/>
    <w:uiPriority w:val="99"/>
    <w:rsid w:val="00213D6E"/>
    <w:pPr>
      <w:pBdr>
        <w:left w:val="single" w:sz="4" w:space="0" w:color="auto"/>
        <w:bottom w:val="double" w:sz="6" w:space="0" w:color="auto"/>
      </w:pBdr>
      <w:spacing w:before="100" w:beforeAutospacing="1" w:after="100" w:afterAutospacing="1"/>
      <w:jc w:val="center"/>
      <w:textAlignment w:val="center"/>
    </w:pPr>
    <w:rPr>
      <w:b/>
      <w:bCs/>
      <w:sz w:val="16"/>
      <w:szCs w:val="16"/>
    </w:rPr>
  </w:style>
  <w:style w:type="paragraph" w:customStyle="1" w:styleId="xl290">
    <w:name w:val="xl290"/>
    <w:basedOn w:val="Normal"/>
    <w:uiPriority w:val="99"/>
    <w:rsid w:val="00213D6E"/>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16"/>
      <w:szCs w:val="16"/>
    </w:rPr>
  </w:style>
  <w:style w:type="paragraph" w:customStyle="1" w:styleId="xl291">
    <w:name w:val="xl291"/>
    <w:basedOn w:val="Normal"/>
    <w:uiPriority w:val="99"/>
    <w:rsid w:val="00213D6E"/>
    <w:pPr>
      <w:pBdr>
        <w:left w:val="single" w:sz="4" w:space="0" w:color="auto"/>
        <w:bottom w:val="double" w:sz="6" w:space="0" w:color="auto"/>
        <w:right w:val="single" w:sz="4" w:space="0" w:color="auto"/>
      </w:pBdr>
      <w:spacing w:before="100" w:beforeAutospacing="1" w:after="100" w:afterAutospacing="1"/>
      <w:jc w:val="center"/>
      <w:textAlignment w:val="center"/>
    </w:pPr>
    <w:rPr>
      <w:b/>
      <w:bCs/>
      <w:sz w:val="16"/>
      <w:szCs w:val="16"/>
    </w:rPr>
  </w:style>
  <w:style w:type="paragraph" w:customStyle="1" w:styleId="xl292">
    <w:name w:val="xl292"/>
    <w:basedOn w:val="Normal"/>
    <w:uiPriority w:val="99"/>
    <w:rsid w:val="00213D6E"/>
    <w:pPr>
      <w:pBdr>
        <w:left w:val="single" w:sz="4" w:space="0" w:color="auto"/>
        <w:bottom w:val="double" w:sz="6" w:space="0" w:color="auto"/>
        <w:right w:val="single" w:sz="4" w:space="0" w:color="auto"/>
      </w:pBdr>
      <w:spacing w:before="100" w:beforeAutospacing="1" w:after="100" w:afterAutospacing="1"/>
      <w:textAlignment w:val="center"/>
    </w:pPr>
    <w:rPr>
      <w:b/>
      <w:bCs/>
      <w:sz w:val="16"/>
      <w:szCs w:val="16"/>
    </w:rPr>
  </w:style>
  <w:style w:type="paragraph" w:customStyle="1" w:styleId="xl293">
    <w:name w:val="xl293"/>
    <w:basedOn w:val="Normal"/>
    <w:uiPriority w:val="99"/>
    <w:rsid w:val="00213D6E"/>
    <w:pPr>
      <w:pBdr>
        <w:top w:val="single" w:sz="4" w:space="0" w:color="auto"/>
        <w:left w:val="single" w:sz="4" w:space="0" w:color="auto"/>
        <w:bottom w:val="double" w:sz="6" w:space="0" w:color="auto"/>
        <w:right w:val="single" w:sz="4" w:space="0" w:color="auto"/>
      </w:pBdr>
      <w:spacing w:before="100" w:beforeAutospacing="1" w:after="100" w:afterAutospacing="1"/>
      <w:textAlignment w:val="center"/>
    </w:pPr>
    <w:rPr>
      <w:b/>
      <w:bCs/>
      <w:sz w:val="16"/>
      <w:szCs w:val="16"/>
    </w:rPr>
  </w:style>
  <w:style w:type="paragraph" w:customStyle="1" w:styleId="xl294">
    <w:name w:val="xl294"/>
    <w:basedOn w:val="Normal"/>
    <w:uiPriority w:val="99"/>
    <w:rsid w:val="00213D6E"/>
    <w:pPr>
      <w:pBdr>
        <w:left w:val="single" w:sz="4" w:space="0" w:color="auto"/>
        <w:bottom w:val="double" w:sz="6" w:space="0" w:color="auto"/>
        <w:right w:val="single" w:sz="4" w:space="0" w:color="auto"/>
      </w:pBdr>
      <w:spacing w:before="100" w:beforeAutospacing="1" w:after="100" w:afterAutospacing="1"/>
      <w:jc w:val="right"/>
      <w:textAlignment w:val="center"/>
    </w:pPr>
    <w:rPr>
      <w:b/>
      <w:bCs/>
      <w:sz w:val="16"/>
      <w:szCs w:val="16"/>
    </w:rPr>
  </w:style>
  <w:style w:type="paragraph" w:customStyle="1" w:styleId="xl295">
    <w:name w:val="xl295"/>
    <w:basedOn w:val="Normal"/>
    <w:uiPriority w:val="99"/>
    <w:rsid w:val="00213D6E"/>
    <w:pPr>
      <w:pBdr>
        <w:left w:val="single" w:sz="4" w:space="0" w:color="auto"/>
        <w:bottom w:val="double" w:sz="6" w:space="0" w:color="auto"/>
        <w:right w:val="single" w:sz="4" w:space="0" w:color="auto"/>
      </w:pBdr>
      <w:spacing w:before="100" w:beforeAutospacing="1" w:after="100" w:afterAutospacing="1"/>
    </w:pPr>
    <w:rPr>
      <w:sz w:val="16"/>
      <w:szCs w:val="16"/>
    </w:rPr>
  </w:style>
  <w:style w:type="paragraph" w:customStyle="1" w:styleId="xl296">
    <w:name w:val="xl296"/>
    <w:basedOn w:val="Normal"/>
    <w:uiPriority w:val="99"/>
    <w:rsid w:val="00213D6E"/>
    <w:pPr>
      <w:pBdr>
        <w:top w:val="single" w:sz="4" w:space="0" w:color="auto"/>
        <w:left w:val="single" w:sz="4" w:space="0" w:color="auto"/>
        <w:bottom w:val="single" w:sz="4" w:space="0" w:color="auto"/>
      </w:pBdr>
      <w:spacing w:before="100" w:beforeAutospacing="1" w:after="100" w:afterAutospacing="1"/>
      <w:jc w:val="center"/>
      <w:textAlignment w:val="center"/>
    </w:pPr>
    <w:rPr>
      <w:b/>
      <w:bCs/>
      <w:i/>
      <w:iCs/>
      <w:sz w:val="16"/>
      <w:szCs w:val="16"/>
    </w:rPr>
  </w:style>
  <w:style w:type="paragraph" w:customStyle="1" w:styleId="xl297">
    <w:name w:val="xl297"/>
    <w:basedOn w:val="Normal"/>
    <w:uiPriority w:val="99"/>
    <w:rsid w:val="00213D6E"/>
    <w:pPr>
      <w:pBdr>
        <w:top w:val="single" w:sz="4" w:space="0" w:color="auto"/>
        <w:bottom w:val="single" w:sz="4" w:space="0" w:color="auto"/>
      </w:pBdr>
      <w:spacing w:before="100" w:beforeAutospacing="1" w:after="100" w:afterAutospacing="1"/>
      <w:jc w:val="center"/>
      <w:textAlignment w:val="center"/>
    </w:pPr>
    <w:rPr>
      <w:b/>
      <w:bCs/>
      <w:i/>
      <w:iCs/>
      <w:sz w:val="16"/>
      <w:szCs w:val="16"/>
    </w:rPr>
  </w:style>
  <w:style w:type="paragraph" w:customStyle="1" w:styleId="xl298">
    <w:name w:val="xl298"/>
    <w:basedOn w:val="Normal"/>
    <w:uiPriority w:val="99"/>
    <w:rsid w:val="00213D6E"/>
    <w:pPr>
      <w:pBdr>
        <w:top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99">
    <w:name w:val="xl299"/>
    <w:basedOn w:val="Normal"/>
    <w:uiPriority w:val="99"/>
    <w:rsid w:val="00213D6E"/>
    <w:pPr>
      <w:pBdr>
        <w:top w:val="single" w:sz="8" w:space="0" w:color="auto"/>
        <w:left w:val="single" w:sz="4" w:space="0" w:color="auto"/>
        <w:bottom w:val="single" w:sz="8" w:space="0" w:color="auto"/>
      </w:pBdr>
      <w:spacing w:before="100" w:beforeAutospacing="1" w:after="100" w:afterAutospacing="1"/>
      <w:jc w:val="center"/>
      <w:textAlignment w:val="center"/>
    </w:pPr>
    <w:rPr>
      <w:b/>
      <w:bCs/>
      <w:i/>
      <w:iCs/>
      <w:sz w:val="16"/>
      <w:szCs w:val="16"/>
    </w:rPr>
  </w:style>
  <w:style w:type="paragraph" w:customStyle="1" w:styleId="xl300">
    <w:name w:val="xl300"/>
    <w:basedOn w:val="Normal"/>
    <w:uiPriority w:val="99"/>
    <w:rsid w:val="00213D6E"/>
    <w:pPr>
      <w:pBdr>
        <w:top w:val="single" w:sz="8" w:space="0" w:color="auto"/>
        <w:bottom w:val="single" w:sz="8" w:space="0" w:color="auto"/>
      </w:pBdr>
      <w:spacing w:before="100" w:beforeAutospacing="1" w:after="100" w:afterAutospacing="1"/>
      <w:jc w:val="center"/>
      <w:textAlignment w:val="center"/>
    </w:pPr>
    <w:rPr>
      <w:b/>
      <w:bCs/>
      <w:i/>
      <w:iCs/>
      <w:sz w:val="16"/>
      <w:szCs w:val="16"/>
    </w:rPr>
  </w:style>
  <w:style w:type="paragraph" w:customStyle="1" w:styleId="xl301">
    <w:name w:val="xl301"/>
    <w:basedOn w:val="Normal"/>
    <w:uiPriority w:val="99"/>
    <w:rsid w:val="00213D6E"/>
    <w:pPr>
      <w:pBdr>
        <w:top w:val="single" w:sz="8" w:space="0" w:color="auto"/>
        <w:bottom w:val="single" w:sz="8"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302">
    <w:name w:val="xl302"/>
    <w:basedOn w:val="Normal"/>
    <w:uiPriority w:val="99"/>
    <w:rsid w:val="00213D6E"/>
    <w:pPr>
      <w:pBdr>
        <w:top w:val="single" w:sz="8" w:space="0" w:color="auto"/>
        <w:left w:val="single" w:sz="4" w:space="0" w:color="auto"/>
        <w:bottom w:val="single" w:sz="8" w:space="0" w:color="auto"/>
      </w:pBdr>
      <w:shd w:val="clear" w:color="000000" w:fill="FFFFFF"/>
      <w:spacing w:before="100" w:beforeAutospacing="1" w:after="100" w:afterAutospacing="1"/>
      <w:jc w:val="center"/>
      <w:textAlignment w:val="center"/>
    </w:pPr>
    <w:rPr>
      <w:b/>
      <w:bCs/>
      <w:sz w:val="16"/>
      <w:szCs w:val="16"/>
    </w:rPr>
  </w:style>
  <w:style w:type="paragraph" w:customStyle="1" w:styleId="xl303">
    <w:name w:val="xl303"/>
    <w:basedOn w:val="Normal"/>
    <w:uiPriority w:val="99"/>
    <w:rsid w:val="00213D6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304">
    <w:name w:val="xl304"/>
    <w:basedOn w:val="Normal"/>
    <w:uiPriority w:val="99"/>
    <w:rsid w:val="00213D6E"/>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6"/>
      <w:szCs w:val="16"/>
    </w:rPr>
  </w:style>
  <w:style w:type="paragraph" w:customStyle="1" w:styleId="xl305">
    <w:name w:val="xl305"/>
    <w:basedOn w:val="Normal"/>
    <w:uiPriority w:val="99"/>
    <w:rsid w:val="00213D6E"/>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b/>
      <w:bCs/>
      <w:sz w:val="16"/>
      <w:szCs w:val="16"/>
    </w:rPr>
  </w:style>
  <w:style w:type="paragraph" w:customStyle="1" w:styleId="xl306">
    <w:name w:val="xl306"/>
    <w:basedOn w:val="Normal"/>
    <w:uiPriority w:val="99"/>
    <w:rsid w:val="00213D6E"/>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b/>
      <w:bCs/>
      <w:sz w:val="16"/>
      <w:szCs w:val="16"/>
    </w:rPr>
  </w:style>
  <w:style w:type="paragraph" w:customStyle="1" w:styleId="xl307">
    <w:name w:val="xl307"/>
    <w:basedOn w:val="Normal"/>
    <w:uiPriority w:val="99"/>
    <w:rsid w:val="00213D6E"/>
    <w:pPr>
      <w:pBdr>
        <w:top w:val="single" w:sz="8" w:space="0" w:color="auto"/>
        <w:left w:val="single" w:sz="4" w:space="0" w:color="auto"/>
        <w:bottom w:val="single" w:sz="8" w:space="0" w:color="auto"/>
        <w:right w:val="single" w:sz="4" w:space="0" w:color="auto"/>
      </w:pBdr>
      <w:spacing w:before="100" w:beforeAutospacing="1" w:after="100" w:afterAutospacing="1"/>
      <w:jc w:val="right"/>
      <w:textAlignment w:val="center"/>
    </w:pPr>
    <w:rPr>
      <w:b/>
      <w:bCs/>
      <w:sz w:val="16"/>
      <w:szCs w:val="16"/>
    </w:rPr>
  </w:style>
  <w:style w:type="paragraph" w:customStyle="1" w:styleId="xl308">
    <w:name w:val="xl308"/>
    <w:basedOn w:val="Normal"/>
    <w:uiPriority w:val="99"/>
    <w:rsid w:val="00213D6E"/>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309">
    <w:name w:val="xl309"/>
    <w:basedOn w:val="Normal"/>
    <w:uiPriority w:val="99"/>
    <w:rsid w:val="00213D6E"/>
    <w:pPr>
      <w:pBdr>
        <w:left w:val="single" w:sz="4" w:space="0" w:color="auto"/>
        <w:bottom w:val="double" w:sz="6" w:space="0" w:color="auto"/>
      </w:pBdr>
      <w:spacing w:before="100" w:beforeAutospacing="1" w:after="100" w:afterAutospacing="1"/>
      <w:jc w:val="center"/>
      <w:textAlignment w:val="center"/>
    </w:pPr>
    <w:rPr>
      <w:b/>
      <w:bCs/>
      <w:i/>
      <w:iCs/>
      <w:sz w:val="16"/>
      <w:szCs w:val="16"/>
    </w:rPr>
  </w:style>
  <w:style w:type="paragraph" w:customStyle="1" w:styleId="xl310">
    <w:name w:val="xl310"/>
    <w:basedOn w:val="Normal"/>
    <w:uiPriority w:val="99"/>
    <w:rsid w:val="00213D6E"/>
    <w:pPr>
      <w:pBdr>
        <w:bottom w:val="double" w:sz="6" w:space="0" w:color="auto"/>
      </w:pBdr>
      <w:spacing w:before="100" w:beforeAutospacing="1" w:after="100" w:afterAutospacing="1"/>
      <w:jc w:val="center"/>
      <w:textAlignment w:val="center"/>
    </w:pPr>
    <w:rPr>
      <w:b/>
      <w:bCs/>
      <w:i/>
      <w:iCs/>
      <w:sz w:val="16"/>
      <w:szCs w:val="16"/>
    </w:rPr>
  </w:style>
  <w:style w:type="paragraph" w:customStyle="1" w:styleId="xl311">
    <w:name w:val="xl311"/>
    <w:basedOn w:val="Normal"/>
    <w:uiPriority w:val="99"/>
    <w:rsid w:val="00213D6E"/>
    <w:pPr>
      <w:pBdr>
        <w:bottom w:val="double" w:sz="6"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312">
    <w:name w:val="xl312"/>
    <w:basedOn w:val="Normal"/>
    <w:uiPriority w:val="99"/>
    <w:rsid w:val="00213D6E"/>
    <w:pPr>
      <w:pBdr>
        <w:left w:val="single" w:sz="4" w:space="0" w:color="auto"/>
        <w:bottom w:val="double" w:sz="6" w:space="0" w:color="auto"/>
        <w:right w:val="single" w:sz="4" w:space="0" w:color="auto"/>
      </w:pBdr>
      <w:spacing w:before="100" w:beforeAutospacing="1" w:after="100" w:afterAutospacing="1"/>
      <w:textAlignment w:val="center"/>
    </w:pPr>
    <w:rPr>
      <w:sz w:val="16"/>
      <w:szCs w:val="16"/>
    </w:rPr>
  </w:style>
  <w:style w:type="paragraph" w:customStyle="1" w:styleId="Normal1">
    <w:name w:val="Normal1"/>
    <w:uiPriority w:val="99"/>
    <w:rsid w:val="00B3479B"/>
    <w:pPr>
      <w:spacing w:after="0" w:line="240" w:lineRule="auto"/>
      <w:jc w:val="both"/>
    </w:pPr>
    <w:rPr>
      <w:rFonts w:ascii="Calibri" w:hAnsi="Calibri" w:cs="Calibri"/>
      <w:color w:val="000000"/>
      <w:lang w:val="id-ID" w:eastAsia="id-ID"/>
    </w:rPr>
  </w:style>
  <w:style w:type="paragraph" w:styleId="Title">
    <w:name w:val="Title"/>
    <w:basedOn w:val="Normal"/>
    <w:link w:val="TitleChar"/>
    <w:uiPriority w:val="10"/>
    <w:qFormat/>
    <w:locked/>
    <w:rsid w:val="0016103B"/>
    <w:pPr>
      <w:spacing w:line="480" w:lineRule="auto"/>
      <w:jc w:val="center"/>
    </w:pPr>
    <w:rPr>
      <w:b/>
      <w:bCs/>
    </w:rPr>
  </w:style>
  <w:style w:type="character" w:customStyle="1" w:styleId="TitleChar">
    <w:name w:val="Title Char"/>
    <w:basedOn w:val="DefaultParagraphFont"/>
    <w:link w:val="Title"/>
    <w:uiPriority w:val="10"/>
    <w:locked/>
    <w:rsid w:val="0016103B"/>
    <w:rPr>
      <w:rFonts w:cs="Times New Roman"/>
      <w:b/>
      <w:bCs/>
      <w:sz w:val="24"/>
      <w:szCs w:val="24"/>
    </w:rPr>
  </w:style>
  <w:style w:type="paragraph" w:styleId="BodyTextIndent3">
    <w:name w:val="Body Text Indent 3"/>
    <w:basedOn w:val="Normal"/>
    <w:link w:val="BodyTextIndent3Char"/>
    <w:uiPriority w:val="99"/>
    <w:rsid w:val="0016103B"/>
    <w:pPr>
      <w:spacing w:line="360" w:lineRule="auto"/>
      <w:ind w:left="900"/>
      <w:jc w:val="both"/>
    </w:pPr>
  </w:style>
  <w:style w:type="character" w:customStyle="1" w:styleId="BodyTextIndent3Char">
    <w:name w:val="Body Text Indent 3 Char"/>
    <w:basedOn w:val="DefaultParagraphFont"/>
    <w:link w:val="BodyTextIndent3"/>
    <w:uiPriority w:val="99"/>
    <w:locked/>
    <w:rsid w:val="0016103B"/>
    <w:rPr>
      <w:rFonts w:cs="Times New Roman"/>
      <w:sz w:val="24"/>
      <w:szCs w:val="24"/>
    </w:rPr>
  </w:style>
  <w:style w:type="paragraph" w:styleId="BodyTextIndent">
    <w:name w:val="Body Text Indent"/>
    <w:basedOn w:val="Normal"/>
    <w:link w:val="BodyTextIndentChar"/>
    <w:uiPriority w:val="99"/>
    <w:rsid w:val="0016103B"/>
    <w:pPr>
      <w:spacing w:line="360" w:lineRule="auto"/>
      <w:ind w:left="1620"/>
      <w:jc w:val="both"/>
    </w:pPr>
  </w:style>
  <w:style w:type="character" w:customStyle="1" w:styleId="BodyTextIndentChar">
    <w:name w:val="Body Text Indent Char"/>
    <w:basedOn w:val="DefaultParagraphFont"/>
    <w:link w:val="BodyTextIndent"/>
    <w:uiPriority w:val="99"/>
    <w:locked/>
    <w:rsid w:val="0016103B"/>
    <w:rPr>
      <w:rFonts w:cs="Times New Roman"/>
      <w:sz w:val="24"/>
      <w:szCs w:val="24"/>
    </w:rPr>
  </w:style>
  <w:style w:type="paragraph" w:styleId="BodyTextIndent2">
    <w:name w:val="Body Text Indent 2"/>
    <w:basedOn w:val="Normal"/>
    <w:link w:val="BodyTextIndent2Char"/>
    <w:uiPriority w:val="99"/>
    <w:rsid w:val="0016103B"/>
    <w:pPr>
      <w:spacing w:line="360" w:lineRule="auto"/>
      <w:ind w:left="2160"/>
      <w:jc w:val="both"/>
    </w:pPr>
  </w:style>
  <w:style w:type="character" w:customStyle="1" w:styleId="BodyTextIndent2Char">
    <w:name w:val="Body Text Indent 2 Char"/>
    <w:basedOn w:val="DefaultParagraphFont"/>
    <w:link w:val="BodyTextIndent2"/>
    <w:uiPriority w:val="99"/>
    <w:locked/>
    <w:rsid w:val="0016103B"/>
    <w:rPr>
      <w:rFonts w:cs="Times New Roman"/>
      <w:sz w:val="24"/>
      <w:szCs w:val="24"/>
    </w:rPr>
  </w:style>
  <w:style w:type="paragraph" w:styleId="BodyText">
    <w:name w:val="Body Text"/>
    <w:basedOn w:val="Normal"/>
    <w:link w:val="BodyTextChar"/>
    <w:uiPriority w:val="99"/>
    <w:rsid w:val="0016103B"/>
    <w:pPr>
      <w:spacing w:after="120"/>
    </w:pPr>
  </w:style>
  <w:style w:type="character" w:customStyle="1" w:styleId="BodyTextChar">
    <w:name w:val="Body Text Char"/>
    <w:basedOn w:val="DefaultParagraphFont"/>
    <w:link w:val="BodyText"/>
    <w:uiPriority w:val="99"/>
    <w:locked/>
    <w:rsid w:val="0016103B"/>
    <w:rPr>
      <w:rFonts w:cs="Times New Roman"/>
      <w:sz w:val="24"/>
      <w:szCs w:val="24"/>
    </w:rPr>
  </w:style>
  <w:style w:type="character" w:styleId="FollowedHyperlink">
    <w:name w:val="FollowedHyperlink"/>
    <w:basedOn w:val="DefaultParagraphFont"/>
    <w:uiPriority w:val="99"/>
    <w:unhideWhenUsed/>
    <w:rsid w:val="0016103B"/>
    <w:rPr>
      <w:rFonts w:cs="Times New Roman"/>
      <w:color w:val="800080"/>
      <w:u w:val="single"/>
    </w:rPr>
  </w:style>
  <w:style w:type="paragraph" w:customStyle="1" w:styleId="Default">
    <w:name w:val="Default"/>
    <w:rsid w:val="0016103B"/>
    <w:pPr>
      <w:autoSpaceDE w:val="0"/>
      <w:autoSpaceDN w:val="0"/>
      <w:adjustRightInd w:val="0"/>
      <w:spacing w:after="0" w:line="240" w:lineRule="auto"/>
    </w:pPr>
    <w:rPr>
      <w:color w:val="000000"/>
      <w:sz w:val="24"/>
      <w:szCs w:val="24"/>
    </w:rPr>
  </w:style>
  <w:style w:type="paragraph" w:styleId="Caption">
    <w:name w:val="caption"/>
    <w:basedOn w:val="Normal"/>
    <w:next w:val="Normal"/>
    <w:uiPriority w:val="35"/>
    <w:unhideWhenUsed/>
    <w:qFormat/>
    <w:locked/>
    <w:rsid w:val="0016103B"/>
    <w:rPr>
      <w:b/>
      <w:bCs/>
      <w:sz w:val="20"/>
      <w:szCs w:val="20"/>
    </w:rPr>
  </w:style>
  <w:style w:type="paragraph" w:styleId="DocumentMap">
    <w:name w:val="Document Map"/>
    <w:basedOn w:val="Normal"/>
    <w:link w:val="DocumentMapChar"/>
    <w:uiPriority w:val="99"/>
    <w:rsid w:val="0016103B"/>
    <w:rPr>
      <w:rFonts w:ascii="Tahoma" w:hAnsi="Tahoma"/>
      <w:sz w:val="16"/>
      <w:szCs w:val="16"/>
    </w:rPr>
  </w:style>
  <w:style w:type="character" w:customStyle="1" w:styleId="DocumentMapChar">
    <w:name w:val="Document Map Char"/>
    <w:basedOn w:val="DefaultParagraphFont"/>
    <w:link w:val="DocumentMap"/>
    <w:uiPriority w:val="99"/>
    <w:locked/>
    <w:rsid w:val="0016103B"/>
    <w:rPr>
      <w:rFonts w:ascii="Tahoma" w:hAnsi="Tahoma" w:cs="Times New Roman"/>
      <w:sz w:val="16"/>
      <w:szCs w:val="16"/>
    </w:rPr>
  </w:style>
  <w:style w:type="character" w:styleId="Strong">
    <w:name w:val="Strong"/>
    <w:basedOn w:val="DefaultParagraphFont"/>
    <w:uiPriority w:val="22"/>
    <w:qFormat/>
    <w:locked/>
    <w:rsid w:val="0016103B"/>
    <w:rPr>
      <w:rFonts w:cs="Times New Roman"/>
      <w:b/>
    </w:rPr>
  </w:style>
  <w:style w:type="table" w:styleId="LightGrid-Accent3">
    <w:name w:val="Light Grid Accent 3"/>
    <w:basedOn w:val="TableNormal"/>
    <w:uiPriority w:val="62"/>
    <w:rsid w:val="00173B2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rPr>
        <w:rFonts w:cs="Times New Roman"/>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rPr>
        <w:rFonts w:cs="Times New Roman"/>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rPr>
        <w:rFonts w:cs="Times New Roman"/>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List-Accent3">
    <w:name w:val="Light List Accent 3"/>
    <w:basedOn w:val="TableNormal"/>
    <w:uiPriority w:val="61"/>
    <w:rsid w:val="00ED6180"/>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pPr>
      <w:rPr>
        <w:rFonts w:cs="Times New Roman"/>
        <w:b/>
        <w:bCs/>
        <w:color w:val="FFFFFF" w:themeColor="background1"/>
      </w:rPr>
      <w:tblPr/>
      <w:tcPr>
        <w:shd w:val="clear" w:color="auto" w:fill="9BBB59" w:themeFill="accent3"/>
      </w:tcPr>
    </w:tblStylePr>
    <w:tblStylePr w:type="lastRow">
      <w:pPr>
        <w:spacing w:before="0" w:after="0"/>
      </w:pPr>
      <w:rPr>
        <w:rFonts w:cs="Times New Roman"/>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rPr>
        <w:rFonts w:cs="Times New Roman"/>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84075">
      <w:bodyDiv w:val="1"/>
      <w:marLeft w:val="0"/>
      <w:marRight w:val="0"/>
      <w:marTop w:val="0"/>
      <w:marBottom w:val="0"/>
      <w:divBdr>
        <w:top w:val="none" w:sz="0" w:space="0" w:color="auto"/>
        <w:left w:val="none" w:sz="0" w:space="0" w:color="auto"/>
        <w:bottom w:val="none" w:sz="0" w:space="0" w:color="auto"/>
        <w:right w:val="none" w:sz="0" w:space="0" w:color="auto"/>
      </w:divBdr>
    </w:div>
    <w:div w:id="332416877">
      <w:bodyDiv w:val="1"/>
      <w:marLeft w:val="0"/>
      <w:marRight w:val="0"/>
      <w:marTop w:val="0"/>
      <w:marBottom w:val="0"/>
      <w:divBdr>
        <w:top w:val="none" w:sz="0" w:space="0" w:color="auto"/>
        <w:left w:val="none" w:sz="0" w:space="0" w:color="auto"/>
        <w:bottom w:val="none" w:sz="0" w:space="0" w:color="auto"/>
        <w:right w:val="none" w:sz="0" w:space="0" w:color="auto"/>
      </w:divBdr>
    </w:div>
    <w:div w:id="368917194">
      <w:bodyDiv w:val="1"/>
      <w:marLeft w:val="0"/>
      <w:marRight w:val="0"/>
      <w:marTop w:val="0"/>
      <w:marBottom w:val="0"/>
      <w:divBdr>
        <w:top w:val="none" w:sz="0" w:space="0" w:color="auto"/>
        <w:left w:val="none" w:sz="0" w:space="0" w:color="auto"/>
        <w:bottom w:val="none" w:sz="0" w:space="0" w:color="auto"/>
        <w:right w:val="none" w:sz="0" w:space="0" w:color="auto"/>
      </w:divBdr>
    </w:div>
    <w:div w:id="474031564">
      <w:bodyDiv w:val="1"/>
      <w:marLeft w:val="0"/>
      <w:marRight w:val="0"/>
      <w:marTop w:val="0"/>
      <w:marBottom w:val="0"/>
      <w:divBdr>
        <w:top w:val="none" w:sz="0" w:space="0" w:color="auto"/>
        <w:left w:val="none" w:sz="0" w:space="0" w:color="auto"/>
        <w:bottom w:val="none" w:sz="0" w:space="0" w:color="auto"/>
        <w:right w:val="none" w:sz="0" w:space="0" w:color="auto"/>
      </w:divBdr>
    </w:div>
    <w:div w:id="509494565">
      <w:bodyDiv w:val="1"/>
      <w:marLeft w:val="0"/>
      <w:marRight w:val="0"/>
      <w:marTop w:val="0"/>
      <w:marBottom w:val="0"/>
      <w:divBdr>
        <w:top w:val="none" w:sz="0" w:space="0" w:color="auto"/>
        <w:left w:val="none" w:sz="0" w:space="0" w:color="auto"/>
        <w:bottom w:val="none" w:sz="0" w:space="0" w:color="auto"/>
        <w:right w:val="none" w:sz="0" w:space="0" w:color="auto"/>
      </w:divBdr>
    </w:div>
    <w:div w:id="637034637">
      <w:bodyDiv w:val="1"/>
      <w:marLeft w:val="0"/>
      <w:marRight w:val="0"/>
      <w:marTop w:val="0"/>
      <w:marBottom w:val="0"/>
      <w:divBdr>
        <w:top w:val="none" w:sz="0" w:space="0" w:color="auto"/>
        <w:left w:val="none" w:sz="0" w:space="0" w:color="auto"/>
        <w:bottom w:val="none" w:sz="0" w:space="0" w:color="auto"/>
        <w:right w:val="none" w:sz="0" w:space="0" w:color="auto"/>
      </w:divBdr>
    </w:div>
    <w:div w:id="833954172">
      <w:bodyDiv w:val="1"/>
      <w:marLeft w:val="0"/>
      <w:marRight w:val="0"/>
      <w:marTop w:val="0"/>
      <w:marBottom w:val="0"/>
      <w:divBdr>
        <w:top w:val="none" w:sz="0" w:space="0" w:color="auto"/>
        <w:left w:val="none" w:sz="0" w:space="0" w:color="auto"/>
        <w:bottom w:val="none" w:sz="0" w:space="0" w:color="auto"/>
        <w:right w:val="none" w:sz="0" w:space="0" w:color="auto"/>
      </w:divBdr>
    </w:div>
    <w:div w:id="1135639133">
      <w:bodyDiv w:val="1"/>
      <w:marLeft w:val="0"/>
      <w:marRight w:val="0"/>
      <w:marTop w:val="0"/>
      <w:marBottom w:val="0"/>
      <w:divBdr>
        <w:top w:val="none" w:sz="0" w:space="0" w:color="auto"/>
        <w:left w:val="none" w:sz="0" w:space="0" w:color="auto"/>
        <w:bottom w:val="none" w:sz="0" w:space="0" w:color="auto"/>
        <w:right w:val="none" w:sz="0" w:space="0" w:color="auto"/>
      </w:divBdr>
    </w:div>
    <w:div w:id="1150752822">
      <w:bodyDiv w:val="1"/>
      <w:marLeft w:val="0"/>
      <w:marRight w:val="0"/>
      <w:marTop w:val="0"/>
      <w:marBottom w:val="0"/>
      <w:divBdr>
        <w:top w:val="none" w:sz="0" w:space="0" w:color="auto"/>
        <w:left w:val="none" w:sz="0" w:space="0" w:color="auto"/>
        <w:bottom w:val="none" w:sz="0" w:space="0" w:color="auto"/>
        <w:right w:val="none" w:sz="0" w:space="0" w:color="auto"/>
      </w:divBdr>
    </w:div>
    <w:div w:id="1376006274">
      <w:bodyDiv w:val="1"/>
      <w:marLeft w:val="0"/>
      <w:marRight w:val="0"/>
      <w:marTop w:val="0"/>
      <w:marBottom w:val="0"/>
      <w:divBdr>
        <w:top w:val="none" w:sz="0" w:space="0" w:color="auto"/>
        <w:left w:val="none" w:sz="0" w:space="0" w:color="auto"/>
        <w:bottom w:val="none" w:sz="0" w:space="0" w:color="auto"/>
        <w:right w:val="none" w:sz="0" w:space="0" w:color="auto"/>
      </w:divBdr>
    </w:div>
    <w:div w:id="1444031365">
      <w:bodyDiv w:val="1"/>
      <w:marLeft w:val="0"/>
      <w:marRight w:val="0"/>
      <w:marTop w:val="0"/>
      <w:marBottom w:val="0"/>
      <w:divBdr>
        <w:top w:val="none" w:sz="0" w:space="0" w:color="auto"/>
        <w:left w:val="none" w:sz="0" w:space="0" w:color="auto"/>
        <w:bottom w:val="none" w:sz="0" w:space="0" w:color="auto"/>
        <w:right w:val="none" w:sz="0" w:space="0" w:color="auto"/>
      </w:divBdr>
    </w:div>
    <w:div w:id="1606618789">
      <w:marLeft w:val="0"/>
      <w:marRight w:val="0"/>
      <w:marTop w:val="0"/>
      <w:marBottom w:val="0"/>
      <w:divBdr>
        <w:top w:val="none" w:sz="0" w:space="0" w:color="auto"/>
        <w:left w:val="none" w:sz="0" w:space="0" w:color="auto"/>
        <w:bottom w:val="none" w:sz="0" w:space="0" w:color="auto"/>
        <w:right w:val="none" w:sz="0" w:space="0" w:color="auto"/>
      </w:divBdr>
    </w:div>
    <w:div w:id="1606618790">
      <w:marLeft w:val="0"/>
      <w:marRight w:val="0"/>
      <w:marTop w:val="0"/>
      <w:marBottom w:val="0"/>
      <w:divBdr>
        <w:top w:val="none" w:sz="0" w:space="0" w:color="auto"/>
        <w:left w:val="none" w:sz="0" w:space="0" w:color="auto"/>
        <w:bottom w:val="none" w:sz="0" w:space="0" w:color="auto"/>
        <w:right w:val="none" w:sz="0" w:space="0" w:color="auto"/>
      </w:divBdr>
    </w:div>
    <w:div w:id="1606618791">
      <w:marLeft w:val="0"/>
      <w:marRight w:val="0"/>
      <w:marTop w:val="0"/>
      <w:marBottom w:val="0"/>
      <w:divBdr>
        <w:top w:val="none" w:sz="0" w:space="0" w:color="auto"/>
        <w:left w:val="none" w:sz="0" w:space="0" w:color="auto"/>
        <w:bottom w:val="none" w:sz="0" w:space="0" w:color="auto"/>
        <w:right w:val="none" w:sz="0" w:space="0" w:color="auto"/>
      </w:divBdr>
    </w:div>
    <w:div w:id="1606618792">
      <w:marLeft w:val="0"/>
      <w:marRight w:val="0"/>
      <w:marTop w:val="0"/>
      <w:marBottom w:val="0"/>
      <w:divBdr>
        <w:top w:val="none" w:sz="0" w:space="0" w:color="auto"/>
        <w:left w:val="none" w:sz="0" w:space="0" w:color="auto"/>
        <w:bottom w:val="none" w:sz="0" w:space="0" w:color="auto"/>
        <w:right w:val="none" w:sz="0" w:space="0" w:color="auto"/>
      </w:divBdr>
    </w:div>
    <w:div w:id="1606618793">
      <w:marLeft w:val="0"/>
      <w:marRight w:val="0"/>
      <w:marTop w:val="0"/>
      <w:marBottom w:val="0"/>
      <w:divBdr>
        <w:top w:val="none" w:sz="0" w:space="0" w:color="auto"/>
        <w:left w:val="none" w:sz="0" w:space="0" w:color="auto"/>
        <w:bottom w:val="none" w:sz="0" w:space="0" w:color="auto"/>
        <w:right w:val="none" w:sz="0" w:space="0" w:color="auto"/>
      </w:divBdr>
    </w:div>
    <w:div w:id="1606618794">
      <w:marLeft w:val="0"/>
      <w:marRight w:val="0"/>
      <w:marTop w:val="0"/>
      <w:marBottom w:val="0"/>
      <w:divBdr>
        <w:top w:val="none" w:sz="0" w:space="0" w:color="auto"/>
        <w:left w:val="none" w:sz="0" w:space="0" w:color="auto"/>
        <w:bottom w:val="none" w:sz="0" w:space="0" w:color="auto"/>
        <w:right w:val="none" w:sz="0" w:space="0" w:color="auto"/>
      </w:divBdr>
    </w:div>
    <w:div w:id="1606618795">
      <w:marLeft w:val="0"/>
      <w:marRight w:val="0"/>
      <w:marTop w:val="0"/>
      <w:marBottom w:val="0"/>
      <w:divBdr>
        <w:top w:val="none" w:sz="0" w:space="0" w:color="auto"/>
        <w:left w:val="none" w:sz="0" w:space="0" w:color="auto"/>
        <w:bottom w:val="none" w:sz="0" w:space="0" w:color="auto"/>
        <w:right w:val="none" w:sz="0" w:space="0" w:color="auto"/>
      </w:divBdr>
    </w:div>
    <w:div w:id="1606618796">
      <w:marLeft w:val="0"/>
      <w:marRight w:val="0"/>
      <w:marTop w:val="0"/>
      <w:marBottom w:val="0"/>
      <w:divBdr>
        <w:top w:val="none" w:sz="0" w:space="0" w:color="auto"/>
        <w:left w:val="none" w:sz="0" w:space="0" w:color="auto"/>
        <w:bottom w:val="none" w:sz="0" w:space="0" w:color="auto"/>
        <w:right w:val="none" w:sz="0" w:space="0" w:color="auto"/>
      </w:divBdr>
    </w:div>
    <w:div w:id="1606618797">
      <w:marLeft w:val="0"/>
      <w:marRight w:val="0"/>
      <w:marTop w:val="0"/>
      <w:marBottom w:val="0"/>
      <w:divBdr>
        <w:top w:val="none" w:sz="0" w:space="0" w:color="auto"/>
        <w:left w:val="none" w:sz="0" w:space="0" w:color="auto"/>
        <w:bottom w:val="none" w:sz="0" w:space="0" w:color="auto"/>
        <w:right w:val="none" w:sz="0" w:space="0" w:color="auto"/>
      </w:divBdr>
    </w:div>
    <w:div w:id="1606618798">
      <w:marLeft w:val="0"/>
      <w:marRight w:val="0"/>
      <w:marTop w:val="0"/>
      <w:marBottom w:val="0"/>
      <w:divBdr>
        <w:top w:val="none" w:sz="0" w:space="0" w:color="auto"/>
        <w:left w:val="none" w:sz="0" w:space="0" w:color="auto"/>
        <w:bottom w:val="none" w:sz="0" w:space="0" w:color="auto"/>
        <w:right w:val="none" w:sz="0" w:space="0" w:color="auto"/>
      </w:divBdr>
    </w:div>
    <w:div w:id="1606618799">
      <w:marLeft w:val="0"/>
      <w:marRight w:val="0"/>
      <w:marTop w:val="0"/>
      <w:marBottom w:val="0"/>
      <w:divBdr>
        <w:top w:val="none" w:sz="0" w:space="0" w:color="auto"/>
        <w:left w:val="none" w:sz="0" w:space="0" w:color="auto"/>
        <w:bottom w:val="none" w:sz="0" w:space="0" w:color="auto"/>
        <w:right w:val="none" w:sz="0" w:space="0" w:color="auto"/>
      </w:divBdr>
    </w:div>
    <w:div w:id="1606618800">
      <w:marLeft w:val="0"/>
      <w:marRight w:val="0"/>
      <w:marTop w:val="0"/>
      <w:marBottom w:val="0"/>
      <w:divBdr>
        <w:top w:val="none" w:sz="0" w:space="0" w:color="auto"/>
        <w:left w:val="none" w:sz="0" w:space="0" w:color="auto"/>
        <w:bottom w:val="none" w:sz="0" w:space="0" w:color="auto"/>
        <w:right w:val="none" w:sz="0" w:space="0" w:color="auto"/>
      </w:divBdr>
    </w:div>
    <w:div w:id="1606618801">
      <w:marLeft w:val="0"/>
      <w:marRight w:val="0"/>
      <w:marTop w:val="0"/>
      <w:marBottom w:val="0"/>
      <w:divBdr>
        <w:top w:val="none" w:sz="0" w:space="0" w:color="auto"/>
        <w:left w:val="none" w:sz="0" w:space="0" w:color="auto"/>
        <w:bottom w:val="none" w:sz="0" w:space="0" w:color="auto"/>
        <w:right w:val="none" w:sz="0" w:space="0" w:color="auto"/>
      </w:divBdr>
    </w:div>
    <w:div w:id="1606618802">
      <w:marLeft w:val="0"/>
      <w:marRight w:val="0"/>
      <w:marTop w:val="0"/>
      <w:marBottom w:val="0"/>
      <w:divBdr>
        <w:top w:val="none" w:sz="0" w:space="0" w:color="auto"/>
        <w:left w:val="none" w:sz="0" w:space="0" w:color="auto"/>
        <w:bottom w:val="none" w:sz="0" w:space="0" w:color="auto"/>
        <w:right w:val="none" w:sz="0" w:space="0" w:color="auto"/>
      </w:divBdr>
    </w:div>
    <w:div w:id="1606618803">
      <w:marLeft w:val="0"/>
      <w:marRight w:val="0"/>
      <w:marTop w:val="0"/>
      <w:marBottom w:val="0"/>
      <w:divBdr>
        <w:top w:val="none" w:sz="0" w:space="0" w:color="auto"/>
        <w:left w:val="none" w:sz="0" w:space="0" w:color="auto"/>
        <w:bottom w:val="none" w:sz="0" w:space="0" w:color="auto"/>
        <w:right w:val="none" w:sz="0" w:space="0" w:color="auto"/>
      </w:divBdr>
    </w:div>
    <w:div w:id="1606618804">
      <w:marLeft w:val="0"/>
      <w:marRight w:val="0"/>
      <w:marTop w:val="0"/>
      <w:marBottom w:val="0"/>
      <w:divBdr>
        <w:top w:val="none" w:sz="0" w:space="0" w:color="auto"/>
        <w:left w:val="none" w:sz="0" w:space="0" w:color="auto"/>
        <w:bottom w:val="none" w:sz="0" w:space="0" w:color="auto"/>
        <w:right w:val="none" w:sz="0" w:space="0" w:color="auto"/>
      </w:divBdr>
    </w:div>
    <w:div w:id="1606618805">
      <w:marLeft w:val="0"/>
      <w:marRight w:val="0"/>
      <w:marTop w:val="0"/>
      <w:marBottom w:val="0"/>
      <w:divBdr>
        <w:top w:val="none" w:sz="0" w:space="0" w:color="auto"/>
        <w:left w:val="none" w:sz="0" w:space="0" w:color="auto"/>
        <w:bottom w:val="none" w:sz="0" w:space="0" w:color="auto"/>
        <w:right w:val="none" w:sz="0" w:space="0" w:color="auto"/>
      </w:divBdr>
    </w:div>
    <w:div w:id="1606618806">
      <w:marLeft w:val="0"/>
      <w:marRight w:val="0"/>
      <w:marTop w:val="0"/>
      <w:marBottom w:val="0"/>
      <w:divBdr>
        <w:top w:val="none" w:sz="0" w:space="0" w:color="auto"/>
        <w:left w:val="none" w:sz="0" w:space="0" w:color="auto"/>
        <w:bottom w:val="none" w:sz="0" w:space="0" w:color="auto"/>
        <w:right w:val="none" w:sz="0" w:space="0" w:color="auto"/>
      </w:divBdr>
    </w:div>
    <w:div w:id="1606618807">
      <w:marLeft w:val="0"/>
      <w:marRight w:val="0"/>
      <w:marTop w:val="0"/>
      <w:marBottom w:val="0"/>
      <w:divBdr>
        <w:top w:val="none" w:sz="0" w:space="0" w:color="auto"/>
        <w:left w:val="none" w:sz="0" w:space="0" w:color="auto"/>
        <w:bottom w:val="none" w:sz="0" w:space="0" w:color="auto"/>
        <w:right w:val="none" w:sz="0" w:space="0" w:color="auto"/>
      </w:divBdr>
    </w:div>
    <w:div w:id="1606618808">
      <w:marLeft w:val="0"/>
      <w:marRight w:val="0"/>
      <w:marTop w:val="0"/>
      <w:marBottom w:val="0"/>
      <w:divBdr>
        <w:top w:val="none" w:sz="0" w:space="0" w:color="auto"/>
        <w:left w:val="none" w:sz="0" w:space="0" w:color="auto"/>
        <w:bottom w:val="none" w:sz="0" w:space="0" w:color="auto"/>
        <w:right w:val="none" w:sz="0" w:space="0" w:color="auto"/>
      </w:divBdr>
    </w:div>
    <w:div w:id="1606618809">
      <w:marLeft w:val="0"/>
      <w:marRight w:val="0"/>
      <w:marTop w:val="0"/>
      <w:marBottom w:val="0"/>
      <w:divBdr>
        <w:top w:val="none" w:sz="0" w:space="0" w:color="auto"/>
        <w:left w:val="none" w:sz="0" w:space="0" w:color="auto"/>
        <w:bottom w:val="none" w:sz="0" w:space="0" w:color="auto"/>
        <w:right w:val="none" w:sz="0" w:space="0" w:color="auto"/>
      </w:divBdr>
    </w:div>
    <w:div w:id="1606618810">
      <w:marLeft w:val="0"/>
      <w:marRight w:val="0"/>
      <w:marTop w:val="0"/>
      <w:marBottom w:val="0"/>
      <w:divBdr>
        <w:top w:val="none" w:sz="0" w:space="0" w:color="auto"/>
        <w:left w:val="none" w:sz="0" w:space="0" w:color="auto"/>
        <w:bottom w:val="none" w:sz="0" w:space="0" w:color="auto"/>
        <w:right w:val="none" w:sz="0" w:space="0" w:color="auto"/>
      </w:divBdr>
    </w:div>
    <w:div w:id="1606618811">
      <w:marLeft w:val="0"/>
      <w:marRight w:val="0"/>
      <w:marTop w:val="0"/>
      <w:marBottom w:val="0"/>
      <w:divBdr>
        <w:top w:val="none" w:sz="0" w:space="0" w:color="auto"/>
        <w:left w:val="none" w:sz="0" w:space="0" w:color="auto"/>
        <w:bottom w:val="none" w:sz="0" w:space="0" w:color="auto"/>
        <w:right w:val="none" w:sz="0" w:space="0" w:color="auto"/>
      </w:divBdr>
    </w:div>
    <w:div w:id="1606618812">
      <w:marLeft w:val="0"/>
      <w:marRight w:val="0"/>
      <w:marTop w:val="0"/>
      <w:marBottom w:val="0"/>
      <w:divBdr>
        <w:top w:val="none" w:sz="0" w:space="0" w:color="auto"/>
        <w:left w:val="none" w:sz="0" w:space="0" w:color="auto"/>
        <w:bottom w:val="none" w:sz="0" w:space="0" w:color="auto"/>
        <w:right w:val="none" w:sz="0" w:space="0" w:color="auto"/>
      </w:divBdr>
    </w:div>
    <w:div w:id="1606618813">
      <w:marLeft w:val="0"/>
      <w:marRight w:val="0"/>
      <w:marTop w:val="0"/>
      <w:marBottom w:val="0"/>
      <w:divBdr>
        <w:top w:val="none" w:sz="0" w:space="0" w:color="auto"/>
        <w:left w:val="none" w:sz="0" w:space="0" w:color="auto"/>
        <w:bottom w:val="none" w:sz="0" w:space="0" w:color="auto"/>
        <w:right w:val="none" w:sz="0" w:space="0" w:color="auto"/>
      </w:divBdr>
    </w:div>
    <w:div w:id="1606618814">
      <w:marLeft w:val="0"/>
      <w:marRight w:val="0"/>
      <w:marTop w:val="0"/>
      <w:marBottom w:val="0"/>
      <w:divBdr>
        <w:top w:val="none" w:sz="0" w:space="0" w:color="auto"/>
        <w:left w:val="none" w:sz="0" w:space="0" w:color="auto"/>
        <w:bottom w:val="none" w:sz="0" w:space="0" w:color="auto"/>
        <w:right w:val="none" w:sz="0" w:space="0" w:color="auto"/>
      </w:divBdr>
    </w:div>
    <w:div w:id="1606618815">
      <w:marLeft w:val="0"/>
      <w:marRight w:val="0"/>
      <w:marTop w:val="0"/>
      <w:marBottom w:val="0"/>
      <w:divBdr>
        <w:top w:val="none" w:sz="0" w:space="0" w:color="auto"/>
        <w:left w:val="none" w:sz="0" w:space="0" w:color="auto"/>
        <w:bottom w:val="none" w:sz="0" w:space="0" w:color="auto"/>
        <w:right w:val="none" w:sz="0" w:space="0" w:color="auto"/>
      </w:divBdr>
    </w:div>
    <w:div w:id="1606618816">
      <w:marLeft w:val="0"/>
      <w:marRight w:val="0"/>
      <w:marTop w:val="0"/>
      <w:marBottom w:val="0"/>
      <w:divBdr>
        <w:top w:val="none" w:sz="0" w:space="0" w:color="auto"/>
        <w:left w:val="none" w:sz="0" w:space="0" w:color="auto"/>
        <w:bottom w:val="none" w:sz="0" w:space="0" w:color="auto"/>
        <w:right w:val="none" w:sz="0" w:space="0" w:color="auto"/>
      </w:divBdr>
    </w:div>
    <w:div w:id="1606618817">
      <w:marLeft w:val="0"/>
      <w:marRight w:val="0"/>
      <w:marTop w:val="0"/>
      <w:marBottom w:val="0"/>
      <w:divBdr>
        <w:top w:val="none" w:sz="0" w:space="0" w:color="auto"/>
        <w:left w:val="none" w:sz="0" w:space="0" w:color="auto"/>
        <w:bottom w:val="none" w:sz="0" w:space="0" w:color="auto"/>
        <w:right w:val="none" w:sz="0" w:space="0" w:color="auto"/>
      </w:divBdr>
    </w:div>
    <w:div w:id="1606618818">
      <w:marLeft w:val="0"/>
      <w:marRight w:val="0"/>
      <w:marTop w:val="0"/>
      <w:marBottom w:val="0"/>
      <w:divBdr>
        <w:top w:val="none" w:sz="0" w:space="0" w:color="auto"/>
        <w:left w:val="none" w:sz="0" w:space="0" w:color="auto"/>
        <w:bottom w:val="none" w:sz="0" w:space="0" w:color="auto"/>
        <w:right w:val="none" w:sz="0" w:space="0" w:color="auto"/>
      </w:divBdr>
    </w:div>
    <w:div w:id="1606618819">
      <w:marLeft w:val="0"/>
      <w:marRight w:val="0"/>
      <w:marTop w:val="0"/>
      <w:marBottom w:val="0"/>
      <w:divBdr>
        <w:top w:val="none" w:sz="0" w:space="0" w:color="auto"/>
        <w:left w:val="none" w:sz="0" w:space="0" w:color="auto"/>
        <w:bottom w:val="none" w:sz="0" w:space="0" w:color="auto"/>
        <w:right w:val="none" w:sz="0" w:space="0" w:color="auto"/>
      </w:divBdr>
    </w:div>
    <w:div w:id="1626348785">
      <w:bodyDiv w:val="1"/>
      <w:marLeft w:val="0"/>
      <w:marRight w:val="0"/>
      <w:marTop w:val="0"/>
      <w:marBottom w:val="0"/>
      <w:divBdr>
        <w:top w:val="none" w:sz="0" w:space="0" w:color="auto"/>
        <w:left w:val="none" w:sz="0" w:space="0" w:color="auto"/>
        <w:bottom w:val="none" w:sz="0" w:space="0" w:color="auto"/>
        <w:right w:val="none" w:sz="0" w:space="0" w:color="auto"/>
      </w:divBdr>
    </w:div>
    <w:div w:id="1650791849">
      <w:bodyDiv w:val="1"/>
      <w:marLeft w:val="0"/>
      <w:marRight w:val="0"/>
      <w:marTop w:val="0"/>
      <w:marBottom w:val="0"/>
      <w:divBdr>
        <w:top w:val="none" w:sz="0" w:space="0" w:color="auto"/>
        <w:left w:val="none" w:sz="0" w:space="0" w:color="auto"/>
        <w:bottom w:val="none" w:sz="0" w:space="0" w:color="auto"/>
        <w:right w:val="none" w:sz="0" w:space="0" w:color="auto"/>
      </w:divBdr>
    </w:div>
    <w:div w:id="1679699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package" Target="embeddings/Microsoft_Excel_Worksheet5.xlsx"/><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package" Target="embeddings/Microsoft_Excel_Worksheet3.xlsx"/><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package" Target="embeddings/Microsoft_Excel_Worksheet2.xlsx"/><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package" Target="embeddings/Microsoft_Excel_Worksheet4.xlsx"/><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emf"/><Relationship Id="rId22" Type="http://schemas.openxmlformats.org/officeDocument/2006/relationships/hyperlink" Target="http://www.ms-langsa.go.id"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d-ID"/>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6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Sales</c:v>
                </c:pt>
              </c:strCache>
            </c:strRef>
          </c:tx>
          <c:spPr>
            <a:ln w="28575">
              <a:noFill/>
            </a:ln>
          </c:spPr>
          <c:dPt>
            <c:idx val="0"/>
            <c:bubble3D val="0"/>
            <c:spPr>
              <a:solidFill>
                <a:schemeClr val="accent1"/>
              </a:solidFill>
              <a:ln w="28575">
                <a:noFill/>
              </a:ln>
              <a:effectLst/>
              <a:sp3d contourW="25400">
                <a:contourClr>
                  <a:schemeClr val="lt1"/>
                </a:contourClr>
              </a:sp3d>
            </c:spPr>
          </c:dPt>
          <c:dPt>
            <c:idx val="1"/>
            <c:bubble3D val="0"/>
            <c:spPr>
              <a:solidFill>
                <a:schemeClr val="accent2"/>
              </a:solidFill>
              <a:ln w="28575">
                <a:noFill/>
              </a:ln>
              <a:effectLst/>
              <a:sp3d contourW="25400">
                <a:contourClr>
                  <a:schemeClr val="lt1"/>
                </a:contourClr>
              </a:sp3d>
            </c:spPr>
          </c:dPt>
          <c:dPt>
            <c:idx val="2"/>
            <c:bubble3D val="0"/>
            <c:spPr>
              <a:solidFill>
                <a:schemeClr val="accent3"/>
              </a:solidFill>
              <a:ln w="28575">
                <a:noFill/>
              </a:ln>
              <a:effectLst/>
              <a:sp3d contourW="25400">
                <a:contourClr>
                  <a:schemeClr val="lt1"/>
                </a:contourClr>
              </a:sp3d>
            </c:spPr>
          </c:dPt>
          <c:dPt>
            <c:idx val="3"/>
            <c:bubble3D val="0"/>
            <c:spPr>
              <a:solidFill>
                <a:schemeClr val="accent4"/>
              </a:solidFill>
              <a:ln w="28575">
                <a:noFill/>
              </a:ln>
              <a:effectLst/>
              <a:sp3d contourW="25400">
                <a:contourClr>
                  <a:schemeClr val="lt1"/>
                </a:contourClr>
              </a:sp3d>
            </c:spPr>
          </c:dPt>
          <c:dPt>
            <c:idx val="4"/>
            <c:bubble3D val="0"/>
            <c:spPr>
              <a:solidFill>
                <a:schemeClr val="accent5"/>
              </a:solidFill>
              <a:ln w="28575">
                <a:noFill/>
              </a:ln>
              <a:effectLst/>
              <a:sp3d contourW="25400">
                <a:contourClr>
                  <a:schemeClr val="lt1"/>
                </a:contourClr>
              </a:sp3d>
            </c:spPr>
          </c:dPt>
          <c:dPt>
            <c:idx val="5"/>
            <c:bubble3D val="0"/>
            <c:spPr>
              <a:solidFill>
                <a:schemeClr val="accent6"/>
              </a:solidFill>
              <a:ln w="28575">
                <a:noFill/>
              </a:ln>
              <a:effectLst/>
              <a:sp3d contourW="25400">
                <a:contourClr>
                  <a:schemeClr val="lt1"/>
                </a:contourClr>
              </a:sp3d>
            </c:spPr>
          </c:dPt>
          <c:dPt>
            <c:idx val="6"/>
            <c:bubble3D val="0"/>
            <c:spPr>
              <a:solidFill>
                <a:schemeClr val="accent1">
                  <a:lumMod val="60000"/>
                </a:schemeClr>
              </a:solidFill>
              <a:ln w="28575">
                <a:noFill/>
              </a:ln>
              <a:effectLst/>
              <a:sp3d contourW="25400">
                <a:contourClr>
                  <a:schemeClr val="lt1"/>
                </a:contourClr>
              </a:sp3d>
            </c:spPr>
          </c:dPt>
          <c:dPt>
            <c:idx val="7"/>
            <c:bubble3D val="0"/>
            <c:spPr>
              <a:solidFill>
                <a:schemeClr val="accent2">
                  <a:lumMod val="60000"/>
                </a:schemeClr>
              </a:solidFill>
              <a:ln w="28575">
                <a:noFill/>
              </a:ln>
              <a:effectLst/>
              <a:sp3d contourW="25400">
                <a:contourClr>
                  <a:schemeClr val="lt1"/>
                </a:contourClr>
              </a:sp3d>
            </c:spPr>
          </c:dPt>
          <c:dPt>
            <c:idx val="8"/>
            <c:bubble3D val="0"/>
            <c:spPr>
              <a:solidFill>
                <a:schemeClr val="accent3">
                  <a:lumMod val="60000"/>
                </a:schemeClr>
              </a:solidFill>
              <a:ln w="28575">
                <a:noFill/>
              </a:ln>
              <a:effectLst/>
              <a:sp3d contourW="25400">
                <a:contourClr>
                  <a:schemeClr val="lt1"/>
                </a:contourClr>
              </a:sp3d>
            </c:spPr>
          </c:dPt>
          <c:dPt>
            <c:idx val="9"/>
            <c:bubble3D val="0"/>
            <c:spPr>
              <a:solidFill>
                <a:schemeClr val="accent4">
                  <a:lumMod val="60000"/>
                </a:schemeClr>
              </a:solidFill>
              <a:ln w="28575">
                <a:noFill/>
              </a:ln>
              <a:effectLst/>
              <a:sp3d contourW="25400">
                <a:contourClr>
                  <a:schemeClr val="lt1"/>
                </a:contourClr>
              </a:sp3d>
            </c:spPr>
          </c:dPt>
          <c:dPt>
            <c:idx val="10"/>
            <c:bubble3D val="0"/>
            <c:spPr>
              <a:solidFill>
                <a:schemeClr val="accent5">
                  <a:lumMod val="60000"/>
                </a:schemeClr>
              </a:solidFill>
              <a:ln w="28575">
                <a:noFill/>
              </a:ln>
              <a:effectLst/>
              <a:sp3d contourW="25400">
                <a:contourClr>
                  <a:schemeClr val="lt1"/>
                </a:contourClr>
              </a:sp3d>
            </c:spPr>
          </c:dPt>
          <c:dPt>
            <c:idx val="11"/>
            <c:bubble3D val="0"/>
            <c:spPr>
              <a:solidFill>
                <a:schemeClr val="accent6">
                  <a:lumMod val="60000"/>
                </a:schemeClr>
              </a:solidFill>
              <a:ln w="28575">
                <a:noFill/>
              </a:ln>
              <a:effectLst/>
              <a:sp3d contourW="25400">
                <a:contourClr>
                  <a:schemeClr val="lt1"/>
                </a:contourClr>
              </a:sp3d>
            </c:spPr>
          </c:dPt>
          <c:dPt>
            <c:idx val="12"/>
            <c:bubble3D val="0"/>
            <c:spPr>
              <a:solidFill>
                <a:schemeClr val="accent1">
                  <a:lumMod val="80000"/>
                  <a:lumOff val="20000"/>
                </a:schemeClr>
              </a:solidFill>
              <a:ln w="28575">
                <a:noFill/>
              </a:ln>
              <a:effectLst/>
              <a:sp3d contourW="25400">
                <a:contourClr>
                  <a:schemeClr val="lt1"/>
                </a:contourClr>
              </a:sp3d>
            </c:spPr>
          </c:dPt>
          <c:dPt>
            <c:idx val="13"/>
            <c:bubble3D val="0"/>
            <c:spPr>
              <a:solidFill>
                <a:schemeClr val="accent2">
                  <a:lumMod val="80000"/>
                  <a:lumOff val="20000"/>
                </a:schemeClr>
              </a:solidFill>
              <a:ln w="28575">
                <a:noFill/>
              </a:ln>
              <a:effectLst/>
              <a:sp3d contourW="25400">
                <a:contourClr>
                  <a:schemeClr val="lt1"/>
                </a:contourClr>
              </a:sp3d>
            </c:spPr>
          </c:dPt>
          <c:dPt>
            <c:idx val="14"/>
            <c:bubble3D val="0"/>
            <c:spPr>
              <a:solidFill>
                <a:schemeClr val="accent3">
                  <a:lumMod val="80000"/>
                  <a:lumOff val="20000"/>
                </a:schemeClr>
              </a:solidFill>
              <a:ln w="28575">
                <a:noFill/>
              </a:ln>
              <a:effectLst/>
              <a:sp3d contourW="25400">
                <a:contourClr>
                  <a:schemeClr val="lt1"/>
                </a:contourClr>
              </a:sp3d>
            </c:spPr>
          </c:dPt>
          <c:dPt>
            <c:idx val="15"/>
            <c:bubble3D val="0"/>
            <c:spPr>
              <a:solidFill>
                <a:schemeClr val="accent4">
                  <a:lumMod val="80000"/>
                  <a:lumOff val="20000"/>
                </a:schemeClr>
              </a:solidFill>
              <a:ln w="28575">
                <a:noFill/>
              </a:ln>
              <a:effectLst/>
              <a:sp3d contourW="25400">
                <a:contourClr>
                  <a:schemeClr val="lt1"/>
                </a:contourClr>
              </a:sp3d>
            </c:spPr>
          </c:dPt>
          <c:dPt>
            <c:idx val="16"/>
            <c:bubble3D val="0"/>
            <c:spPr>
              <a:solidFill>
                <a:schemeClr val="accent5">
                  <a:lumMod val="80000"/>
                  <a:lumOff val="20000"/>
                </a:schemeClr>
              </a:solidFill>
              <a:ln w="28575">
                <a:noFill/>
              </a:ln>
              <a:effectLst/>
              <a:sp3d contourW="25400">
                <a:contourClr>
                  <a:schemeClr val="lt1"/>
                </a:contourClr>
              </a:sp3d>
            </c:spPr>
          </c:dPt>
          <c:dPt>
            <c:idx val="17"/>
            <c:bubble3D val="0"/>
            <c:spPr>
              <a:solidFill>
                <a:schemeClr val="accent6">
                  <a:lumMod val="80000"/>
                  <a:lumOff val="20000"/>
                </a:schemeClr>
              </a:solidFill>
              <a:ln w="28575">
                <a:noFill/>
              </a:ln>
              <a:effectLst/>
              <a:sp3d contourW="25400">
                <a:contourClr>
                  <a:schemeClr val="lt1"/>
                </a:contourClr>
              </a:sp3d>
            </c:spPr>
          </c:dPt>
          <c:dPt>
            <c:idx val="18"/>
            <c:bubble3D val="0"/>
            <c:spPr>
              <a:solidFill>
                <a:schemeClr val="accent1">
                  <a:lumMod val="80000"/>
                </a:schemeClr>
              </a:solidFill>
              <a:ln w="28575">
                <a:noFill/>
              </a:ln>
              <a:effectLst/>
              <a:sp3d contourW="25400">
                <a:contourClr>
                  <a:schemeClr val="lt1"/>
                </a:contourClr>
              </a:sp3d>
            </c:spPr>
          </c:dPt>
          <c:dPt>
            <c:idx val="19"/>
            <c:bubble3D val="0"/>
            <c:spPr>
              <a:solidFill>
                <a:schemeClr val="accent2">
                  <a:lumMod val="80000"/>
                </a:schemeClr>
              </a:solidFill>
              <a:ln w="28575">
                <a:noFill/>
              </a:ln>
              <a:effectLst/>
              <a:sp3d contourW="25400">
                <a:contourClr>
                  <a:schemeClr val="lt1"/>
                </a:contourClr>
              </a:sp3d>
            </c:spPr>
          </c:dPt>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75000"/>
                        <a:lumOff val="25000"/>
                      </a:schemeClr>
                    </a:solidFill>
                    <a:latin typeface="+mn-lt"/>
                    <a:ea typeface="+mn-ea"/>
                    <a:cs typeface="+mn-cs"/>
                  </a:defRPr>
                </a:pPr>
                <a:endParaRPr lang="id-ID"/>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Sheet1!$A$2:$A$21</c:f>
              <c:strCache>
                <c:ptCount val="20"/>
                <c:pt idx="0">
                  <c:v>Izin Poligami</c:v>
                </c:pt>
                <c:pt idx="1">
                  <c:v>pembatalan perkawinan</c:v>
                </c:pt>
                <c:pt idx="2">
                  <c:v>cerai talak</c:v>
                </c:pt>
                <c:pt idx="3">
                  <c:v>cerai gugat</c:v>
                </c:pt>
                <c:pt idx="4">
                  <c:v>harta bersama</c:v>
                </c:pt>
                <c:pt idx="5">
                  <c:v>penguasaan anak </c:v>
                </c:pt>
                <c:pt idx="6">
                  <c:v>pengesahan anak</c:v>
                </c:pt>
                <c:pt idx="7">
                  <c:v>pencabutan kuasa orang tua</c:v>
                </c:pt>
                <c:pt idx="8">
                  <c:v>perwalian</c:v>
                </c:pt>
                <c:pt idx="9">
                  <c:v>penunjukan orang lain sebagi wali</c:v>
                </c:pt>
                <c:pt idx="10">
                  <c:v>asal usul anak</c:v>
                </c:pt>
                <c:pt idx="11">
                  <c:v>itsbat nikah</c:v>
                </c:pt>
                <c:pt idx="12">
                  <c:v>dispensasi kawin</c:v>
                </c:pt>
                <c:pt idx="13">
                  <c:v>wali afdhal</c:v>
                </c:pt>
                <c:pt idx="14">
                  <c:v>ekonomi syariah </c:v>
                </c:pt>
                <c:pt idx="15">
                  <c:v>kewarisan</c:v>
                </c:pt>
                <c:pt idx="16">
                  <c:v>hibah</c:v>
                </c:pt>
                <c:pt idx="17">
                  <c:v>wakaf</c:v>
                </c:pt>
                <c:pt idx="18">
                  <c:v>P3HP</c:v>
                </c:pt>
                <c:pt idx="19">
                  <c:v>lain lain/penetapan ahliwaris</c:v>
                </c:pt>
              </c:strCache>
            </c:strRef>
          </c:cat>
          <c:val>
            <c:numRef>
              <c:f>Sheet1!$B$2:$B$21</c:f>
              <c:numCache>
                <c:formatCode>General</c:formatCode>
                <c:ptCount val="20"/>
                <c:pt idx="0">
                  <c:v>0</c:v>
                </c:pt>
                <c:pt idx="1">
                  <c:v>1</c:v>
                </c:pt>
                <c:pt idx="2">
                  <c:v>75</c:v>
                </c:pt>
                <c:pt idx="3">
                  <c:v>197</c:v>
                </c:pt>
                <c:pt idx="4">
                  <c:v>3</c:v>
                </c:pt>
                <c:pt idx="5">
                  <c:v>0</c:v>
                </c:pt>
                <c:pt idx="6">
                  <c:v>0</c:v>
                </c:pt>
                <c:pt idx="7">
                  <c:v>0</c:v>
                </c:pt>
                <c:pt idx="8">
                  <c:v>1</c:v>
                </c:pt>
                <c:pt idx="9">
                  <c:v>0</c:v>
                </c:pt>
                <c:pt idx="10">
                  <c:v>0</c:v>
                </c:pt>
                <c:pt idx="11">
                  <c:v>17</c:v>
                </c:pt>
                <c:pt idx="12">
                  <c:v>0</c:v>
                </c:pt>
                <c:pt idx="13">
                  <c:v>0</c:v>
                </c:pt>
                <c:pt idx="14">
                  <c:v>0</c:v>
                </c:pt>
                <c:pt idx="15">
                  <c:v>2</c:v>
                </c:pt>
                <c:pt idx="16">
                  <c:v>0</c:v>
                </c:pt>
                <c:pt idx="17">
                  <c:v>0</c:v>
                </c:pt>
                <c:pt idx="18">
                  <c:v>0</c:v>
                </c:pt>
                <c:pt idx="19">
                  <c:v>13</c:v>
                </c:pt>
              </c:numCache>
            </c:numRef>
          </c:val>
        </c:ser>
        <c:dLbls>
          <c:showLegendKey val="0"/>
          <c:showVal val="0"/>
          <c:showCatName val="0"/>
          <c:showSerName val="0"/>
          <c:showPercent val="0"/>
          <c:showBubbleSize val="0"/>
          <c:showLeaderLines val="1"/>
        </c:dLbls>
      </c:pie3DChart>
    </c:plotArea>
    <c:legend>
      <c:legendPos val="b"/>
      <c:overlay val="0"/>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id-ID"/>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d-ID"/>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DB7E5-70DA-45E2-98CC-4C11EE0F3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22</Pages>
  <Words>4372</Words>
  <Characters>24922</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LAPORAN TAHUNAN</vt:lpstr>
    </vt:vector>
  </TitlesOfParts>
  <Company>Laporan Tahunan Mahkamah Syar’iyah Aceh</Company>
  <LinksUpToDate>false</LinksUpToDate>
  <CharactersWithSpaces>29236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LAPORAN TAHUNAN</dc:title>
  <dc:subject>MAHKAMAH SYAR’IYAH IDI</dc:subject>
  <dc:creator>TAHUN 2012</dc:creator>
  <cp:lastModifiedBy>Lenovo</cp:lastModifiedBy>
  <cp:revision>93</cp:revision>
  <cp:lastPrinted>2017-01-04T02:58:00Z</cp:lastPrinted>
  <dcterms:created xsi:type="dcterms:W3CDTF">2016-04-01T08:11:00Z</dcterms:created>
  <dcterms:modified xsi:type="dcterms:W3CDTF">2017-12-18T03:41:00Z</dcterms:modified>
</cp:coreProperties>
</file>